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fffffffffc"/>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7B7453" w:rsidRPr="00672BFD" w14:paraId="4F2605CD" w14:textId="77777777" w:rsidTr="00215ADD">
        <w:tc>
          <w:tcPr>
            <w:tcW w:w="509" w:type="dxa"/>
          </w:tcPr>
          <w:p w14:paraId="4163277E" w14:textId="77777777"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hint="eastAsia"/>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14:paraId="13EEE724" w14:textId="77777777" w:rsidR="00672BFD" w:rsidRPr="00672BFD" w:rsidRDefault="00672BFD" w:rsidP="00AD46AD">
            <w:pPr>
              <w:pStyle w:val="afff9"/>
              <w:framePr w:wrap="notBeside" w:vAnchor="page" w:hAnchor="page" w:x="1372" w:y="568"/>
              <w:tabs>
                <w:tab w:val="clear" w:pos="4153"/>
                <w:tab w:val="clear" w:pos="8306"/>
              </w:tabs>
              <w:spacing w:line="240" w:lineRule="auto"/>
              <w:jc w:val="both"/>
              <w:rPr>
                <w:rFonts w:ascii="黑体" w:eastAsia="黑体" w:hAnsi="黑体" w:hint="eastAsia"/>
                <w:sz w:val="21"/>
                <w:szCs w:val="21"/>
              </w:rPr>
            </w:pPr>
            <w:r w:rsidRPr="00672BFD">
              <w:rPr>
                <w:rFonts w:ascii="黑体" w:eastAsia="黑体" w:hAnsi="黑体"/>
                <w:sz w:val="21"/>
                <w:szCs w:val="21"/>
              </w:rPr>
              <w:fldChar w:fldCharType="begin">
                <w:ffData>
                  <w:name w:val="ICS"/>
                  <w:enabled/>
                  <w:calcOnExit w:val="0"/>
                  <w:textInput>
                    <w:default w:val="点击此处添加ICS号"/>
                  </w:textInput>
                </w:ffData>
              </w:fldChar>
            </w:r>
            <w:bookmarkStart w:id="0" w:name="ICS"/>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AD46AD">
              <w:rPr>
                <w:rFonts w:ascii="黑体" w:eastAsia="黑体" w:hAnsi="黑体"/>
                <w:sz w:val="21"/>
                <w:szCs w:val="21"/>
              </w:rPr>
              <w:t>35.040</w:t>
            </w:r>
            <w:r w:rsidRPr="00672BFD">
              <w:rPr>
                <w:rFonts w:ascii="黑体" w:eastAsia="黑体" w:hAnsi="黑体"/>
                <w:sz w:val="21"/>
                <w:szCs w:val="21"/>
              </w:rPr>
              <w:fldChar w:fldCharType="end"/>
            </w:r>
            <w:bookmarkEnd w:id="0"/>
          </w:p>
        </w:tc>
      </w:tr>
      <w:tr w:rsidR="007B7453" w:rsidRPr="00672BFD" w14:paraId="04612AE0" w14:textId="77777777" w:rsidTr="00215ADD">
        <w:tc>
          <w:tcPr>
            <w:tcW w:w="509" w:type="dxa"/>
          </w:tcPr>
          <w:p w14:paraId="00B96C62" w14:textId="77777777"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tbl>
            <w:tblPr>
              <w:tblStyle w:val="afffffffffc"/>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0F4050" w14:paraId="0DADA376" w14:textId="77777777" w:rsidTr="008A173B">
              <w:trPr>
                <w:trHeight w:hRule="exact" w:val="1021"/>
              </w:trPr>
              <w:tc>
                <w:tcPr>
                  <w:tcW w:w="9242" w:type="dxa"/>
                  <w:vAlign w:val="center"/>
                </w:tcPr>
                <w:p w14:paraId="647F9616" w14:textId="77777777" w:rsidR="000F4050" w:rsidRDefault="000F4050" w:rsidP="003755E2">
                  <w:pPr>
                    <w:pStyle w:val="affff5"/>
                    <w:framePr w:w="0" w:hRule="auto" w:wrap="auto" w:hAnchor="text" w:xAlign="left" w:yAlign="inline" w:anchorLock="0"/>
                    <w:ind w:left="420" w:right="624"/>
                    <w:rPr>
                      <w:rFonts w:ascii="宋体" w:hAnsi="宋体" w:hint="eastAsia"/>
                      <w:sz w:val="28"/>
                      <w:szCs w:val="28"/>
                    </w:rPr>
                  </w:pPr>
                </w:p>
              </w:tc>
            </w:tr>
          </w:tbl>
          <w:p w14:paraId="5964A029" w14:textId="77777777" w:rsidR="00FB231D" w:rsidRPr="00672BFD" w:rsidRDefault="00672BFD" w:rsidP="00B14D07">
            <w:pPr>
              <w:pStyle w:val="afff9"/>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1" w:name="CSDN"/>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B14D07">
              <w:rPr>
                <w:rFonts w:ascii="黑体" w:eastAsia="黑体" w:hAnsi="黑体"/>
                <w:sz w:val="21"/>
                <w:szCs w:val="21"/>
              </w:rPr>
              <w:t>L 71</w:t>
            </w:r>
            <w:r w:rsidRPr="00672BFD">
              <w:rPr>
                <w:rFonts w:ascii="黑体" w:eastAsia="黑体" w:hAnsi="黑体"/>
                <w:sz w:val="21"/>
                <w:szCs w:val="21"/>
              </w:rPr>
              <w:fldChar w:fldCharType="end"/>
            </w:r>
            <w:bookmarkEnd w:id="1"/>
          </w:p>
        </w:tc>
      </w:tr>
    </w:tbl>
    <w:p w14:paraId="1EB68F05" w14:textId="77777777" w:rsidR="00AA456B" w:rsidRPr="00A952D7" w:rsidRDefault="00AE2A69" w:rsidP="00A952D7">
      <w:pPr>
        <w:pStyle w:val="affffffffff3"/>
        <w:framePr w:wrap="auto"/>
      </w:pPr>
      <w:r>
        <w:t>T/</w:t>
      </w:r>
      <w:r w:rsidR="00EB31ED">
        <w:fldChar w:fldCharType="begin">
          <w:ffData>
            <w:name w:val="文字1"/>
            <w:enabled/>
            <w:calcOnExit w:val="0"/>
            <w:textInput>
              <w:default w:val="XXX"/>
            </w:textInput>
          </w:ffData>
        </w:fldChar>
      </w:r>
      <w:bookmarkStart w:id="2" w:name="文字1"/>
      <w:r w:rsidR="00EB31ED">
        <w:instrText xml:space="preserve"> FORMTEXT </w:instrText>
      </w:r>
      <w:r w:rsidR="00EB31ED">
        <w:fldChar w:fldCharType="separate"/>
      </w:r>
      <w:r w:rsidR="00F373AF">
        <w:t>CABC</w:t>
      </w:r>
      <w:r w:rsidR="00EB31ED">
        <w:fldChar w:fldCharType="end"/>
      </w:r>
      <w:bookmarkEnd w:id="2"/>
      <w:r w:rsidR="00634D9E">
        <w:t xml:space="preserve"> </w:t>
      </w:r>
      <w:r w:rsidR="00EB31ED">
        <w:fldChar w:fldCharType="begin">
          <w:ffData>
            <w:name w:val="NSTD_CODE_F"/>
            <w:enabled/>
            <w:calcOnExit w:val="0"/>
            <w:textInput>
              <w:default w:val="XXXX"/>
            </w:textInput>
          </w:ffData>
        </w:fldChar>
      </w:r>
      <w:bookmarkStart w:id="3" w:name="NSTD_CODE_F"/>
      <w:r w:rsidR="00EB31ED">
        <w:instrText xml:space="preserve"> FORMTEXT </w:instrText>
      </w:r>
      <w:r w:rsidR="00EB31ED">
        <w:fldChar w:fldCharType="separate"/>
      </w:r>
      <w:r w:rsidR="00EB31ED">
        <w:t>XXXX</w:t>
      </w:r>
      <w:r w:rsidR="00EB31ED">
        <w:fldChar w:fldCharType="end"/>
      </w:r>
      <w:bookmarkEnd w:id="3"/>
      <w:r w:rsidR="004644A6" w:rsidRPr="004644A6">
        <w:rPr>
          <w:rFonts w:hAnsi="黑体"/>
        </w:rPr>
        <w:t>—</w:t>
      </w:r>
      <w:r w:rsidR="00087A77">
        <w:fldChar w:fldCharType="begin">
          <w:ffData>
            <w:name w:val="NSTD_CODE_B"/>
            <w:enabled/>
            <w:calcOnExit w:val="0"/>
            <w:textInput>
              <w:default w:val="XXXX"/>
            </w:textInput>
          </w:ffData>
        </w:fldChar>
      </w:r>
      <w:bookmarkStart w:id="4" w:name="NSTD_CODE_B"/>
      <w:r w:rsidR="00087A77">
        <w:instrText xml:space="preserve"> FORMTEXT </w:instrText>
      </w:r>
      <w:r w:rsidR="00087A77">
        <w:fldChar w:fldCharType="separate"/>
      </w:r>
      <w:r w:rsidR="00087A77">
        <w:t>XXXX</w:t>
      </w:r>
      <w:r w:rsidR="00087A77">
        <w:fldChar w:fldCharType="end"/>
      </w:r>
      <w:bookmarkEnd w:id="4"/>
    </w:p>
    <w:p w14:paraId="5C997CC5" w14:textId="77777777" w:rsidR="00E846C8" w:rsidRPr="001E4882" w:rsidRDefault="00087A77" w:rsidP="00A952D7">
      <w:pPr>
        <w:pStyle w:val="affffffffff4"/>
        <w:framePr w:wrap="auto"/>
        <w:rPr>
          <w:rFonts w:hAnsi="黑体" w:hint="eastAsia"/>
        </w:rPr>
      </w:pPr>
      <w:r w:rsidRPr="001E4882">
        <w:rPr>
          <w:rFonts w:hAnsi="黑体"/>
        </w:rPr>
        <w:fldChar w:fldCharType="begin">
          <w:ffData>
            <w:name w:val="OSTD_CODE"/>
            <w:enabled/>
            <w:calcOnExit w:val="0"/>
            <w:textInput/>
          </w:ffData>
        </w:fldChar>
      </w:r>
      <w:bookmarkStart w:id="5" w:name="OSTD_CODE"/>
      <w:r w:rsidRPr="001E4882">
        <w:rPr>
          <w:rFonts w:hAnsi="黑体"/>
        </w:rPr>
        <w:instrText xml:space="preserve"> FORMTEXT </w:instrText>
      </w:r>
      <w:r w:rsidRPr="001E4882">
        <w:rPr>
          <w:rFonts w:hAnsi="黑体"/>
        </w:rPr>
      </w:r>
      <w:r w:rsidRPr="001E4882">
        <w:rPr>
          <w:rFonts w:hAnsi="黑体"/>
        </w:rPr>
        <w:fldChar w:fldCharType="separate"/>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Pr="001E4882">
        <w:rPr>
          <w:rFonts w:hAnsi="黑体"/>
        </w:rPr>
        <w:fldChar w:fldCharType="end"/>
      </w:r>
      <w:bookmarkEnd w:id="5"/>
    </w:p>
    <w:p w14:paraId="07547620" w14:textId="77777777" w:rsidR="00D35253" w:rsidRDefault="00D35253" w:rsidP="00D35253">
      <w:pPr>
        <w:pStyle w:val="affff6"/>
        <w:framePr w:w="9483" w:h="1901" w:hRule="exact" w:hSpace="181" w:vSpace="181" w:wrap="around" w:hAnchor="page" w:x="1395" w:y="1851"/>
        <w:spacing w:before="120" w:after="120"/>
        <w:rPr>
          <w:rFonts w:ascii="黑体" w:eastAsia="黑体" w:hAnsi="黑体" w:hint="eastAsia"/>
          <w:b w:val="0"/>
          <w:bCs w:val="0"/>
          <w:w w:val="100"/>
          <w:sz w:val="48"/>
          <w:szCs w:val="48"/>
        </w:rPr>
      </w:pPr>
      <w:bookmarkStart w:id="6" w:name="_Hlk26473981"/>
      <w:r>
        <w:rPr>
          <w:rFonts w:ascii="黑体" w:eastAsia="黑体" w:hint="eastAsia"/>
          <w:b w:val="0"/>
          <w:w w:val="100"/>
          <w:sz w:val="84"/>
          <w:szCs w:val="84"/>
        </w:rPr>
        <w:t>团体</w:t>
      </w:r>
      <w:r>
        <w:rPr>
          <w:rFonts w:ascii="黑体" w:eastAsia="黑体" w:hAnsi="黑体" w:hint="eastAsia"/>
          <w:b w:val="0"/>
          <w:bCs w:val="0"/>
          <w:w w:val="100"/>
          <w:sz w:val="84"/>
          <w:szCs w:val="84"/>
        </w:rPr>
        <w:t>标准</w:t>
      </w:r>
    </w:p>
    <w:bookmarkEnd w:id="6"/>
    <w:p w14:paraId="4E4453F5" w14:textId="77777777" w:rsidR="008F70BD" w:rsidRPr="007B7453" w:rsidRDefault="007439EB" w:rsidP="007B7453">
      <w:pPr>
        <w:spacing w:line="240" w:lineRule="auto"/>
        <w:rPr>
          <w:rFonts w:ascii="黑体" w:eastAsia="黑体" w:hAnsi="黑体" w:hint="eastAsia"/>
          <w:kern w:val="0"/>
          <w:sz w:val="10"/>
          <w:szCs w:val="10"/>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7B186750" wp14:editId="724052C2">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DD84EF"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" o:allowoverlap="f">
                <w10:wrap anchorx="page" anchory="page"/>
              </v:line>
            </w:pict>
          </mc:Fallback>
        </mc:AlternateContent>
      </w:r>
    </w:p>
    <w:p w14:paraId="2E55CFE5" w14:textId="77777777" w:rsidR="006816A4" w:rsidRDefault="006816A4" w:rsidP="0036429C">
      <w:pPr>
        <w:pStyle w:val="affff6"/>
        <w:framePr w:w="9639" w:h="6976" w:hRule="exact" w:hSpace="0" w:vSpace="0" w:wrap="around" w:hAnchor="page" w:y="6408"/>
        <w:jc w:val="center"/>
        <w:rPr>
          <w:rFonts w:ascii="黑体" w:eastAsia="黑体" w:hAnsi="黑体" w:hint="eastAsia"/>
          <w:b w:val="0"/>
          <w:bCs w:val="0"/>
          <w:w w:val="100"/>
        </w:rPr>
      </w:pPr>
    </w:p>
    <w:p w14:paraId="2D1561A1" w14:textId="13A3CB04" w:rsidR="006816A4" w:rsidRDefault="00562308" w:rsidP="00463B77">
      <w:pPr>
        <w:pStyle w:val="affffffffff5"/>
        <w:framePr w:h="6974" w:hRule="exact" w:wrap="around" w:x="1419" w:anchorLock="1"/>
        <w:rPr>
          <w:rFonts w:hint="eastAsia"/>
        </w:rPr>
      </w:pPr>
      <w:r>
        <w:fldChar w:fldCharType="begin">
          <w:ffData>
            <w:name w:val="CSTD_NAME"/>
            <w:enabled/>
            <w:calcOnExit w:val="0"/>
            <w:textInput>
              <w:default w:val="点击此处添加标准名称"/>
            </w:textInput>
          </w:ffData>
        </w:fldChar>
      </w:r>
      <w:bookmarkStart w:id="7" w:name="CSTD_NAME"/>
      <w:r>
        <w:instrText xml:space="preserve"> FORMTEXT </w:instrText>
      </w:r>
      <w:r>
        <w:fldChar w:fldCharType="separate"/>
      </w:r>
      <w:r w:rsidR="003755E2">
        <w:rPr>
          <w:rFonts w:hint="eastAsia"/>
        </w:rPr>
        <w:t>地理标志产品  伽师新梅追溯指南</w:t>
      </w:r>
      <w:r>
        <w:fldChar w:fldCharType="end"/>
      </w:r>
      <w:bookmarkEnd w:id="7"/>
    </w:p>
    <w:p w14:paraId="284F245F" w14:textId="77777777" w:rsidR="00815419" w:rsidRPr="00815419" w:rsidRDefault="00815419" w:rsidP="00324EDD">
      <w:pPr>
        <w:framePr w:w="9639" w:h="6974" w:hRule="exact" w:wrap="around" w:vAnchor="page" w:hAnchor="page" w:x="1419" w:y="6408" w:anchorLock="1"/>
        <w:ind w:left="-1418"/>
      </w:pPr>
    </w:p>
    <w:p w14:paraId="7F3323E7" w14:textId="0E4AC6C1" w:rsidR="00755402" w:rsidRPr="00AD46AD" w:rsidRDefault="00F515EE" w:rsidP="00463B77">
      <w:pPr>
        <w:pStyle w:val="afffffff5"/>
        <w:framePr w:w="9639" w:h="6974" w:hRule="exact" w:wrap="around" w:vAnchor="page" w:hAnchor="page" w:x="1419" w:y="6408" w:anchorLock="1"/>
        <w:textAlignment w:val="bottom"/>
        <w:rPr>
          <w:rFonts w:eastAsia="黑体"/>
          <w:b/>
          <w:noProof/>
          <w:szCs w:val="28"/>
        </w:rPr>
      </w:pPr>
      <w:r w:rsidRPr="00AD46AD">
        <w:rPr>
          <w:rFonts w:eastAsia="黑体"/>
          <w:noProof/>
          <w:szCs w:val="28"/>
        </w:rPr>
        <w:fldChar w:fldCharType="begin">
          <w:ffData>
            <w:name w:val="ESTD_NAME"/>
            <w:enabled/>
            <w:calcOnExit w:val="0"/>
            <w:textInput>
              <w:default w:val="点击此处添加标准名称的英文译名"/>
            </w:textInput>
          </w:ffData>
        </w:fldChar>
      </w:r>
      <w:bookmarkStart w:id="8" w:name="ESTD_NAME"/>
      <w:r>
        <w:rPr>
          <w:rFonts w:eastAsia="黑体"/>
          <w:noProof/>
          <w:szCs w:val="28"/>
        </w:rPr>
        <w:instrText xml:space="preserve"> FORMTEXT </w:instrText>
      </w:r>
      <w:r w:rsidRPr="00AD46AD">
        <w:rPr>
          <w:rFonts w:eastAsia="黑体"/>
          <w:noProof/>
          <w:szCs w:val="28"/>
        </w:rPr>
      </w:r>
      <w:r w:rsidRPr="00AD46AD">
        <w:rPr>
          <w:rFonts w:eastAsia="黑体"/>
          <w:noProof/>
          <w:szCs w:val="28"/>
        </w:rPr>
        <w:fldChar w:fldCharType="separate"/>
      </w:r>
      <w:r w:rsidR="00223B1B" w:rsidRPr="00223B1B">
        <w:rPr>
          <w:rFonts w:eastAsia="黑体"/>
          <w:b/>
          <w:noProof/>
          <w:szCs w:val="28"/>
        </w:rPr>
        <w:t xml:space="preserve">Product of </w:t>
      </w:r>
      <w:r w:rsidR="00223B1B">
        <w:rPr>
          <w:rFonts w:eastAsia="黑体" w:hint="eastAsia"/>
          <w:b/>
          <w:noProof/>
          <w:szCs w:val="28"/>
        </w:rPr>
        <w:t>g</w:t>
      </w:r>
      <w:r w:rsidR="00223B1B" w:rsidRPr="00223B1B">
        <w:rPr>
          <w:rFonts w:eastAsia="黑体"/>
          <w:b/>
          <w:noProof/>
          <w:szCs w:val="28"/>
        </w:rPr>
        <w:t xml:space="preserve">eographical </w:t>
      </w:r>
      <w:r w:rsidR="00223B1B">
        <w:rPr>
          <w:rFonts w:eastAsia="黑体"/>
          <w:b/>
          <w:noProof/>
          <w:szCs w:val="28"/>
        </w:rPr>
        <w:t>i</w:t>
      </w:r>
      <w:r w:rsidR="00223B1B" w:rsidRPr="00223B1B">
        <w:rPr>
          <w:rFonts w:eastAsia="黑体"/>
          <w:b/>
          <w:noProof/>
          <w:szCs w:val="28"/>
        </w:rPr>
        <w:t>ndication</w:t>
      </w:r>
      <w:r w:rsidR="00647A91">
        <w:rPr>
          <w:rFonts w:eastAsia="黑体" w:hint="eastAsia"/>
          <w:b/>
          <w:noProof/>
          <w:szCs w:val="28"/>
        </w:rPr>
        <w:t xml:space="preserve">    </w:t>
      </w:r>
      <w:r w:rsidR="00223B1B" w:rsidRPr="00223B1B">
        <w:rPr>
          <w:rFonts w:eastAsia="黑体"/>
          <w:b/>
          <w:noProof/>
          <w:szCs w:val="28"/>
        </w:rPr>
        <w:t xml:space="preserve">Jiashi </w:t>
      </w:r>
      <w:r w:rsidR="00223B1B">
        <w:rPr>
          <w:rFonts w:eastAsia="黑体"/>
          <w:b/>
          <w:noProof/>
          <w:szCs w:val="28"/>
        </w:rPr>
        <w:t>P</w:t>
      </w:r>
      <w:r w:rsidR="00223B1B">
        <w:rPr>
          <w:rFonts w:eastAsia="黑体" w:hint="eastAsia"/>
          <w:b/>
          <w:noProof/>
          <w:szCs w:val="28"/>
        </w:rPr>
        <w:t>rune</w:t>
      </w:r>
      <w:r w:rsidR="00223B1B" w:rsidRPr="00223B1B">
        <w:rPr>
          <w:rFonts w:eastAsia="黑体"/>
          <w:b/>
          <w:noProof/>
          <w:szCs w:val="28"/>
        </w:rPr>
        <w:t xml:space="preserve"> </w:t>
      </w:r>
      <w:r w:rsidR="00223B1B">
        <w:rPr>
          <w:rFonts w:eastAsia="黑体"/>
          <w:b/>
          <w:noProof/>
          <w:szCs w:val="28"/>
        </w:rPr>
        <w:t>t</w:t>
      </w:r>
      <w:r w:rsidR="00223B1B" w:rsidRPr="00223B1B">
        <w:rPr>
          <w:rFonts w:eastAsia="黑体"/>
          <w:b/>
          <w:noProof/>
          <w:szCs w:val="28"/>
        </w:rPr>
        <w:t xml:space="preserve">raceability </w:t>
      </w:r>
      <w:r w:rsidR="005F392F">
        <w:rPr>
          <w:rFonts w:eastAsia="黑体" w:hint="eastAsia"/>
          <w:b/>
          <w:noProof/>
          <w:szCs w:val="28"/>
        </w:rPr>
        <w:t>guidence</w:t>
      </w:r>
      <w:r w:rsidRPr="00AD46AD">
        <w:rPr>
          <w:rFonts w:eastAsia="黑体"/>
          <w:b/>
          <w:noProof/>
          <w:szCs w:val="28"/>
        </w:rPr>
        <w:fldChar w:fldCharType="end"/>
      </w:r>
      <w:bookmarkEnd w:id="8"/>
    </w:p>
    <w:p w14:paraId="67F55B7D" w14:textId="77777777" w:rsidR="00815419" w:rsidRPr="00324EDD" w:rsidRDefault="00815419" w:rsidP="00324EDD">
      <w:pPr>
        <w:framePr w:w="9639" w:h="6974" w:hRule="exact" w:wrap="around" w:vAnchor="page" w:hAnchor="page" w:x="1419" w:y="6408" w:anchorLock="1"/>
        <w:spacing w:line="760" w:lineRule="exact"/>
        <w:ind w:left="-1418"/>
      </w:pPr>
    </w:p>
    <w:p w14:paraId="4AC3ACF1" w14:textId="77777777" w:rsidR="00B87131" w:rsidRPr="008B50C8" w:rsidRDefault="00B87131" w:rsidP="00463B77">
      <w:pPr>
        <w:pStyle w:val="afffffff5"/>
        <w:framePr w:w="9639" w:h="6974" w:hRule="exact" w:wrap="around" w:vAnchor="page" w:hAnchor="page" w:x="1419" w:y="6408" w:anchorLock="1"/>
        <w:textAlignment w:val="bottom"/>
        <w:rPr>
          <w:rFonts w:eastAsia="黑体"/>
          <w:noProof/>
          <w:szCs w:val="28"/>
        </w:rPr>
      </w:pPr>
    </w:p>
    <w:p w14:paraId="4FCE6DEB" w14:textId="206A624B" w:rsidR="00CA7AFD" w:rsidRPr="00AC4D95" w:rsidRDefault="00A32D73" w:rsidP="00463B77">
      <w:pPr>
        <w:pStyle w:val="afffffff5"/>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2"/>
              <w:listEntry w:val=" "/>
              <w:listEntry w:val="草案版次选择"/>
              <w:listEntry w:val="（工作组讨论稿）"/>
              <w:listEntry w:val="（征求意见稿）"/>
              <w:listEntry w:val="（送审讨论稿）"/>
              <w:listEntry w:val="（送审稿）"/>
              <w:listEntry w:val="（报批稿）"/>
            </w:ddList>
          </w:ffData>
        </w:fldChar>
      </w:r>
      <w:bookmarkStart w:id="9" w:name="下拉1"/>
      <w:r>
        <w:rPr>
          <w:noProof/>
          <w:sz w:val="24"/>
          <w:szCs w:val="28"/>
        </w:rPr>
        <w:instrText xml:space="preserve"> FORMDROPDOWN </w:instrText>
      </w:r>
      <w:r>
        <w:rPr>
          <w:noProof/>
          <w:sz w:val="24"/>
          <w:szCs w:val="28"/>
        </w:rPr>
      </w:r>
      <w:r>
        <w:rPr>
          <w:noProof/>
          <w:sz w:val="24"/>
          <w:szCs w:val="28"/>
        </w:rPr>
        <w:fldChar w:fldCharType="separate"/>
      </w:r>
      <w:r>
        <w:rPr>
          <w:noProof/>
          <w:sz w:val="24"/>
          <w:szCs w:val="28"/>
        </w:rPr>
        <w:fldChar w:fldCharType="end"/>
      </w:r>
      <w:bookmarkEnd w:id="9"/>
    </w:p>
    <w:p w14:paraId="3D5BBE71" w14:textId="10EC481D" w:rsidR="0036429C" w:rsidRDefault="00B378E5" w:rsidP="00463B77">
      <w:pPr>
        <w:pStyle w:val="afffffff5"/>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0" w:name="CMPLSH_DATE"/>
      <w:r>
        <w:rPr>
          <w:noProof/>
          <w:sz w:val="21"/>
          <w:szCs w:val="28"/>
        </w:rPr>
        <w:instrText xml:space="preserve"> FORMTEXT </w:instrText>
      </w:r>
      <w:r>
        <w:rPr>
          <w:noProof/>
          <w:sz w:val="21"/>
          <w:szCs w:val="28"/>
        </w:rPr>
      </w:r>
      <w:r>
        <w:rPr>
          <w:noProof/>
          <w:sz w:val="21"/>
          <w:szCs w:val="28"/>
        </w:rPr>
        <w:fldChar w:fldCharType="separate"/>
      </w:r>
      <w:r w:rsidR="00164D58">
        <w:rPr>
          <w:rFonts w:hint="eastAsia"/>
          <w:noProof/>
          <w:sz w:val="21"/>
          <w:szCs w:val="28"/>
        </w:rPr>
        <w:t>（本草案完成时间：</w:t>
      </w:r>
      <w:r w:rsidR="00164D58">
        <w:rPr>
          <w:rFonts w:hint="eastAsia"/>
          <w:noProof/>
          <w:sz w:val="21"/>
          <w:szCs w:val="28"/>
        </w:rPr>
        <w:t>20</w:t>
      </w:r>
      <w:r w:rsidR="00164D58">
        <w:rPr>
          <w:noProof/>
          <w:sz w:val="21"/>
          <w:szCs w:val="28"/>
        </w:rPr>
        <w:t>2</w:t>
      </w:r>
      <w:r w:rsidR="00A3076F">
        <w:rPr>
          <w:rFonts w:hint="eastAsia"/>
          <w:noProof/>
          <w:sz w:val="21"/>
          <w:szCs w:val="28"/>
        </w:rPr>
        <w:t>5</w:t>
      </w:r>
      <w:r w:rsidR="00164D58">
        <w:rPr>
          <w:noProof/>
          <w:sz w:val="21"/>
          <w:szCs w:val="28"/>
        </w:rPr>
        <w:t>.</w:t>
      </w:r>
      <w:r w:rsidR="00A3076F">
        <w:rPr>
          <w:rFonts w:hint="eastAsia"/>
          <w:noProof/>
          <w:sz w:val="21"/>
          <w:szCs w:val="28"/>
        </w:rPr>
        <w:t>6</w:t>
      </w:r>
      <w:r w:rsidR="00164D58">
        <w:rPr>
          <w:noProof/>
          <w:sz w:val="21"/>
          <w:szCs w:val="28"/>
        </w:rPr>
        <w:t>.</w:t>
      </w:r>
      <w:r w:rsidR="00FB116F">
        <w:rPr>
          <w:noProof/>
          <w:sz w:val="21"/>
          <w:szCs w:val="28"/>
        </w:rPr>
        <w:t>2</w:t>
      </w:r>
      <w:r w:rsidR="00A3076F">
        <w:rPr>
          <w:rFonts w:hint="eastAsia"/>
          <w:noProof/>
          <w:sz w:val="21"/>
          <w:szCs w:val="28"/>
        </w:rPr>
        <w:t>4</w:t>
      </w:r>
      <w:r w:rsidR="00164D58">
        <w:rPr>
          <w:rFonts w:hint="eastAsia"/>
          <w:noProof/>
          <w:sz w:val="21"/>
          <w:szCs w:val="28"/>
        </w:rPr>
        <w:t>）</w:t>
      </w:r>
      <w:r>
        <w:rPr>
          <w:noProof/>
          <w:sz w:val="21"/>
          <w:szCs w:val="28"/>
        </w:rPr>
        <w:fldChar w:fldCharType="end"/>
      </w:r>
      <w:bookmarkEnd w:id="10"/>
    </w:p>
    <w:p w14:paraId="03A5C860" w14:textId="77777777" w:rsidR="00DE703F" w:rsidRPr="00A6537A" w:rsidRDefault="008620FC" w:rsidP="00463B77">
      <w:pPr>
        <w:pStyle w:val="afffffff5"/>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1" w:name="下拉2"/>
      <w:r w:rsidRPr="00A6537A">
        <w:rPr>
          <w:b/>
          <w:noProof/>
          <w:sz w:val="21"/>
          <w:szCs w:val="28"/>
        </w:rPr>
        <w:instrText xml:space="preserve"> FORMDROPDOWN </w:instrText>
      </w:r>
      <w:r w:rsidRPr="00A6537A">
        <w:rPr>
          <w:b/>
          <w:noProof/>
          <w:sz w:val="21"/>
          <w:szCs w:val="28"/>
        </w:rPr>
      </w:r>
      <w:r w:rsidRPr="00A6537A">
        <w:rPr>
          <w:b/>
          <w:noProof/>
          <w:sz w:val="21"/>
          <w:szCs w:val="28"/>
        </w:rPr>
        <w:fldChar w:fldCharType="separate"/>
      </w:r>
      <w:r w:rsidRPr="00A6537A">
        <w:rPr>
          <w:b/>
          <w:noProof/>
          <w:sz w:val="21"/>
          <w:szCs w:val="28"/>
        </w:rPr>
        <w:fldChar w:fldCharType="end"/>
      </w:r>
      <w:bookmarkEnd w:id="11"/>
    </w:p>
    <w:p w14:paraId="0A04BDC1" w14:textId="77777777" w:rsidR="00CD50A1" w:rsidRDefault="00087A77" w:rsidP="00EE7869">
      <w:pPr>
        <w:pStyle w:val="affffffffff1"/>
        <w:framePr w:wrap="around" w:y="14176"/>
      </w:pPr>
      <w:r>
        <w:rPr>
          <w:rFonts w:ascii="黑体"/>
        </w:rPr>
        <w:fldChar w:fldCharType="begin">
          <w:ffData>
            <w:name w:val="PLSH_DATE_Y"/>
            <w:enabled/>
            <w:calcOnExit w:val="0"/>
            <w:textInput>
              <w:default w:val="XXXX"/>
              <w:maxLength w:val="4"/>
            </w:textInput>
          </w:ffData>
        </w:fldChar>
      </w:r>
      <w:bookmarkStart w:id="12" w:name="PLSH_DATE_Y"/>
      <w:r>
        <w:rPr>
          <w:rFonts w:ascii="黑体"/>
        </w:rPr>
        <w:instrText xml:space="preserve"> FORMTEXT </w:instrText>
      </w:r>
      <w:r>
        <w:rPr>
          <w:rFonts w:ascii="黑体"/>
        </w:rPr>
      </w:r>
      <w:r>
        <w:rPr>
          <w:rFonts w:ascii="黑体"/>
        </w:rPr>
        <w:fldChar w:fldCharType="separate"/>
      </w:r>
      <w:r w:rsidR="00B234C5">
        <w:rPr>
          <w:rFonts w:ascii="黑体"/>
        </w:rPr>
        <w:t>XXXX</w:t>
      </w:r>
      <w:r>
        <w:rPr>
          <w:rFonts w:ascii="黑体"/>
        </w:rPr>
        <w:fldChar w:fldCharType="end"/>
      </w:r>
      <w:bookmarkEnd w:id="12"/>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3"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3"/>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4"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4"/>
      <w:r w:rsidR="00CD50A1">
        <w:rPr>
          <w:rFonts w:hint="eastAsia"/>
        </w:rPr>
        <w:t>发布</w:t>
      </w:r>
    </w:p>
    <w:p w14:paraId="72F05566" w14:textId="77777777" w:rsidR="00CD50A1" w:rsidRDefault="00087A77" w:rsidP="00EE7869">
      <w:pPr>
        <w:pStyle w:val="affffffffff2"/>
        <w:framePr w:wrap="around" w:y="14176"/>
      </w:pPr>
      <w:r>
        <w:rPr>
          <w:rFonts w:ascii="黑体"/>
        </w:rPr>
        <w:fldChar w:fldCharType="begin">
          <w:ffData>
            <w:name w:val="CROT_DATE_Y"/>
            <w:enabled/>
            <w:calcOnExit w:val="0"/>
            <w:textInput>
              <w:default w:val="XXXX"/>
              <w:maxLength w:val="4"/>
            </w:textInput>
          </w:ffData>
        </w:fldChar>
      </w:r>
      <w:bookmarkStart w:id="15" w:name="CROT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5"/>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6"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6"/>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7"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7"/>
      <w:r w:rsidR="00CD50A1">
        <w:rPr>
          <w:rFonts w:hint="eastAsia"/>
        </w:rPr>
        <w:t>实施</w:t>
      </w:r>
    </w:p>
    <w:p w14:paraId="0909246B" w14:textId="77777777" w:rsidR="007B7453" w:rsidRPr="004C7E8B" w:rsidRDefault="007B7453" w:rsidP="004C25A2">
      <w:pPr>
        <w:pStyle w:val="affffffff5"/>
        <w:framePr w:h="584" w:hRule="exact" w:hSpace="181" w:vSpace="181" w:wrap="around" w:y="14800"/>
        <w:rPr>
          <w:rFonts w:hAnsi="黑体" w:hint="eastAsia"/>
        </w:rPr>
      </w:pPr>
      <w:r w:rsidRPr="004C7E8B">
        <w:rPr>
          <w:rFonts w:hAnsi="黑体"/>
          <w:w w:val="100"/>
          <w:sz w:val="28"/>
        </w:rPr>
        <w:fldChar w:fldCharType="begin">
          <w:ffData>
            <w:name w:val="fm"/>
            <w:enabled/>
            <w:calcOnExit w:val="0"/>
            <w:textInput/>
          </w:ffData>
        </w:fldChar>
      </w:r>
      <w:bookmarkStart w:id="18" w:name="fm"/>
      <w:r w:rsidRPr="004C7E8B">
        <w:rPr>
          <w:rFonts w:hAnsi="黑体"/>
          <w:w w:val="100"/>
          <w:sz w:val="28"/>
        </w:rPr>
        <w:instrText xml:space="preserve"> FORMTEXT </w:instrText>
      </w:r>
      <w:r w:rsidRPr="004C7E8B">
        <w:rPr>
          <w:rFonts w:hAnsi="黑体"/>
          <w:w w:val="100"/>
          <w:sz w:val="28"/>
        </w:rPr>
      </w:r>
      <w:r w:rsidRPr="004C7E8B">
        <w:rPr>
          <w:rFonts w:hAnsi="黑体"/>
          <w:w w:val="100"/>
          <w:sz w:val="28"/>
        </w:rPr>
        <w:fldChar w:fldCharType="separate"/>
      </w:r>
      <w:r w:rsidR="00F373AF" w:rsidRPr="00F373AF">
        <w:rPr>
          <w:rFonts w:hAnsi="黑体" w:hint="eastAsia"/>
          <w:w w:val="100"/>
          <w:sz w:val="28"/>
        </w:rPr>
        <w:t>中国条码技术与应用协会</w:t>
      </w:r>
      <w:r w:rsidRPr="004C7E8B">
        <w:rPr>
          <w:rFonts w:hAnsi="黑体"/>
          <w:w w:val="100"/>
          <w:sz w:val="28"/>
        </w:rPr>
        <w:fldChar w:fldCharType="end"/>
      </w:r>
      <w:bookmarkEnd w:id="18"/>
      <w:r w:rsidR="00196EF5" w:rsidRPr="004C7E8B">
        <w:rPr>
          <w:rFonts w:ascii="Times New Roman"/>
          <w:w w:val="100"/>
          <w:sz w:val="28"/>
        </w:rPr>
        <w:t> </w:t>
      </w:r>
      <w:r w:rsidR="00196EF5" w:rsidRPr="004C7E8B">
        <w:rPr>
          <w:rFonts w:ascii="Times New Roman"/>
          <w:w w:val="100"/>
          <w:sz w:val="28"/>
        </w:rPr>
        <w:t> </w:t>
      </w:r>
      <w:r w:rsidRPr="004C7E8B">
        <w:rPr>
          <w:rStyle w:val="afffffffffffa"/>
          <w:rFonts w:hAnsi="黑体" w:hint="eastAsia"/>
          <w:position w:val="0"/>
        </w:rPr>
        <w:t>发</w:t>
      </w:r>
      <w:r w:rsidRPr="004C7E8B">
        <w:rPr>
          <w:rStyle w:val="afffffffffffa"/>
          <w:rFonts w:hAnsi="黑体" w:hint="eastAsia"/>
          <w:spacing w:val="0"/>
          <w:position w:val="0"/>
        </w:rPr>
        <w:t>布</w:t>
      </w:r>
    </w:p>
    <w:p w14:paraId="3EC6C1D0" w14:textId="77777777" w:rsidR="00A02BAE" w:rsidRPr="00CD50A1" w:rsidRDefault="006A37B9" w:rsidP="00A02BAE">
      <w:pPr>
        <w:rPr>
          <w:rFonts w:ascii="宋体" w:hAnsi="宋体" w:hint="eastAsia"/>
          <w:sz w:val="28"/>
          <w:szCs w:val="28"/>
        </w:rPr>
        <w:sectPr w:rsidR="00A02BAE" w:rsidRPr="00CD50A1" w:rsidSect="00AC679D">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28B3CF7E" wp14:editId="152BE7B9">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891BE5"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">
                <w10:wrap anchorx="page" anchory="page"/>
                <w10:anchorlock/>
              </v:line>
            </w:pict>
          </mc:Fallback>
        </mc:AlternateContent>
      </w:r>
    </w:p>
    <w:p w14:paraId="0F1A7BBF" w14:textId="77777777" w:rsidR="00AC679D" w:rsidRDefault="00AC679D" w:rsidP="00AC679D">
      <w:pPr>
        <w:pStyle w:val="affffff2"/>
        <w:spacing w:after="360"/>
        <w:rPr>
          <w:rFonts w:hint="eastAsia"/>
        </w:rPr>
      </w:pPr>
      <w:bookmarkStart w:id="19" w:name="_Toc179366882"/>
      <w:bookmarkStart w:id="20" w:name="_Toc179622781"/>
      <w:bookmarkStart w:id="21" w:name="_Toc179804037"/>
      <w:bookmarkStart w:id="22" w:name="_Toc180574911"/>
      <w:bookmarkStart w:id="23" w:name="_Toc180575954"/>
      <w:bookmarkStart w:id="24" w:name="_Toc180576228"/>
      <w:bookmarkStart w:id="25" w:name="_Toc181028307"/>
      <w:bookmarkStart w:id="26" w:name="_Toc181030933"/>
      <w:bookmarkStart w:id="27" w:name="_Toc201749191"/>
      <w:bookmarkStart w:id="28" w:name="BookMark1"/>
      <w:r w:rsidRPr="00AC679D">
        <w:rPr>
          <w:rFonts w:hint="eastAsia"/>
          <w:spacing w:val="320"/>
        </w:rPr>
        <w:lastRenderedPageBreak/>
        <w:t>目</w:t>
      </w:r>
      <w:r>
        <w:rPr>
          <w:rFonts w:hint="eastAsia"/>
        </w:rPr>
        <w:t>次</w:t>
      </w:r>
    </w:p>
    <w:p w14:paraId="3E2B8A1C" w14:textId="57817D3F" w:rsidR="00AC679D" w:rsidRPr="00AC679D" w:rsidRDefault="00AC679D">
      <w:pPr>
        <w:pStyle w:val="TOC1"/>
        <w:tabs>
          <w:tab w:val="right" w:leader="dot" w:pos="9344"/>
        </w:tabs>
        <w:rPr>
          <w:rFonts w:asciiTheme="minorHAnsi" w:eastAsiaTheme="minorEastAsia" w:hAnsiTheme="minorHAnsi" w:cstheme="minorBidi" w:hint="eastAsia"/>
          <w:noProof/>
          <w:sz w:val="22"/>
          <w:szCs w:val="24"/>
          <w14:ligatures w14:val="standardContextual"/>
        </w:rPr>
      </w:pPr>
      <w:r w:rsidRPr="00AC679D">
        <w:fldChar w:fldCharType="begin"/>
      </w:r>
      <w:r w:rsidRPr="00AC679D">
        <w:instrText xml:space="preserve"> TOC \o "1-1" \h \t "标准文件_一级条标题,2,标准文件_附录一级条标题,2," </w:instrText>
      </w:r>
      <w:r w:rsidRPr="00AC679D">
        <w:fldChar w:fldCharType="separate"/>
      </w:r>
      <w:hyperlink w:anchor="_Toc201749239" w:history="1">
        <w:r w:rsidRPr="00AC679D">
          <w:rPr>
            <w:rStyle w:val="affffffe"/>
            <w:rFonts w:hint="eastAsia"/>
            <w:noProof/>
          </w:rPr>
          <w:t>前言</w:t>
        </w:r>
        <w:r w:rsidRPr="00AC679D">
          <w:rPr>
            <w:rFonts w:hint="eastAsia"/>
            <w:noProof/>
          </w:rPr>
          <w:tab/>
        </w:r>
        <w:r w:rsidRPr="00AC679D">
          <w:rPr>
            <w:rFonts w:hint="eastAsia"/>
            <w:noProof/>
          </w:rPr>
          <w:fldChar w:fldCharType="begin"/>
        </w:r>
        <w:r w:rsidRPr="00AC679D">
          <w:rPr>
            <w:rFonts w:hint="eastAsia"/>
            <w:noProof/>
          </w:rPr>
          <w:instrText xml:space="preserve"> </w:instrText>
        </w:r>
        <w:r w:rsidRPr="00AC679D">
          <w:rPr>
            <w:noProof/>
          </w:rPr>
          <w:instrText>PAGEREF _Toc201749239 \h</w:instrText>
        </w:r>
        <w:r w:rsidRPr="00AC679D">
          <w:rPr>
            <w:rFonts w:hint="eastAsia"/>
            <w:noProof/>
          </w:rPr>
          <w:instrText xml:space="preserve"> </w:instrText>
        </w:r>
        <w:r w:rsidRPr="00AC679D">
          <w:rPr>
            <w:rFonts w:hint="eastAsia"/>
            <w:noProof/>
          </w:rPr>
        </w:r>
        <w:r w:rsidRPr="00AC679D">
          <w:rPr>
            <w:rFonts w:hint="eastAsia"/>
            <w:noProof/>
          </w:rPr>
          <w:fldChar w:fldCharType="separate"/>
        </w:r>
        <w:r w:rsidRPr="00AC679D">
          <w:rPr>
            <w:noProof/>
          </w:rPr>
          <w:t>II</w:t>
        </w:r>
        <w:r w:rsidRPr="00AC679D">
          <w:rPr>
            <w:rFonts w:hint="eastAsia"/>
            <w:noProof/>
          </w:rPr>
          <w:fldChar w:fldCharType="end"/>
        </w:r>
      </w:hyperlink>
    </w:p>
    <w:p w14:paraId="275E35E1" w14:textId="20D98E77" w:rsidR="00AC679D" w:rsidRPr="00AC679D" w:rsidRDefault="00AC679D">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201749240" w:history="1">
        <w:r w:rsidRPr="00AC679D">
          <w:rPr>
            <w:rStyle w:val="affffffe"/>
            <w:rFonts w:hint="eastAsia"/>
            <w:noProof/>
          </w:rPr>
          <w:t>1</w:t>
        </w:r>
        <w:r>
          <w:rPr>
            <w:rStyle w:val="affffffe"/>
            <w:noProof/>
          </w:rPr>
          <w:t xml:space="preserve"> </w:t>
        </w:r>
        <w:r w:rsidRPr="00AC679D">
          <w:rPr>
            <w:rStyle w:val="affffffe"/>
            <w:rFonts w:hint="eastAsia"/>
            <w:noProof/>
          </w:rPr>
          <w:t xml:space="preserve"> 范围</w:t>
        </w:r>
        <w:r w:rsidRPr="00AC679D">
          <w:rPr>
            <w:rFonts w:hint="eastAsia"/>
            <w:noProof/>
          </w:rPr>
          <w:tab/>
        </w:r>
        <w:r w:rsidRPr="00AC679D">
          <w:rPr>
            <w:rFonts w:hint="eastAsia"/>
            <w:noProof/>
          </w:rPr>
          <w:fldChar w:fldCharType="begin"/>
        </w:r>
        <w:r w:rsidRPr="00AC679D">
          <w:rPr>
            <w:rFonts w:hint="eastAsia"/>
            <w:noProof/>
          </w:rPr>
          <w:instrText xml:space="preserve"> </w:instrText>
        </w:r>
        <w:r w:rsidRPr="00AC679D">
          <w:rPr>
            <w:noProof/>
          </w:rPr>
          <w:instrText>PAGEREF _Toc201749240 \h</w:instrText>
        </w:r>
        <w:r w:rsidRPr="00AC679D">
          <w:rPr>
            <w:rFonts w:hint="eastAsia"/>
            <w:noProof/>
          </w:rPr>
          <w:instrText xml:space="preserve"> </w:instrText>
        </w:r>
        <w:r w:rsidRPr="00AC679D">
          <w:rPr>
            <w:rFonts w:hint="eastAsia"/>
            <w:noProof/>
          </w:rPr>
        </w:r>
        <w:r w:rsidRPr="00AC679D">
          <w:rPr>
            <w:rFonts w:hint="eastAsia"/>
            <w:noProof/>
          </w:rPr>
          <w:fldChar w:fldCharType="separate"/>
        </w:r>
        <w:r w:rsidRPr="00AC679D">
          <w:rPr>
            <w:noProof/>
          </w:rPr>
          <w:t>1</w:t>
        </w:r>
        <w:r w:rsidRPr="00AC679D">
          <w:rPr>
            <w:rFonts w:hint="eastAsia"/>
            <w:noProof/>
          </w:rPr>
          <w:fldChar w:fldCharType="end"/>
        </w:r>
      </w:hyperlink>
    </w:p>
    <w:p w14:paraId="6445CD2E" w14:textId="45F8F723" w:rsidR="00AC679D" w:rsidRPr="00AC679D" w:rsidRDefault="00AC679D">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201749241" w:history="1">
        <w:r w:rsidRPr="00AC679D">
          <w:rPr>
            <w:rStyle w:val="affffffe"/>
            <w:rFonts w:hint="eastAsia"/>
            <w:noProof/>
          </w:rPr>
          <w:t>2</w:t>
        </w:r>
        <w:r>
          <w:rPr>
            <w:rStyle w:val="affffffe"/>
            <w:noProof/>
          </w:rPr>
          <w:t xml:space="preserve"> </w:t>
        </w:r>
        <w:r w:rsidRPr="00AC679D">
          <w:rPr>
            <w:rStyle w:val="affffffe"/>
            <w:rFonts w:hint="eastAsia"/>
            <w:noProof/>
          </w:rPr>
          <w:t xml:space="preserve"> 规范性引用文件</w:t>
        </w:r>
        <w:r w:rsidRPr="00AC679D">
          <w:rPr>
            <w:rFonts w:hint="eastAsia"/>
            <w:noProof/>
          </w:rPr>
          <w:tab/>
        </w:r>
        <w:r w:rsidRPr="00AC679D">
          <w:rPr>
            <w:rFonts w:hint="eastAsia"/>
            <w:noProof/>
          </w:rPr>
          <w:fldChar w:fldCharType="begin"/>
        </w:r>
        <w:r w:rsidRPr="00AC679D">
          <w:rPr>
            <w:rFonts w:hint="eastAsia"/>
            <w:noProof/>
          </w:rPr>
          <w:instrText xml:space="preserve"> </w:instrText>
        </w:r>
        <w:r w:rsidRPr="00AC679D">
          <w:rPr>
            <w:noProof/>
          </w:rPr>
          <w:instrText>PAGEREF _Toc201749241 \h</w:instrText>
        </w:r>
        <w:r w:rsidRPr="00AC679D">
          <w:rPr>
            <w:rFonts w:hint="eastAsia"/>
            <w:noProof/>
          </w:rPr>
          <w:instrText xml:space="preserve"> </w:instrText>
        </w:r>
        <w:r w:rsidRPr="00AC679D">
          <w:rPr>
            <w:rFonts w:hint="eastAsia"/>
            <w:noProof/>
          </w:rPr>
        </w:r>
        <w:r w:rsidRPr="00AC679D">
          <w:rPr>
            <w:rFonts w:hint="eastAsia"/>
            <w:noProof/>
          </w:rPr>
          <w:fldChar w:fldCharType="separate"/>
        </w:r>
        <w:r w:rsidRPr="00AC679D">
          <w:rPr>
            <w:noProof/>
          </w:rPr>
          <w:t>1</w:t>
        </w:r>
        <w:r w:rsidRPr="00AC679D">
          <w:rPr>
            <w:rFonts w:hint="eastAsia"/>
            <w:noProof/>
          </w:rPr>
          <w:fldChar w:fldCharType="end"/>
        </w:r>
      </w:hyperlink>
    </w:p>
    <w:p w14:paraId="64DD52BF" w14:textId="5242CAA5" w:rsidR="00AC679D" w:rsidRPr="00AC679D" w:rsidRDefault="00AC679D">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201749242" w:history="1">
        <w:r w:rsidRPr="00AC679D">
          <w:rPr>
            <w:rStyle w:val="affffffe"/>
            <w:rFonts w:hint="eastAsia"/>
            <w:noProof/>
          </w:rPr>
          <w:t>3</w:t>
        </w:r>
        <w:r>
          <w:rPr>
            <w:rStyle w:val="affffffe"/>
            <w:noProof/>
          </w:rPr>
          <w:t xml:space="preserve"> </w:t>
        </w:r>
        <w:r w:rsidRPr="00AC679D">
          <w:rPr>
            <w:rStyle w:val="affffffe"/>
            <w:rFonts w:hint="eastAsia"/>
            <w:noProof/>
          </w:rPr>
          <w:t xml:space="preserve"> 术语和定义</w:t>
        </w:r>
        <w:r w:rsidRPr="00AC679D">
          <w:rPr>
            <w:rFonts w:hint="eastAsia"/>
            <w:noProof/>
          </w:rPr>
          <w:tab/>
        </w:r>
        <w:r w:rsidRPr="00AC679D">
          <w:rPr>
            <w:rFonts w:hint="eastAsia"/>
            <w:noProof/>
          </w:rPr>
          <w:fldChar w:fldCharType="begin"/>
        </w:r>
        <w:r w:rsidRPr="00AC679D">
          <w:rPr>
            <w:rFonts w:hint="eastAsia"/>
            <w:noProof/>
          </w:rPr>
          <w:instrText xml:space="preserve"> </w:instrText>
        </w:r>
        <w:r w:rsidRPr="00AC679D">
          <w:rPr>
            <w:noProof/>
          </w:rPr>
          <w:instrText>PAGEREF _Toc201749242 \h</w:instrText>
        </w:r>
        <w:r w:rsidRPr="00AC679D">
          <w:rPr>
            <w:rFonts w:hint="eastAsia"/>
            <w:noProof/>
          </w:rPr>
          <w:instrText xml:space="preserve"> </w:instrText>
        </w:r>
        <w:r w:rsidRPr="00AC679D">
          <w:rPr>
            <w:rFonts w:hint="eastAsia"/>
            <w:noProof/>
          </w:rPr>
        </w:r>
        <w:r w:rsidRPr="00AC679D">
          <w:rPr>
            <w:rFonts w:hint="eastAsia"/>
            <w:noProof/>
          </w:rPr>
          <w:fldChar w:fldCharType="separate"/>
        </w:r>
        <w:r w:rsidRPr="00AC679D">
          <w:rPr>
            <w:noProof/>
          </w:rPr>
          <w:t>1</w:t>
        </w:r>
        <w:r w:rsidRPr="00AC679D">
          <w:rPr>
            <w:rFonts w:hint="eastAsia"/>
            <w:noProof/>
          </w:rPr>
          <w:fldChar w:fldCharType="end"/>
        </w:r>
      </w:hyperlink>
    </w:p>
    <w:p w14:paraId="19BC5EF4" w14:textId="7F746302" w:rsidR="00AC679D" w:rsidRPr="00AC679D" w:rsidRDefault="00AC679D">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201749243" w:history="1">
        <w:r w:rsidRPr="00AC679D">
          <w:rPr>
            <w:rStyle w:val="affffffe"/>
            <w:rFonts w:hint="eastAsia"/>
            <w:noProof/>
          </w:rPr>
          <w:t>4</w:t>
        </w:r>
        <w:r>
          <w:rPr>
            <w:rStyle w:val="affffffe"/>
            <w:noProof/>
          </w:rPr>
          <w:t xml:space="preserve"> </w:t>
        </w:r>
        <w:r w:rsidRPr="00AC679D">
          <w:rPr>
            <w:rStyle w:val="affffffe"/>
            <w:rFonts w:hint="eastAsia"/>
            <w:noProof/>
          </w:rPr>
          <w:t xml:space="preserve"> 基本要求</w:t>
        </w:r>
        <w:r w:rsidRPr="00AC679D">
          <w:rPr>
            <w:rFonts w:hint="eastAsia"/>
            <w:noProof/>
          </w:rPr>
          <w:tab/>
        </w:r>
        <w:r w:rsidRPr="00AC679D">
          <w:rPr>
            <w:rFonts w:hint="eastAsia"/>
            <w:noProof/>
          </w:rPr>
          <w:fldChar w:fldCharType="begin"/>
        </w:r>
        <w:r w:rsidRPr="00AC679D">
          <w:rPr>
            <w:rFonts w:hint="eastAsia"/>
            <w:noProof/>
          </w:rPr>
          <w:instrText xml:space="preserve"> </w:instrText>
        </w:r>
        <w:r w:rsidRPr="00AC679D">
          <w:rPr>
            <w:noProof/>
          </w:rPr>
          <w:instrText>PAGEREF _Toc201749243 \h</w:instrText>
        </w:r>
        <w:r w:rsidRPr="00AC679D">
          <w:rPr>
            <w:rFonts w:hint="eastAsia"/>
            <w:noProof/>
          </w:rPr>
          <w:instrText xml:space="preserve"> </w:instrText>
        </w:r>
        <w:r w:rsidRPr="00AC679D">
          <w:rPr>
            <w:rFonts w:hint="eastAsia"/>
            <w:noProof/>
          </w:rPr>
        </w:r>
        <w:r w:rsidRPr="00AC679D">
          <w:rPr>
            <w:rFonts w:hint="eastAsia"/>
            <w:noProof/>
          </w:rPr>
          <w:fldChar w:fldCharType="separate"/>
        </w:r>
        <w:r w:rsidRPr="00AC679D">
          <w:rPr>
            <w:noProof/>
          </w:rPr>
          <w:t>3</w:t>
        </w:r>
        <w:r w:rsidRPr="00AC679D">
          <w:rPr>
            <w:rFonts w:hint="eastAsia"/>
            <w:noProof/>
          </w:rPr>
          <w:fldChar w:fldCharType="end"/>
        </w:r>
      </w:hyperlink>
    </w:p>
    <w:p w14:paraId="6A9369E4" w14:textId="092DEEA3" w:rsidR="00AC679D" w:rsidRPr="00AC679D" w:rsidRDefault="00AC679D">
      <w:pPr>
        <w:pStyle w:val="TOC2"/>
        <w:rPr>
          <w:rFonts w:asciiTheme="minorHAnsi" w:eastAsiaTheme="minorEastAsia" w:hAnsiTheme="minorHAnsi" w:cstheme="minorBidi" w:hint="eastAsia"/>
          <w:noProof/>
          <w:sz w:val="22"/>
          <w:szCs w:val="24"/>
          <w14:ligatures w14:val="standardContextual"/>
        </w:rPr>
      </w:pPr>
      <w:hyperlink w:anchor="_Toc201749244" w:history="1">
        <w:r w:rsidRPr="00AC679D">
          <w:rPr>
            <w:rStyle w:val="affffffe"/>
            <w:rFonts w:hint="eastAsia"/>
            <w:noProof/>
            <w14:scene3d>
              <w14:camera w14:prst="orthographicFront"/>
              <w14:lightRig w14:rig="threePt" w14:dir="t">
                <w14:rot w14:lat="0" w14:lon="0" w14:rev="0"/>
              </w14:lightRig>
            </w14:scene3d>
          </w:rPr>
          <w:t>4.1</w:t>
        </w:r>
        <w:r>
          <w:rPr>
            <w:rStyle w:val="affffffe"/>
            <w:noProof/>
            <w14:scene3d>
              <w14:camera w14:prst="orthographicFront"/>
              <w14:lightRig w14:rig="threePt" w14:dir="t">
                <w14:rot w14:lat="0" w14:lon="0" w14:rev="0"/>
              </w14:lightRig>
            </w14:scene3d>
          </w:rPr>
          <w:t xml:space="preserve"> </w:t>
        </w:r>
        <w:r w:rsidRPr="00AC679D">
          <w:rPr>
            <w:rStyle w:val="affffffe"/>
            <w:rFonts w:hint="eastAsia"/>
            <w:noProof/>
          </w:rPr>
          <w:t xml:space="preserve"> 总则</w:t>
        </w:r>
        <w:r w:rsidRPr="00AC679D">
          <w:rPr>
            <w:rFonts w:hint="eastAsia"/>
            <w:noProof/>
          </w:rPr>
          <w:tab/>
        </w:r>
        <w:r w:rsidRPr="00AC679D">
          <w:rPr>
            <w:rFonts w:hint="eastAsia"/>
            <w:noProof/>
          </w:rPr>
          <w:fldChar w:fldCharType="begin"/>
        </w:r>
        <w:r w:rsidRPr="00AC679D">
          <w:rPr>
            <w:rFonts w:hint="eastAsia"/>
            <w:noProof/>
          </w:rPr>
          <w:instrText xml:space="preserve"> </w:instrText>
        </w:r>
        <w:r w:rsidRPr="00AC679D">
          <w:rPr>
            <w:noProof/>
          </w:rPr>
          <w:instrText>PAGEREF _Toc201749244 \h</w:instrText>
        </w:r>
        <w:r w:rsidRPr="00AC679D">
          <w:rPr>
            <w:rFonts w:hint="eastAsia"/>
            <w:noProof/>
          </w:rPr>
          <w:instrText xml:space="preserve"> </w:instrText>
        </w:r>
        <w:r w:rsidRPr="00AC679D">
          <w:rPr>
            <w:rFonts w:hint="eastAsia"/>
            <w:noProof/>
          </w:rPr>
        </w:r>
        <w:r w:rsidRPr="00AC679D">
          <w:rPr>
            <w:rFonts w:hint="eastAsia"/>
            <w:noProof/>
          </w:rPr>
          <w:fldChar w:fldCharType="separate"/>
        </w:r>
        <w:r w:rsidRPr="00AC679D">
          <w:rPr>
            <w:noProof/>
          </w:rPr>
          <w:t>3</w:t>
        </w:r>
        <w:r w:rsidRPr="00AC679D">
          <w:rPr>
            <w:rFonts w:hint="eastAsia"/>
            <w:noProof/>
          </w:rPr>
          <w:fldChar w:fldCharType="end"/>
        </w:r>
      </w:hyperlink>
    </w:p>
    <w:p w14:paraId="345232F6" w14:textId="17644B64" w:rsidR="00AC679D" w:rsidRPr="00AC679D" w:rsidRDefault="00AC679D">
      <w:pPr>
        <w:pStyle w:val="TOC2"/>
        <w:rPr>
          <w:rFonts w:asciiTheme="minorHAnsi" w:eastAsiaTheme="minorEastAsia" w:hAnsiTheme="minorHAnsi" w:cstheme="minorBidi" w:hint="eastAsia"/>
          <w:noProof/>
          <w:sz w:val="22"/>
          <w:szCs w:val="24"/>
          <w14:ligatures w14:val="standardContextual"/>
        </w:rPr>
      </w:pPr>
      <w:hyperlink w:anchor="_Toc201749245" w:history="1">
        <w:r w:rsidRPr="00AC679D">
          <w:rPr>
            <w:rStyle w:val="affffffe"/>
            <w:rFonts w:hint="eastAsia"/>
            <w:noProof/>
            <w14:scene3d>
              <w14:camera w14:prst="orthographicFront"/>
              <w14:lightRig w14:rig="threePt" w14:dir="t">
                <w14:rot w14:lat="0" w14:lon="0" w14:rev="0"/>
              </w14:lightRig>
            </w14:scene3d>
          </w:rPr>
          <w:t>4.2</w:t>
        </w:r>
        <w:r>
          <w:rPr>
            <w:rStyle w:val="affffffe"/>
            <w:noProof/>
            <w14:scene3d>
              <w14:camera w14:prst="orthographicFront"/>
              <w14:lightRig w14:rig="threePt" w14:dir="t">
                <w14:rot w14:lat="0" w14:lon="0" w14:rev="0"/>
              </w14:lightRig>
            </w14:scene3d>
          </w:rPr>
          <w:t xml:space="preserve"> </w:t>
        </w:r>
        <w:r w:rsidRPr="00AC679D">
          <w:rPr>
            <w:rStyle w:val="affffffe"/>
            <w:rFonts w:hint="eastAsia"/>
            <w:noProof/>
          </w:rPr>
          <w:t xml:space="preserve"> 追溯环节</w:t>
        </w:r>
        <w:r w:rsidRPr="00AC679D">
          <w:rPr>
            <w:rFonts w:hint="eastAsia"/>
            <w:noProof/>
          </w:rPr>
          <w:tab/>
        </w:r>
        <w:r w:rsidRPr="00AC679D">
          <w:rPr>
            <w:rFonts w:hint="eastAsia"/>
            <w:noProof/>
          </w:rPr>
          <w:fldChar w:fldCharType="begin"/>
        </w:r>
        <w:r w:rsidRPr="00AC679D">
          <w:rPr>
            <w:rFonts w:hint="eastAsia"/>
            <w:noProof/>
          </w:rPr>
          <w:instrText xml:space="preserve"> </w:instrText>
        </w:r>
        <w:r w:rsidRPr="00AC679D">
          <w:rPr>
            <w:noProof/>
          </w:rPr>
          <w:instrText>PAGEREF _Toc201749245 \h</w:instrText>
        </w:r>
        <w:r w:rsidRPr="00AC679D">
          <w:rPr>
            <w:rFonts w:hint="eastAsia"/>
            <w:noProof/>
          </w:rPr>
          <w:instrText xml:space="preserve"> </w:instrText>
        </w:r>
        <w:r w:rsidRPr="00AC679D">
          <w:rPr>
            <w:rFonts w:hint="eastAsia"/>
            <w:noProof/>
          </w:rPr>
        </w:r>
        <w:r w:rsidRPr="00AC679D">
          <w:rPr>
            <w:rFonts w:hint="eastAsia"/>
            <w:noProof/>
          </w:rPr>
          <w:fldChar w:fldCharType="separate"/>
        </w:r>
        <w:r w:rsidRPr="00AC679D">
          <w:rPr>
            <w:noProof/>
          </w:rPr>
          <w:t>3</w:t>
        </w:r>
        <w:r w:rsidRPr="00AC679D">
          <w:rPr>
            <w:rFonts w:hint="eastAsia"/>
            <w:noProof/>
          </w:rPr>
          <w:fldChar w:fldCharType="end"/>
        </w:r>
      </w:hyperlink>
    </w:p>
    <w:p w14:paraId="5079C6C1" w14:textId="39F097F2" w:rsidR="00AC679D" w:rsidRPr="00AC679D" w:rsidRDefault="00AC679D">
      <w:pPr>
        <w:pStyle w:val="TOC2"/>
        <w:rPr>
          <w:rFonts w:asciiTheme="minorHAnsi" w:eastAsiaTheme="minorEastAsia" w:hAnsiTheme="minorHAnsi" w:cstheme="minorBidi" w:hint="eastAsia"/>
          <w:noProof/>
          <w:sz w:val="22"/>
          <w:szCs w:val="24"/>
          <w14:ligatures w14:val="standardContextual"/>
        </w:rPr>
      </w:pPr>
      <w:hyperlink w:anchor="_Toc201749246" w:history="1">
        <w:r w:rsidRPr="00AC679D">
          <w:rPr>
            <w:rStyle w:val="affffffe"/>
            <w:rFonts w:hint="eastAsia"/>
            <w:noProof/>
            <w14:scene3d>
              <w14:camera w14:prst="orthographicFront"/>
              <w14:lightRig w14:rig="threePt" w14:dir="t">
                <w14:rot w14:lat="0" w14:lon="0" w14:rev="0"/>
              </w14:lightRig>
            </w14:scene3d>
          </w:rPr>
          <w:t>4.3</w:t>
        </w:r>
        <w:r>
          <w:rPr>
            <w:rStyle w:val="affffffe"/>
            <w:noProof/>
            <w14:scene3d>
              <w14:camera w14:prst="orthographicFront"/>
              <w14:lightRig w14:rig="threePt" w14:dir="t">
                <w14:rot w14:lat="0" w14:lon="0" w14:rev="0"/>
              </w14:lightRig>
            </w14:scene3d>
          </w:rPr>
          <w:t xml:space="preserve"> </w:t>
        </w:r>
        <w:r w:rsidRPr="00AC679D">
          <w:rPr>
            <w:rStyle w:val="affffffe"/>
            <w:rFonts w:hint="eastAsia"/>
            <w:noProof/>
          </w:rPr>
          <w:t xml:space="preserve"> 编码体系</w:t>
        </w:r>
        <w:r w:rsidRPr="00AC679D">
          <w:rPr>
            <w:rFonts w:hint="eastAsia"/>
            <w:noProof/>
          </w:rPr>
          <w:tab/>
        </w:r>
        <w:r w:rsidRPr="00AC679D">
          <w:rPr>
            <w:rFonts w:hint="eastAsia"/>
            <w:noProof/>
          </w:rPr>
          <w:fldChar w:fldCharType="begin"/>
        </w:r>
        <w:r w:rsidRPr="00AC679D">
          <w:rPr>
            <w:rFonts w:hint="eastAsia"/>
            <w:noProof/>
          </w:rPr>
          <w:instrText xml:space="preserve"> </w:instrText>
        </w:r>
        <w:r w:rsidRPr="00AC679D">
          <w:rPr>
            <w:noProof/>
          </w:rPr>
          <w:instrText>PAGEREF _Toc201749246 \h</w:instrText>
        </w:r>
        <w:r w:rsidRPr="00AC679D">
          <w:rPr>
            <w:rFonts w:hint="eastAsia"/>
            <w:noProof/>
          </w:rPr>
          <w:instrText xml:space="preserve"> </w:instrText>
        </w:r>
        <w:r w:rsidRPr="00AC679D">
          <w:rPr>
            <w:rFonts w:hint="eastAsia"/>
            <w:noProof/>
          </w:rPr>
        </w:r>
        <w:r w:rsidRPr="00AC679D">
          <w:rPr>
            <w:rFonts w:hint="eastAsia"/>
            <w:noProof/>
          </w:rPr>
          <w:fldChar w:fldCharType="separate"/>
        </w:r>
        <w:r w:rsidRPr="00AC679D">
          <w:rPr>
            <w:noProof/>
          </w:rPr>
          <w:t>4</w:t>
        </w:r>
        <w:r w:rsidRPr="00AC679D">
          <w:rPr>
            <w:rFonts w:hint="eastAsia"/>
            <w:noProof/>
          </w:rPr>
          <w:fldChar w:fldCharType="end"/>
        </w:r>
      </w:hyperlink>
    </w:p>
    <w:p w14:paraId="6ACACD93" w14:textId="7FDA8412" w:rsidR="00AC679D" w:rsidRPr="00AC679D" w:rsidRDefault="00AC679D">
      <w:pPr>
        <w:pStyle w:val="TOC2"/>
        <w:rPr>
          <w:rFonts w:asciiTheme="minorHAnsi" w:eastAsiaTheme="minorEastAsia" w:hAnsiTheme="minorHAnsi" w:cstheme="minorBidi" w:hint="eastAsia"/>
          <w:noProof/>
          <w:sz w:val="22"/>
          <w:szCs w:val="24"/>
          <w14:ligatures w14:val="standardContextual"/>
        </w:rPr>
      </w:pPr>
      <w:hyperlink w:anchor="_Toc201749247" w:history="1">
        <w:r w:rsidRPr="00AC679D">
          <w:rPr>
            <w:rStyle w:val="affffffe"/>
            <w:rFonts w:hint="eastAsia"/>
            <w:noProof/>
            <w14:scene3d>
              <w14:camera w14:prst="orthographicFront"/>
              <w14:lightRig w14:rig="threePt" w14:dir="t">
                <w14:rot w14:lat="0" w14:lon="0" w14:rev="0"/>
              </w14:lightRig>
            </w14:scene3d>
          </w:rPr>
          <w:t>4.4</w:t>
        </w:r>
        <w:r>
          <w:rPr>
            <w:rStyle w:val="affffffe"/>
            <w:noProof/>
            <w14:scene3d>
              <w14:camera w14:prst="orthographicFront"/>
              <w14:lightRig w14:rig="threePt" w14:dir="t">
                <w14:rot w14:lat="0" w14:lon="0" w14:rev="0"/>
              </w14:lightRig>
            </w14:scene3d>
          </w:rPr>
          <w:t xml:space="preserve"> </w:t>
        </w:r>
        <w:r w:rsidRPr="00AC679D">
          <w:rPr>
            <w:rStyle w:val="affffffe"/>
            <w:rFonts w:hint="eastAsia"/>
            <w:noProof/>
          </w:rPr>
          <w:t xml:space="preserve"> 标识原则</w:t>
        </w:r>
        <w:r w:rsidRPr="00AC679D">
          <w:rPr>
            <w:rFonts w:hint="eastAsia"/>
            <w:noProof/>
          </w:rPr>
          <w:tab/>
        </w:r>
        <w:r w:rsidRPr="00AC679D">
          <w:rPr>
            <w:rFonts w:hint="eastAsia"/>
            <w:noProof/>
          </w:rPr>
          <w:fldChar w:fldCharType="begin"/>
        </w:r>
        <w:r w:rsidRPr="00AC679D">
          <w:rPr>
            <w:rFonts w:hint="eastAsia"/>
            <w:noProof/>
          </w:rPr>
          <w:instrText xml:space="preserve"> </w:instrText>
        </w:r>
        <w:r w:rsidRPr="00AC679D">
          <w:rPr>
            <w:noProof/>
          </w:rPr>
          <w:instrText>PAGEREF _Toc201749247 \h</w:instrText>
        </w:r>
        <w:r w:rsidRPr="00AC679D">
          <w:rPr>
            <w:rFonts w:hint="eastAsia"/>
            <w:noProof/>
          </w:rPr>
          <w:instrText xml:space="preserve"> </w:instrText>
        </w:r>
        <w:r w:rsidRPr="00AC679D">
          <w:rPr>
            <w:rFonts w:hint="eastAsia"/>
            <w:noProof/>
          </w:rPr>
        </w:r>
        <w:r w:rsidRPr="00AC679D">
          <w:rPr>
            <w:rFonts w:hint="eastAsia"/>
            <w:noProof/>
          </w:rPr>
          <w:fldChar w:fldCharType="separate"/>
        </w:r>
        <w:r w:rsidRPr="00AC679D">
          <w:rPr>
            <w:noProof/>
          </w:rPr>
          <w:t>4</w:t>
        </w:r>
        <w:r w:rsidRPr="00AC679D">
          <w:rPr>
            <w:rFonts w:hint="eastAsia"/>
            <w:noProof/>
          </w:rPr>
          <w:fldChar w:fldCharType="end"/>
        </w:r>
      </w:hyperlink>
    </w:p>
    <w:p w14:paraId="013D7D16" w14:textId="7578D3B6" w:rsidR="00AC679D" w:rsidRPr="00AC679D" w:rsidRDefault="00AC679D">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201749248" w:history="1">
        <w:r w:rsidRPr="00AC679D">
          <w:rPr>
            <w:rStyle w:val="affffffe"/>
            <w:rFonts w:hint="eastAsia"/>
            <w:noProof/>
          </w:rPr>
          <w:t>5</w:t>
        </w:r>
        <w:r>
          <w:rPr>
            <w:rStyle w:val="affffffe"/>
            <w:noProof/>
          </w:rPr>
          <w:t xml:space="preserve"> </w:t>
        </w:r>
        <w:r w:rsidRPr="00AC679D">
          <w:rPr>
            <w:rStyle w:val="affffffe"/>
            <w:rFonts w:hint="eastAsia"/>
            <w:noProof/>
          </w:rPr>
          <w:t xml:space="preserve"> 追溯流程</w:t>
        </w:r>
        <w:r w:rsidRPr="00AC679D">
          <w:rPr>
            <w:rFonts w:hint="eastAsia"/>
            <w:noProof/>
          </w:rPr>
          <w:tab/>
        </w:r>
        <w:r w:rsidRPr="00AC679D">
          <w:rPr>
            <w:rFonts w:hint="eastAsia"/>
            <w:noProof/>
          </w:rPr>
          <w:fldChar w:fldCharType="begin"/>
        </w:r>
        <w:r w:rsidRPr="00AC679D">
          <w:rPr>
            <w:rFonts w:hint="eastAsia"/>
            <w:noProof/>
          </w:rPr>
          <w:instrText xml:space="preserve"> </w:instrText>
        </w:r>
        <w:r w:rsidRPr="00AC679D">
          <w:rPr>
            <w:noProof/>
          </w:rPr>
          <w:instrText>PAGEREF _Toc201749248 \h</w:instrText>
        </w:r>
        <w:r w:rsidRPr="00AC679D">
          <w:rPr>
            <w:rFonts w:hint="eastAsia"/>
            <w:noProof/>
          </w:rPr>
          <w:instrText xml:space="preserve"> </w:instrText>
        </w:r>
        <w:r w:rsidRPr="00AC679D">
          <w:rPr>
            <w:rFonts w:hint="eastAsia"/>
            <w:noProof/>
          </w:rPr>
        </w:r>
        <w:r w:rsidRPr="00AC679D">
          <w:rPr>
            <w:rFonts w:hint="eastAsia"/>
            <w:noProof/>
          </w:rPr>
          <w:fldChar w:fldCharType="separate"/>
        </w:r>
        <w:r w:rsidRPr="00AC679D">
          <w:rPr>
            <w:noProof/>
          </w:rPr>
          <w:t>4</w:t>
        </w:r>
        <w:r w:rsidRPr="00AC679D">
          <w:rPr>
            <w:rFonts w:hint="eastAsia"/>
            <w:noProof/>
          </w:rPr>
          <w:fldChar w:fldCharType="end"/>
        </w:r>
      </w:hyperlink>
    </w:p>
    <w:p w14:paraId="2EF4720F" w14:textId="51F26C4F" w:rsidR="00AC679D" w:rsidRPr="00AC679D" w:rsidRDefault="00AC679D">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201749249" w:history="1">
        <w:r w:rsidRPr="00AC679D">
          <w:rPr>
            <w:rStyle w:val="affffffe"/>
            <w:rFonts w:hint="eastAsia"/>
            <w:noProof/>
          </w:rPr>
          <w:t>6</w:t>
        </w:r>
        <w:r>
          <w:rPr>
            <w:rStyle w:val="affffffe"/>
            <w:noProof/>
          </w:rPr>
          <w:t xml:space="preserve"> </w:t>
        </w:r>
        <w:r w:rsidRPr="00AC679D">
          <w:rPr>
            <w:rStyle w:val="affffffe"/>
            <w:rFonts w:hint="eastAsia"/>
            <w:noProof/>
          </w:rPr>
          <w:t xml:space="preserve"> 编码</w:t>
        </w:r>
        <w:r w:rsidRPr="00AC679D">
          <w:rPr>
            <w:rFonts w:hint="eastAsia"/>
            <w:noProof/>
          </w:rPr>
          <w:tab/>
        </w:r>
        <w:r w:rsidRPr="00AC679D">
          <w:rPr>
            <w:rFonts w:hint="eastAsia"/>
            <w:noProof/>
          </w:rPr>
          <w:fldChar w:fldCharType="begin"/>
        </w:r>
        <w:r w:rsidRPr="00AC679D">
          <w:rPr>
            <w:rFonts w:hint="eastAsia"/>
            <w:noProof/>
          </w:rPr>
          <w:instrText xml:space="preserve"> </w:instrText>
        </w:r>
        <w:r w:rsidRPr="00AC679D">
          <w:rPr>
            <w:noProof/>
          </w:rPr>
          <w:instrText>PAGEREF _Toc201749249 \h</w:instrText>
        </w:r>
        <w:r w:rsidRPr="00AC679D">
          <w:rPr>
            <w:rFonts w:hint="eastAsia"/>
            <w:noProof/>
          </w:rPr>
          <w:instrText xml:space="preserve"> </w:instrText>
        </w:r>
        <w:r w:rsidRPr="00AC679D">
          <w:rPr>
            <w:rFonts w:hint="eastAsia"/>
            <w:noProof/>
          </w:rPr>
        </w:r>
        <w:r w:rsidRPr="00AC679D">
          <w:rPr>
            <w:rFonts w:hint="eastAsia"/>
            <w:noProof/>
          </w:rPr>
          <w:fldChar w:fldCharType="separate"/>
        </w:r>
        <w:r w:rsidRPr="00AC679D">
          <w:rPr>
            <w:noProof/>
          </w:rPr>
          <w:t>4</w:t>
        </w:r>
        <w:r w:rsidRPr="00AC679D">
          <w:rPr>
            <w:rFonts w:hint="eastAsia"/>
            <w:noProof/>
          </w:rPr>
          <w:fldChar w:fldCharType="end"/>
        </w:r>
      </w:hyperlink>
    </w:p>
    <w:p w14:paraId="72C884B6" w14:textId="53548A7B" w:rsidR="00AC679D" w:rsidRPr="00AC679D" w:rsidRDefault="00AC679D">
      <w:pPr>
        <w:pStyle w:val="TOC2"/>
        <w:rPr>
          <w:rFonts w:asciiTheme="minorHAnsi" w:eastAsiaTheme="minorEastAsia" w:hAnsiTheme="minorHAnsi" w:cstheme="minorBidi" w:hint="eastAsia"/>
          <w:noProof/>
          <w:sz w:val="22"/>
          <w:szCs w:val="24"/>
          <w14:ligatures w14:val="standardContextual"/>
        </w:rPr>
      </w:pPr>
      <w:hyperlink w:anchor="_Toc201749250" w:history="1">
        <w:r w:rsidRPr="00AC679D">
          <w:rPr>
            <w:rStyle w:val="affffffe"/>
            <w:rFonts w:hint="eastAsia"/>
            <w:noProof/>
            <w14:scene3d>
              <w14:camera w14:prst="orthographicFront"/>
              <w14:lightRig w14:rig="threePt" w14:dir="t">
                <w14:rot w14:lat="0" w14:lon="0" w14:rev="0"/>
              </w14:lightRig>
            </w14:scene3d>
          </w:rPr>
          <w:t>6.1</w:t>
        </w:r>
        <w:r>
          <w:rPr>
            <w:rStyle w:val="affffffe"/>
            <w:noProof/>
            <w14:scene3d>
              <w14:camera w14:prst="orthographicFront"/>
              <w14:lightRig w14:rig="threePt" w14:dir="t">
                <w14:rot w14:lat="0" w14:lon="0" w14:rev="0"/>
              </w14:lightRig>
            </w14:scene3d>
          </w:rPr>
          <w:t xml:space="preserve"> </w:t>
        </w:r>
        <w:r w:rsidRPr="00AC679D">
          <w:rPr>
            <w:rStyle w:val="affffffe"/>
            <w:rFonts w:hint="eastAsia"/>
            <w:noProof/>
          </w:rPr>
          <w:t xml:space="preserve"> 代码组成</w:t>
        </w:r>
        <w:r w:rsidRPr="00AC679D">
          <w:rPr>
            <w:rFonts w:hint="eastAsia"/>
            <w:noProof/>
          </w:rPr>
          <w:tab/>
        </w:r>
        <w:r w:rsidRPr="00AC679D">
          <w:rPr>
            <w:rFonts w:hint="eastAsia"/>
            <w:noProof/>
          </w:rPr>
          <w:fldChar w:fldCharType="begin"/>
        </w:r>
        <w:r w:rsidRPr="00AC679D">
          <w:rPr>
            <w:rFonts w:hint="eastAsia"/>
            <w:noProof/>
          </w:rPr>
          <w:instrText xml:space="preserve"> </w:instrText>
        </w:r>
        <w:r w:rsidRPr="00AC679D">
          <w:rPr>
            <w:noProof/>
          </w:rPr>
          <w:instrText>PAGEREF _Toc201749250 \h</w:instrText>
        </w:r>
        <w:r w:rsidRPr="00AC679D">
          <w:rPr>
            <w:rFonts w:hint="eastAsia"/>
            <w:noProof/>
          </w:rPr>
          <w:instrText xml:space="preserve"> </w:instrText>
        </w:r>
        <w:r w:rsidRPr="00AC679D">
          <w:rPr>
            <w:rFonts w:hint="eastAsia"/>
            <w:noProof/>
          </w:rPr>
        </w:r>
        <w:r w:rsidRPr="00AC679D">
          <w:rPr>
            <w:rFonts w:hint="eastAsia"/>
            <w:noProof/>
          </w:rPr>
          <w:fldChar w:fldCharType="separate"/>
        </w:r>
        <w:r w:rsidRPr="00AC679D">
          <w:rPr>
            <w:noProof/>
          </w:rPr>
          <w:t>4</w:t>
        </w:r>
        <w:r w:rsidRPr="00AC679D">
          <w:rPr>
            <w:rFonts w:hint="eastAsia"/>
            <w:noProof/>
          </w:rPr>
          <w:fldChar w:fldCharType="end"/>
        </w:r>
      </w:hyperlink>
    </w:p>
    <w:p w14:paraId="1198289A" w14:textId="66744672" w:rsidR="00AC679D" w:rsidRPr="00AC679D" w:rsidRDefault="00AC679D">
      <w:pPr>
        <w:pStyle w:val="TOC2"/>
        <w:rPr>
          <w:rFonts w:asciiTheme="minorHAnsi" w:eastAsiaTheme="minorEastAsia" w:hAnsiTheme="minorHAnsi" w:cstheme="minorBidi" w:hint="eastAsia"/>
          <w:noProof/>
          <w:sz w:val="22"/>
          <w:szCs w:val="24"/>
          <w14:ligatures w14:val="standardContextual"/>
        </w:rPr>
      </w:pPr>
      <w:hyperlink w:anchor="_Toc201749251" w:history="1">
        <w:r w:rsidRPr="00AC679D">
          <w:rPr>
            <w:rStyle w:val="affffffe"/>
            <w:rFonts w:hint="eastAsia"/>
            <w:noProof/>
            <w14:scene3d>
              <w14:camera w14:prst="orthographicFront"/>
              <w14:lightRig w14:rig="threePt" w14:dir="t">
                <w14:rot w14:lat="0" w14:lon="0" w14:rev="0"/>
              </w14:lightRig>
            </w14:scene3d>
          </w:rPr>
          <w:t>6.2</w:t>
        </w:r>
        <w:r>
          <w:rPr>
            <w:rStyle w:val="affffffe"/>
            <w:noProof/>
            <w14:scene3d>
              <w14:camera w14:prst="orthographicFront"/>
              <w14:lightRig w14:rig="threePt" w14:dir="t">
                <w14:rot w14:lat="0" w14:lon="0" w14:rev="0"/>
              </w14:lightRig>
            </w14:scene3d>
          </w:rPr>
          <w:t xml:space="preserve"> </w:t>
        </w:r>
        <w:r w:rsidRPr="00AC679D">
          <w:rPr>
            <w:rStyle w:val="affffffe"/>
            <w:rFonts w:hint="eastAsia"/>
            <w:noProof/>
          </w:rPr>
          <w:t xml:space="preserve"> 编码数据结构</w:t>
        </w:r>
        <w:r w:rsidRPr="00AC679D">
          <w:rPr>
            <w:rFonts w:hint="eastAsia"/>
            <w:noProof/>
          </w:rPr>
          <w:tab/>
        </w:r>
        <w:r w:rsidRPr="00AC679D">
          <w:rPr>
            <w:rFonts w:hint="eastAsia"/>
            <w:noProof/>
          </w:rPr>
          <w:fldChar w:fldCharType="begin"/>
        </w:r>
        <w:r w:rsidRPr="00AC679D">
          <w:rPr>
            <w:rFonts w:hint="eastAsia"/>
            <w:noProof/>
          </w:rPr>
          <w:instrText xml:space="preserve"> </w:instrText>
        </w:r>
        <w:r w:rsidRPr="00AC679D">
          <w:rPr>
            <w:noProof/>
          </w:rPr>
          <w:instrText>PAGEREF _Toc201749251 \h</w:instrText>
        </w:r>
        <w:r w:rsidRPr="00AC679D">
          <w:rPr>
            <w:rFonts w:hint="eastAsia"/>
            <w:noProof/>
          </w:rPr>
          <w:instrText xml:space="preserve"> </w:instrText>
        </w:r>
        <w:r w:rsidRPr="00AC679D">
          <w:rPr>
            <w:rFonts w:hint="eastAsia"/>
            <w:noProof/>
          </w:rPr>
        </w:r>
        <w:r w:rsidRPr="00AC679D">
          <w:rPr>
            <w:rFonts w:hint="eastAsia"/>
            <w:noProof/>
          </w:rPr>
          <w:fldChar w:fldCharType="separate"/>
        </w:r>
        <w:r w:rsidRPr="00AC679D">
          <w:rPr>
            <w:noProof/>
          </w:rPr>
          <w:t>5</w:t>
        </w:r>
        <w:r w:rsidRPr="00AC679D">
          <w:rPr>
            <w:rFonts w:hint="eastAsia"/>
            <w:noProof/>
          </w:rPr>
          <w:fldChar w:fldCharType="end"/>
        </w:r>
      </w:hyperlink>
    </w:p>
    <w:p w14:paraId="155A5C29" w14:textId="4B2B809A" w:rsidR="00AC679D" w:rsidRPr="00AC679D" w:rsidRDefault="00AC679D">
      <w:pPr>
        <w:pStyle w:val="TOC2"/>
        <w:rPr>
          <w:rFonts w:asciiTheme="minorHAnsi" w:eastAsiaTheme="minorEastAsia" w:hAnsiTheme="minorHAnsi" w:cstheme="minorBidi" w:hint="eastAsia"/>
          <w:noProof/>
          <w:sz w:val="22"/>
          <w:szCs w:val="24"/>
          <w14:ligatures w14:val="standardContextual"/>
        </w:rPr>
      </w:pPr>
      <w:hyperlink w:anchor="_Toc201749252" w:history="1">
        <w:r w:rsidRPr="00AC679D">
          <w:rPr>
            <w:rStyle w:val="affffffe"/>
            <w:rFonts w:hint="eastAsia"/>
            <w:noProof/>
            <w14:scene3d>
              <w14:camera w14:prst="orthographicFront"/>
              <w14:lightRig w14:rig="threePt" w14:dir="t">
                <w14:rot w14:lat="0" w14:lon="0" w14:rev="0"/>
              </w14:lightRig>
            </w14:scene3d>
          </w:rPr>
          <w:t>6.3</w:t>
        </w:r>
        <w:r>
          <w:rPr>
            <w:rStyle w:val="affffffe"/>
            <w:noProof/>
            <w14:scene3d>
              <w14:camera w14:prst="orthographicFront"/>
              <w14:lightRig w14:rig="threePt" w14:dir="t">
                <w14:rot w14:lat="0" w14:lon="0" w14:rev="0"/>
              </w14:lightRig>
            </w14:scene3d>
          </w:rPr>
          <w:t xml:space="preserve"> </w:t>
        </w:r>
        <w:r w:rsidRPr="00AC679D">
          <w:rPr>
            <w:rStyle w:val="affffffe"/>
            <w:rFonts w:hint="eastAsia"/>
            <w:noProof/>
          </w:rPr>
          <w:t xml:space="preserve"> 条码</w:t>
        </w:r>
        <w:r w:rsidRPr="00AC679D">
          <w:rPr>
            <w:rFonts w:hint="eastAsia"/>
            <w:noProof/>
          </w:rPr>
          <w:tab/>
        </w:r>
        <w:r w:rsidRPr="00AC679D">
          <w:rPr>
            <w:rFonts w:hint="eastAsia"/>
            <w:noProof/>
          </w:rPr>
          <w:fldChar w:fldCharType="begin"/>
        </w:r>
        <w:r w:rsidRPr="00AC679D">
          <w:rPr>
            <w:rFonts w:hint="eastAsia"/>
            <w:noProof/>
          </w:rPr>
          <w:instrText xml:space="preserve"> </w:instrText>
        </w:r>
        <w:r w:rsidRPr="00AC679D">
          <w:rPr>
            <w:noProof/>
          </w:rPr>
          <w:instrText>PAGEREF _Toc201749252 \h</w:instrText>
        </w:r>
        <w:r w:rsidRPr="00AC679D">
          <w:rPr>
            <w:rFonts w:hint="eastAsia"/>
            <w:noProof/>
          </w:rPr>
          <w:instrText xml:space="preserve"> </w:instrText>
        </w:r>
        <w:r w:rsidRPr="00AC679D">
          <w:rPr>
            <w:rFonts w:hint="eastAsia"/>
            <w:noProof/>
          </w:rPr>
        </w:r>
        <w:r w:rsidRPr="00AC679D">
          <w:rPr>
            <w:rFonts w:hint="eastAsia"/>
            <w:noProof/>
          </w:rPr>
          <w:fldChar w:fldCharType="separate"/>
        </w:r>
        <w:r w:rsidRPr="00AC679D">
          <w:rPr>
            <w:noProof/>
          </w:rPr>
          <w:t>6</w:t>
        </w:r>
        <w:r w:rsidRPr="00AC679D">
          <w:rPr>
            <w:rFonts w:hint="eastAsia"/>
            <w:noProof/>
          </w:rPr>
          <w:fldChar w:fldCharType="end"/>
        </w:r>
      </w:hyperlink>
    </w:p>
    <w:p w14:paraId="468E5DEC" w14:textId="598EB1EA" w:rsidR="00AC679D" w:rsidRPr="00AC679D" w:rsidRDefault="00AC679D">
      <w:pPr>
        <w:pStyle w:val="TOC2"/>
        <w:rPr>
          <w:rFonts w:asciiTheme="minorHAnsi" w:eastAsiaTheme="minorEastAsia" w:hAnsiTheme="minorHAnsi" w:cstheme="minorBidi" w:hint="eastAsia"/>
          <w:noProof/>
          <w:sz w:val="22"/>
          <w:szCs w:val="24"/>
          <w14:ligatures w14:val="standardContextual"/>
        </w:rPr>
      </w:pPr>
      <w:hyperlink w:anchor="_Toc201749253" w:history="1">
        <w:r w:rsidRPr="00AC679D">
          <w:rPr>
            <w:rStyle w:val="affffffe"/>
            <w:rFonts w:hint="eastAsia"/>
            <w:noProof/>
            <w14:scene3d>
              <w14:camera w14:prst="orthographicFront"/>
              <w14:lightRig w14:rig="threePt" w14:dir="t">
                <w14:rot w14:lat="0" w14:lon="0" w14:rev="0"/>
              </w14:lightRig>
            </w14:scene3d>
          </w:rPr>
          <w:t>6.4</w:t>
        </w:r>
        <w:r>
          <w:rPr>
            <w:rStyle w:val="affffffe"/>
            <w:noProof/>
            <w14:scene3d>
              <w14:camera w14:prst="orthographicFront"/>
              <w14:lightRig w14:rig="threePt" w14:dir="t">
                <w14:rot w14:lat="0" w14:lon="0" w14:rev="0"/>
              </w14:lightRig>
            </w14:scene3d>
          </w:rPr>
          <w:t xml:space="preserve"> </w:t>
        </w:r>
        <w:r w:rsidRPr="00AC679D">
          <w:rPr>
            <w:rStyle w:val="affffffe"/>
            <w:rFonts w:hint="eastAsia"/>
            <w:noProof/>
          </w:rPr>
          <w:t xml:space="preserve"> 编码应用实例</w:t>
        </w:r>
        <w:r w:rsidRPr="00AC679D">
          <w:rPr>
            <w:rFonts w:hint="eastAsia"/>
            <w:noProof/>
          </w:rPr>
          <w:tab/>
        </w:r>
        <w:r w:rsidRPr="00AC679D">
          <w:rPr>
            <w:rFonts w:hint="eastAsia"/>
            <w:noProof/>
          </w:rPr>
          <w:fldChar w:fldCharType="begin"/>
        </w:r>
        <w:r w:rsidRPr="00AC679D">
          <w:rPr>
            <w:rFonts w:hint="eastAsia"/>
            <w:noProof/>
          </w:rPr>
          <w:instrText xml:space="preserve"> </w:instrText>
        </w:r>
        <w:r w:rsidRPr="00AC679D">
          <w:rPr>
            <w:noProof/>
          </w:rPr>
          <w:instrText>PAGEREF _Toc201749253 \h</w:instrText>
        </w:r>
        <w:r w:rsidRPr="00AC679D">
          <w:rPr>
            <w:rFonts w:hint="eastAsia"/>
            <w:noProof/>
          </w:rPr>
          <w:instrText xml:space="preserve"> </w:instrText>
        </w:r>
        <w:r w:rsidRPr="00AC679D">
          <w:rPr>
            <w:rFonts w:hint="eastAsia"/>
            <w:noProof/>
          </w:rPr>
        </w:r>
        <w:r w:rsidRPr="00AC679D">
          <w:rPr>
            <w:rFonts w:hint="eastAsia"/>
            <w:noProof/>
          </w:rPr>
          <w:fldChar w:fldCharType="separate"/>
        </w:r>
        <w:r w:rsidRPr="00AC679D">
          <w:rPr>
            <w:noProof/>
          </w:rPr>
          <w:t>6</w:t>
        </w:r>
        <w:r w:rsidRPr="00AC679D">
          <w:rPr>
            <w:rFonts w:hint="eastAsia"/>
            <w:noProof/>
          </w:rPr>
          <w:fldChar w:fldCharType="end"/>
        </w:r>
      </w:hyperlink>
    </w:p>
    <w:p w14:paraId="5EB5F615" w14:textId="0B11E518" w:rsidR="00AC679D" w:rsidRPr="00AC679D" w:rsidRDefault="00AC679D">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201749254" w:history="1">
        <w:r w:rsidRPr="00AC679D">
          <w:rPr>
            <w:rStyle w:val="affffffe"/>
            <w:rFonts w:hint="eastAsia"/>
            <w:noProof/>
          </w:rPr>
          <w:t>7</w:t>
        </w:r>
        <w:r>
          <w:rPr>
            <w:rStyle w:val="affffffe"/>
            <w:noProof/>
          </w:rPr>
          <w:t xml:space="preserve"> </w:t>
        </w:r>
        <w:r w:rsidRPr="00AC679D">
          <w:rPr>
            <w:rStyle w:val="affffffe"/>
            <w:rFonts w:hint="eastAsia"/>
            <w:noProof/>
          </w:rPr>
          <w:t xml:space="preserve"> 追溯信息记录</w:t>
        </w:r>
        <w:r w:rsidRPr="00AC679D">
          <w:rPr>
            <w:rFonts w:hint="eastAsia"/>
            <w:noProof/>
          </w:rPr>
          <w:tab/>
        </w:r>
        <w:r w:rsidRPr="00AC679D">
          <w:rPr>
            <w:rFonts w:hint="eastAsia"/>
            <w:noProof/>
          </w:rPr>
          <w:fldChar w:fldCharType="begin"/>
        </w:r>
        <w:r w:rsidRPr="00AC679D">
          <w:rPr>
            <w:rFonts w:hint="eastAsia"/>
            <w:noProof/>
          </w:rPr>
          <w:instrText xml:space="preserve"> </w:instrText>
        </w:r>
        <w:r w:rsidRPr="00AC679D">
          <w:rPr>
            <w:noProof/>
          </w:rPr>
          <w:instrText>PAGEREF _Toc201749254 \h</w:instrText>
        </w:r>
        <w:r w:rsidRPr="00AC679D">
          <w:rPr>
            <w:rFonts w:hint="eastAsia"/>
            <w:noProof/>
          </w:rPr>
          <w:instrText xml:space="preserve"> </w:instrText>
        </w:r>
        <w:r w:rsidRPr="00AC679D">
          <w:rPr>
            <w:rFonts w:hint="eastAsia"/>
            <w:noProof/>
          </w:rPr>
        </w:r>
        <w:r w:rsidRPr="00AC679D">
          <w:rPr>
            <w:rFonts w:hint="eastAsia"/>
            <w:noProof/>
          </w:rPr>
          <w:fldChar w:fldCharType="separate"/>
        </w:r>
        <w:r w:rsidRPr="00AC679D">
          <w:rPr>
            <w:noProof/>
          </w:rPr>
          <w:t>6</w:t>
        </w:r>
        <w:r w:rsidRPr="00AC679D">
          <w:rPr>
            <w:rFonts w:hint="eastAsia"/>
            <w:noProof/>
          </w:rPr>
          <w:fldChar w:fldCharType="end"/>
        </w:r>
      </w:hyperlink>
    </w:p>
    <w:p w14:paraId="05AE6B2F" w14:textId="2677AE7D" w:rsidR="00AC679D" w:rsidRPr="00AC679D" w:rsidRDefault="00AC679D">
      <w:pPr>
        <w:pStyle w:val="TOC2"/>
        <w:rPr>
          <w:rFonts w:asciiTheme="minorHAnsi" w:eastAsiaTheme="minorEastAsia" w:hAnsiTheme="minorHAnsi" w:cstheme="minorBidi" w:hint="eastAsia"/>
          <w:noProof/>
          <w:sz w:val="22"/>
          <w:szCs w:val="24"/>
          <w14:ligatures w14:val="standardContextual"/>
        </w:rPr>
      </w:pPr>
      <w:hyperlink w:anchor="_Toc201749255" w:history="1">
        <w:r w:rsidRPr="00AC679D">
          <w:rPr>
            <w:rStyle w:val="affffffe"/>
            <w:rFonts w:hint="eastAsia"/>
            <w:noProof/>
            <w14:scene3d>
              <w14:camera w14:prst="orthographicFront"/>
              <w14:lightRig w14:rig="threePt" w14:dir="t">
                <w14:rot w14:lat="0" w14:lon="0" w14:rev="0"/>
              </w14:lightRig>
            </w14:scene3d>
          </w:rPr>
          <w:t>7.1</w:t>
        </w:r>
        <w:r>
          <w:rPr>
            <w:rStyle w:val="affffffe"/>
            <w:noProof/>
            <w14:scene3d>
              <w14:camera w14:prst="orthographicFront"/>
              <w14:lightRig w14:rig="threePt" w14:dir="t">
                <w14:rot w14:lat="0" w14:lon="0" w14:rev="0"/>
              </w14:lightRig>
            </w14:scene3d>
          </w:rPr>
          <w:t xml:space="preserve"> </w:t>
        </w:r>
        <w:r w:rsidRPr="00AC679D">
          <w:rPr>
            <w:rStyle w:val="affffffe"/>
            <w:rFonts w:hint="eastAsia"/>
            <w:noProof/>
          </w:rPr>
          <w:t xml:space="preserve"> 总要求</w:t>
        </w:r>
        <w:r w:rsidRPr="00AC679D">
          <w:rPr>
            <w:rFonts w:hint="eastAsia"/>
            <w:noProof/>
          </w:rPr>
          <w:tab/>
        </w:r>
        <w:r w:rsidRPr="00AC679D">
          <w:rPr>
            <w:rFonts w:hint="eastAsia"/>
            <w:noProof/>
          </w:rPr>
          <w:fldChar w:fldCharType="begin"/>
        </w:r>
        <w:r w:rsidRPr="00AC679D">
          <w:rPr>
            <w:rFonts w:hint="eastAsia"/>
            <w:noProof/>
          </w:rPr>
          <w:instrText xml:space="preserve"> </w:instrText>
        </w:r>
        <w:r w:rsidRPr="00AC679D">
          <w:rPr>
            <w:noProof/>
          </w:rPr>
          <w:instrText>PAGEREF _Toc201749255 \h</w:instrText>
        </w:r>
        <w:r w:rsidRPr="00AC679D">
          <w:rPr>
            <w:rFonts w:hint="eastAsia"/>
            <w:noProof/>
          </w:rPr>
          <w:instrText xml:space="preserve"> </w:instrText>
        </w:r>
        <w:r w:rsidRPr="00AC679D">
          <w:rPr>
            <w:rFonts w:hint="eastAsia"/>
            <w:noProof/>
          </w:rPr>
        </w:r>
        <w:r w:rsidRPr="00AC679D">
          <w:rPr>
            <w:rFonts w:hint="eastAsia"/>
            <w:noProof/>
          </w:rPr>
          <w:fldChar w:fldCharType="separate"/>
        </w:r>
        <w:r w:rsidRPr="00AC679D">
          <w:rPr>
            <w:noProof/>
          </w:rPr>
          <w:t>6</w:t>
        </w:r>
        <w:r w:rsidRPr="00AC679D">
          <w:rPr>
            <w:rFonts w:hint="eastAsia"/>
            <w:noProof/>
          </w:rPr>
          <w:fldChar w:fldCharType="end"/>
        </w:r>
      </w:hyperlink>
    </w:p>
    <w:p w14:paraId="0F529E9A" w14:textId="22BCB5FF" w:rsidR="00AC679D" w:rsidRPr="00AC679D" w:rsidRDefault="00AC679D">
      <w:pPr>
        <w:pStyle w:val="TOC2"/>
        <w:rPr>
          <w:rFonts w:asciiTheme="minorHAnsi" w:eastAsiaTheme="minorEastAsia" w:hAnsiTheme="minorHAnsi" w:cstheme="minorBidi" w:hint="eastAsia"/>
          <w:noProof/>
          <w:sz w:val="22"/>
          <w:szCs w:val="24"/>
          <w14:ligatures w14:val="standardContextual"/>
        </w:rPr>
      </w:pPr>
      <w:hyperlink w:anchor="_Toc201749256" w:history="1">
        <w:r w:rsidRPr="00AC679D">
          <w:rPr>
            <w:rStyle w:val="affffffe"/>
            <w:rFonts w:hint="eastAsia"/>
            <w:noProof/>
            <w14:scene3d>
              <w14:camera w14:prst="orthographicFront"/>
              <w14:lightRig w14:rig="threePt" w14:dir="t">
                <w14:rot w14:lat="0" w14:lon="0" w14:rev="0"/>
              </w14:lightRig>
            </w14:scene3d>
          </w:rPr>
          <w:t>7.2</w:t>
        </w:r>
        <w:r>
          <w:rPr>
            <w:rStyle w:val="affffffe"/>
            <w:noProof/>
            <w14:scene3d>
              <w14:camera w14:prst="orthographicFront"/>
              <w14:lightRig w14:rig="threePt" w14:dir="t">
                <w14:rot w14:lat="0" w14:lon="0" w14:rev="0"/>
              </w14:lightRig>
            </w14:scene3d>
          </w:rPr>
          <w:t xml:space="preserve"> </w:t>
        </w:r>
        <w:r w:rsidRPr="00AC679D">
          <w:rPr>
            <w:rStyle w:val="affffffe"/>
            <w:rFonts w:hint="eastAsia"/>
            <w:noProof/>
          </w:rPr>
          <w:t xml:space="preserve"> 信息划分</w:t>
        </w:r>
        <w:r w:rsidRPr="00AC679D">
          <w:rPr>
            <w:rFonts w:hint="eastAsia"/>
            <w:noProof/>
          </w:rPr>
          <w:tab/>
        </w:r>
        <w:r w:rsidRPr="00AC679D">
          <w:rPr>
            <w:rFonts w:hint="eastAsia"/>
            <w:noProof/>
          </w:rPr>
          <w:fldChar w:fldCharType="begin"/>
        </w:r>
        <w:r w:rsidRPr="00AC679D">
          <w:rPr>
            <w:rFonts w:hint="eastAsia"/>
            <w:noProof/>
          </w:rPr>
          <w:instrText xml:space="preserve"> </w:instrText>
        </w:r>
        <w:r w:rsidRPr="00AC679D">
          <w:rPr>
            <w:noProof/>
          </w:rPr>
          <w:instrText>PAGEREF _Toc201749256 \h</w:instrText>
        </w:r>
        <w:r w:rsidRPr="00AC679D">
          <w:rPr>
            <w:rFonts w:hint="eastAsia"/>
            <w:noProof/>
          </w:rPr>
          <w:instrText xml:space="preserve"> </w:instrText>
        </w:r>
        <w:r w:rsidRPr="00AC679D">
          <w:rPr>
            <w:rFonts w:hint="eastAsia"/>
            <w:noProof/>
          </w:rPr>
        </w:r>
        <w:r w:rsidRPr="00AC679D">
          <w:rPr>
            <w:rFonts w:hint="eastAsia"/>
            <w:noProof/>
          </w:rPr>
          <w:fldChar w:fldCharType="separate"/>
        </w:r>
        <w:r w:rsidRPr="00AC679D">
          <w:rPr>
            <w:noProof/>
          </w:rPr>
          <w:t>7</w:t>
        </w:r>
        <w:r w:rsidRPr="00AC679D">
          <w:rPr>
            <w:rFonts w:hint="eastAsia"/>
            <w:noProof/>
          </w:rPr>
          <w:fldChar w:fldCharType="end"/>
        </w:r>
      </w:hyperlink>
    </w:p>
    <w:p w14:paraId="6F9B3A15" w14:textId="48CFB199" w:rsidR="00AC679D" w:rsidRPr="00AC679D" w:rsidRDefault="00AC679D">
      <w:pPr>
        <w:pStyle w:val="TOC2"/>
        <w:rPr>
          <w:rFonts w:asciiTheme="minorHAnsi" w:eastAsiaTheme="minorEastAsia" w:hAnsiTheme="minorHAnsi" w:cstheme="minorBidi" w:hint="eastAsia"/>
          <w:noProof/>
          <w:sz w:val="22"/>
          <w:szCs w:val="24"/>
          <w14:ligatures w14:val="standardContextual"/>
        </w:rPr>
      </w:pPr>
      <w:hyperlink w:anchor="_Toc201749257" w:history="1">
        <w:r w:rsidRPr="00AC679D">
          <w:rPr>
            <w:rStyle w:val="affffffe"/>
            <w:rFonts w:hint="eastAsia"/>
            <w:noProof/>
            <w14:scene3d>
              <w14:camera w14:prst="orthographicFront"/>
              <w14:lightRig w14:rig="threePt" w14:dir="t">
                <w14:rot w14:lat="0" w14:lon="0" w14:rev="0"/>
              </w14:lightRig>
            </w14:scene3d>
          </w:rPr>
          <w:t>7.3</w:t>
        </w:r>
        <w:r>
          <w:rPr>
            <w:rStyle w:val="affffffe"/>
            <w:noProof/>
            <w14:scene3d>
              <w14:camera w14:prst="orthographicFront"/>
              <w14:lightRig w14:rig="threePt" w14:dir="t">
                <w14:rot w14:lat="0" w14:lon="0" w14:rev="0"/>
              </w14:lightRig>
            </w14:scene3d>
          </w:rPr>
          <w:t xml:space="preserve"> </w:t>
        </w:r>
        <w:r w:rsidRPr="00AC679D">
          <w:rPr>
            <w:rStyle w:val="affffffe"/>
            <w:rFonts w:hint="eastAsia"/>
            <w:noProof/>
          </w:rPr>
          <w:t xml:space="preserve"> 信息记录</w:t>
        </w:r>
        <w:r w:rsidRPr="00AC679D">
          <w:rPr>
            <w:rFonts w:hint="eastAsia"/>
            <w:noProof/>
          </w:rPr>
          <w:tab/>
        </w:r>
        <w:r w:rsidRPr="00AC679D">
          <w:rPr>
            <w:rFonts w:hint="eastAsia"/>
            <w:noProof/>
          </w:rPr>
          <w:fldChar w:fldCharType="begin"/>
        </w:r>
        <w:r w:rsidRPr="00AC679D">
          <w:rPr>
            <w:rFonts w:hint="eastAsia"/>
            <w:noProof/>
          </w:rPr>
          <w:instrText xml:space="preserve"> </w:instrText>
        </w:r>
        <w:r w:rsidRPr="00AC679D">
          <w:rPr>
            <w:noProof/>
          </w:rPr>
          <w:instrText>PAGEREF _Toc201749257 \h</w:instrText>
        </w:r>
        <w:r w:rsidRPr="00AC679D">
          <w:rPr>
            <w:rFonts w:hint="eastAsia"/>
            <w:noProof/>
          </w:rPr>
          <w:instrText xml:space="preserve"> </w:instrText>
        </w:r>
        <w:r w:rsidRPr="00AC679D">
          <w:rPr>
            <w:rFonts w:hint="eastAsia"/>
            <w:noProof/>
          </w:rPr>
        </w:r>
        <w:r w:rsidRPr="00AC679D">
          <w:rPr>
            <w:rFonts w:hint="eastAsia"/>
            <w:noProof/>
          </w:rPr>
          <w:fldChar w:fldCharType="separate"/>
        </w:r>
        <w:r w:rsidRPr="00AC679D">
          <w:rPr>
            <w:noProof/>
          </w:rPr>
          <w:t>7</w:t>
        </w:r>
        <w:r w:rsidRPr="00AC679D">
          <w:rPr>
            <w:rFonts w:hint="eastAsia"/>
            <w:noProof/>
          </w:rPr>
          <w:fldChar w:fldCharType="end"/>
        </w:r>
      </w:hyperlink>
    </w:p>
    <w:p w14:paraId="3110240D" w14:textId="1854868F" w:rsidR="00AC679D" w:rsidRPr="00AC679D" w:rsidRDefault="00AC679D">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201749258" w:history="1">
        <w:r w:rsidRPr="00AC679D">
          <w:rPr>
            <w:rStyle w:val="affffffe"/>
            <w:rFonts w:hint="eastAsia"/>
            <w:noProof/>
          </w:rPr>
          <w:t>8</w:t>
        </w:r>
        <w:r>
          <w:rPr>
            <w:rStyle w:val="affffffe"/>
            <w:noProof/>
          </w:rPr>
          <w:t xml:space="preserve"> </w:t>
        </w:r>
        <w:r w:rsidRPr="00AC679D">
          <w:rPr>
            <w:rStyle w:val="affffffe"/>
            <w:rFonts w:hint="eastAsia"/>
            <w:noProof/>
          </w:rPr>
          <w:t xml:space="preserve"> 体系管理</w:t>
        </w:r>
        <w:r w:rsidRPr="00AC679D">
          <w:rPr>
            <w:rFonts w:hint="eastAsia"/>
            <w:noProof/>
          </w:rPr>
          <w:tab/>
        </w:r>
        <w:r w:rsidRPr="00AC679D">
          <w:rPr>
            <w:rFonts w:hint="eastAsia"/>
            <w:noProof/>
          </w:rPr>
          <w:fldChar w:fldCharType="begin"/>
        </w:r>
        <w:r w:rsidRPr="00AC679D">
          <w:rPr>
            <w:rFonts w:hint="eastAsia"/>
            <w:noProof/>
          </w:rPr>
          <w:instrText xml:space="preserve"> </w:instrText>
        </w:r>
        <w:r w:rsidRPr="00AC679D">
          <w:rPr>
            <w:noProof/>
          </w:rPr>
          <w:instrText>PAGEREF _Toc201749258 \h</w:instrText>
        </w:r>
        <w:r w:rsidRPr="00AC679D">
          <w:rPr>
            <w:rFonts w:hint="eastAsia"/>
            <w:noProof/>
          </w:rPr>
          <w:instrText xml:space="preserve"> </w:instrText>
        </w:r>
        <w:r w:rsidRPr="00AC679D">
          <w:rPr>
            <w:rFonts w:hint="eastAsia"/>
            <w:noProof/>
          </w:rPr>
        </w:r>
        <w:r w:rsidRPr="00AC679D">
          <w:rPr>
            <w:rFonts w:hint="eastAsia"/>
            <w:noProof/>
          </w:rPr>
          <w:fldChar w:fldCharType="separate"/>
        </w:r>
        <w:r w:rsidRPr="00AC679D">
          <w:rPr>
            <w:noProof/>
          </w:rPr>
          <w:t>9</w:t>
        </w:r>
        <w:r w:rsidRPr="00AC679D">
          <w:rPr>
            <w:rFonts w:hint="eastAsia"/>
            <w:noProof/>
          </w:rPr>
          <w:fldChar w:fldCharType="end"/>
        </w:r>
      </w:hyperlink>
    </w:p>
    <w:p w14:paraId="5343DA44" w14:textId="2ADD0D44" w:rsidR="00AC679D" w:rsidRPr="00AC679D" w:rsidRDefault="00AC679D">
      <w:pPr>
        <w:pStyle w:val="TOC2"/>
        <w:rPr>
          <w:rFonts w:asciiTheme="minorHAnsi" w:eastAsiaTheme="minorEastAsia" w:hAnsiTheme="minorHAnsi" w:cstheme="minorBidi" w:hint="eastAsia"/>
          <w:noProof/>
          <w:sz w:val="22"/>
          <w:szCs w:val="24"/>
          <w14:ligatures w14:val="standardContextual"/>
        </w:rPr>
      </w:pPr>
      <w:hyperlink w:anchor="_Toc201749259" w:history="1">
        <w:r w:rsidRPr="00AC679D">
          <w:rPr>
            <w:rStyle w:val="affffffe"/>
            <w:rFonts w:hint="eastAsia"/>
            <w:noProof/>
            <w14:scene3d>
              <w14:camera w14:prst="orthographicFront"/>
              <w14:lightRig w14:rig="threePt" w14:dir="t">
                <w14:rot w14:lat="0" w14:lon="0" w14:rev="0"/>
              </w14:lightRig>
            </w14:scene3d>
          </w:rPr>
          <w:t>8.1</w:t>
        </w:r>
        <w:r>
          <w:rPr>
            <w:rStyle w:val="affffffe"/>
            <w:noProof/>
            <w14:scene3d>
              <w14:camera w14:prst="orthographicFront"/>
              <w14:lightRig w14:rig="threePt" w14:dir="t">
                <w14:rot w14:lat="0" w14:lon="0" w14:rev="0"/>
              </w14:lightRig>
            </w14:scene3d>
          </w:rPr>
          <w:t xml:space="preserve"> </w:t>
        </w:r>
        <w:r w:rsidRPr="00AC679D">
          <w:rPr>
            <w:rStyle w:val="affffffe"/>
            <w:rFonts w:hint="eastAsia"/>
            <w:noProof/>
          </w:rPr>
          <w:t xml:space="preserve"> 质量控制</w:t>
        </w:r>
        <w:r w:rsidRPr="00AC679D">
          <w:rPr>
            <w:rFonts w:hint="eastAsia"/>
            <w:noProof/>
          </w:rPr>
          <w:tab/>
        </w:r>
        <w:r w:rsidRPr="00AC679D">
          <w:rPr>
            <w:rFonts w:hint="eastAsia"/>
            <w:noProof/>
          </w:rPr>
          <w:fldChar w:fldCharType="begin"/>
        </w:r>
        <w:r w:rsidRPr="00AC679D">
          <w:rPr>
            <w:rFonts w:hint="eastAsia"/>
            <w:noProof/>
          </w:rPr>
          <w:instrText xml:space="preserve"> </w:instrText>
        </w:r>
        <w:r w:rsidRPr="00AC679D">
          <w:rPr>
            <w:noProof/>
          </w:rPr>
          <w:instrText>PAGEREF _Toc201749259 \h</w:instrText>
        </w:r>
        <w:r w:rsidRPr="00AC679D">
          <w:rPr>
            <w:rFonts w:hint="eastAsia"/>
            <w:noProof/>
          </w:rPr>
          <w:instrText xml:space="preserve"> </w:instrText>
        </w:r>
        <w:r w:rsidRPr="00AC679D">
          <w:rPr>
            <w:rFonts w:hint="eastAsia"/>
            <w:noProof/>
          </w:rPr>
        </w:r>
        <w:r w:rsidRPr="00AC679D">
          <w:rPr>
            <w:rFonts w:hint="eastAsia"/>
            <w:noProof/>
          </w:rPr>
          <w:fldChar w:fldCharType="separate"/>
        </w:r>
        <w:r w:rsidRPr="00AC679D">
          <w:rPr>
            <w:noProof/>
          </w:rPr>
          <w:t>9</w:t>
        </w:r>
        <w:r w:rsidRPr="00AC679D">
          <w:rPr>
            <w:rFonts w:hint="eastAsia"/>
            <w:noProof/>
          </w:rPr>
          <w:fldChar w:fldCharType="end"/>
        </w:r>
      </w:hyperlink>
    </w:p>
    <w:p w14:paraId="6D1950D8" w14:textId="795D505D" w:rsidR="00AC679D" w:rsidRPr="00AC679D" w:rsidRDefault="00AC679D">
      <w:pPr>
        <w:pStyle w:val="TOC2"/>
        <w:rPr>
          <w:rFonts w:asciiTheme="minorHAnsi" w:eastAsiaTheme="minorEastAsia" w:hAnsiTheme="minorHAnsi" w:cstheme="minorBidi" w:hint="eastAsia"/>
          <w:noProof/>
          <w:sz w:val="22"/>
          <w:szCs w:val="24"/>
          <w14:ligatures w14:val="standardContextual"/>
        </w:rPr>
      </w:pPr>
      <w:hyperlink w:anchor="_Toc201749260" w:history="1">
        <w:r w:rsidRPr="00AC679D">
          <w:rPr>
            <w:rStyle w:val="affffffe"/>
            <w:rFonts w:hint="eastAsia"/>
            <w:noProof/>
            <w14:scene3d>
              <w14:camera w14:prst="orthographicFront"/>
              <w14:lightRig w14:rig="threePt" w14:dir="t">
                <w14:rot w14:lat="0" w14:lon="0" w14:rev="0"/>
              </w14:lightRig>
            </w14:scene3d>
          </w:rPr>
          <w:t>8.2</w:t>
        </w:r>
        <w:r>
          <w:rPr>
            <w:rStyle w:val="affffffe"/>
            <w:noProof/>
            <w14:scene3d>
              <w14:camera w14:prst="orthographicFront"/>
              <w14:lightRig w14:rig="threePt" w14:dir="t">
                <w14:rot w14:lat="0" w14:lon="0" w14:rev="0"/>
              </w14:lightRig>
            </w14:scene3d>
          </w:rPr>
          <w:t xml:space="preserve"> </w:t>
        </w:r>
        <w:r w:rsidRPr="00AC679D">
          <w:rPr>
            <w:rStyle w:val="affffffe"/>
            <w:rFonts w:hint="eastAsia"/>
            <w:noProof/>
          </w:rPr>
          <w:t xml:space="preserve"> 质量安全问题处理</w:t>
        </w:r>
        <w:r w:rsidRPr="00AC679D">
          <w:rPr>
            <w:rFonts w:hint="eastAsia"/>
            <w:noProof/>
          </w:rPr>
          <w:tab/>
        </w:r>
        <w:r w:rsidRPr="00AC679D">
          <w:rPr>
            <w:rFonts w:hint="eastAsia"/>
            <w:noProof/>
          </w:rPr>
          <w:fldChar w:fldCharType="begin"/>
        </w:r>
        <w:r w:rsidRPr="00AC679D">
          <w:rPr>
            <w:rFonts w:hint="eastAsia"/>
            <w:noProof/>
          </w:rPr>
          <w:instrText xml:space="preserve"> </w:instrText>
        </w:r>
        <w:r w:rsidRPr="00AC679D">
          <w:rPr>
            <w:noProof/>
          </w:rPr>
          <w:instrText>PAGEREF _Toc201749260 \h</w:instrText>
        </w:r>
        <w:r w:rsidRPr="00AC679D">
          <w:rPr>
            <w:rFonts w:hint="eastAsia"/>
            <w:noProof/>
          </w:rPr>
          <w:instrText xml:space="preserve"> </w:instrText>
        </w:r>
        <w:r w:rsidRPr="00AC679D">
          <w:rPr>
            <w:rFonts w:hint="eastAsia"/>
            <w:noProof/>
          </w:rPr>
        </w:r>
        <w:r w:rsidRPr="00AC679D">
          <w:rPr>
            <w:rFonts w:hint="eastAsia"/>
            <w:noProof/>
          </w:rPr>
          <w:fldChar w:fldCharType="separate"/>
        </w:r>
        <w:r w:rsidRPr="00AC679D">
          <w:rPr>
            <w:noProof/>
          </w:rPr>
          <w:t>9</w:t>
        </w:r>
        <w:r w:rsidRPr="00AC679D">
          <w:rPr>
            <w:rFonts w:hint="eastAsia"/>
            <w:noProof/>
          </w:rPr>
          <w:fldChar w:fldCharType="end"/>
        </w:r>
      </w:hyperlink>
    </w:p>
    <w:p w14:paraId="7F3F6F1E" w14:textId="27450E88" w:rsidR="00AC679D" w:rsidRPr="00AC679D" w:rsidRDefault="00AC679D">
      <w:pPr>
        <w:pStyle w:val="TOC2"/>
        <w:rPr>
          <w:rFonts w:asciiTheme="minorHAnsi" w:eastAsiaTheme="minorEastAsia" w:hAnsiTheme="minorHAnsi" w:cstheme="minorBidi" w:hint="eastAsia"/>
          <w:noProof/>
          <w:sz w:val="22"/>
          <w:szCs w:val="24"/>
          <w14:ligatures w14:val="standardContextual"/>
        </w:rPr>
      </w:pPr>
      <w:hyperlink w:anchor="_Toc201749261" w:history="1">
        <w:r w:rsidRPr="00AC679D">
          <w:rPr>
            <w:rStyle w:val="affffffe"/>
            <w:rFonts w:hint="eastAsia"/>
            <w:noProof/>
            <w14:scene3d>
              <w14:camera w14:prst="orthographicFront"/>
              <w14:lightRig w14:rig="threePt" w14:dir="t">
                <w14:rot w14:lat="0" w14:lon="0" w14:rev="0"/>
              </w14:lightRig>
            </w14:scene3d>
          </w:rPr>
          <w:t>8.3</w:t>
        </w:r>
        <w:r>
          <w:rPr>
            <w:rStyle w:val="affffffe"/>
            <w:noProof/>
            <w14:scene3d>
              <w14:camera w14:prst="orthographicFront"/>
              <w14:lightRig w14:rig="threePt" w14:dir="t">
                <w14:rot w14:lat="0" w14:lon="0" w14:rev="0"/>
              </w14:lightRig>
            </w14:scene3d>
          </w:rPr>
          <w:t xml:space="preserve"> </w:t>
        </w:r>
        <w:r w:rsidRPr="00AC679D">
          <w:rPr>
            <w:rStyle w:val="affffffe"/>
            <w:rFonts w:hint="eastAsia"/>
            <w:noProof/>
          </w:rPr>
          <w:t xml:space="preserve"> 文件编制与管理</w:t>
        </w:r>
        <w:r w:rsidRPr="00AC679D">
          <w:rPr>
            <w:rFonts w:hint="eastAsia"/>
            <w:noProof/>
          </w:rPr>
          <w:tab/>
        </w:r>
        <w:r w:rsidRPr="00AC679D">
          <w:rPr>
            <w:rFonts w:hint="eastAsia"/>
            <w:noProof/>
          </w:rPr>
          <w:fldChar w:fldCharType="begin"/>
        </w:r>
        <w:r w:rsidRPr="00AC679D">
          <w:rPr>
            <w:rFonts w:hint="eastAsia"/>
            <w:noProof/>
          </w:rPr>
          <w:instrText xml:space="preserve"> </w:instrText>
        </w:r>
        <w:r w:rsidRPr="00AC679D">
          <w:rPr>
            <w:noProof/>
          </w:rPr>
          <w:instrText>PAGEREF _Toc201749261 \h</w:instrText>
        </w:r>
        <w:r w:rsidRPr="00AC679D">
          <w:rPr>
            <w:rFonts w:hint="eastAsia"/>
            <w:noProof/>
          </w:rPr>
          <w:instrText xml:space="preserve"> </w:instrText>
        </w:r>
        <w:r w:rsidRPr="00AC679D">
          <w:rPr>
            <w:rFonts w:hint="eastAsia"/>
            <w:noProof/>
          </w:rPr>
        </w:r>
        <w:r w:rsidRPr="00AC679D">
          <w:rPr>
            <w:rFonts w:hint="eastAsia"/>
            <w:noProof/>
          </w:rPr>
          <w:fldChar w:fldCharType="separate"/>
        </w:r>
        <w:r w:rsidRPr="00AC679D">
          <w:rPr>
            <w:noProof/>
          </w:rPr>
          <w:t>9</w:t>
        </w:r>
        <w:r w:rsidRPr="00AC679D">
          <w:rPr>
            <w:rFonts w:hint="eastAsia"/>
            <w:noProof/>
          </w:rPr>
          <w:fldChar w:fldCharType="end"/>
        </w:r>
      </w:hyperlink>
    </w:p>
    <w:p w14:paraId="3F96CD75" w14:textId="3EF2EF6D" w:rsidR="00AC679D" w:rsidRPr="00AC679D" w:rsidRDefault="00AC679D">
      <w:pPr>
        <w:pStyle w:val="TOC2"/>
        <w:rPr>
          <w:rFonts w:asciiTheme="minorHAnsi" w:eastAsiaTheme="minorEastAsia" w:hAnsiTheme="minorHAnsi" w:cstheme="minorBidi" w:hint="eastAsia"/>
          <w:noProof/>
          <w:sz w:val="22"/>
          <w:szCs w:val="24"/>
          <w14:ligatures w14:val="standardContextual"/>
        </w:rPr>
      </w:pPr>
      <w:hyperlink w:anchor="_Toc201749262" w:history="1">
        <w:r w:rsidRPr="00AC679D">
          <w:rPr>
            <w:rStyle w:val="affffffe"/>
            <w:rFonts w:hint="eastAsia"/>
            <w:noProof/>
            <w14:scene3d>
              <w14:camera w14:prst="orthographicFront"/>
              <w14:lightRig w14:rig="threePt" w14:dir="t">
                <w14:rot w14:lat="0" w14:lon="0" w14:rev="0"/>
              </w14:lightRig>
            </w14:scene3d>
          </w:rPr>
          <w:t>8.4</w:t>
        </w:r>
        <w:r>
          <w:rPr>
            <w:rStyle w:val="affffffe"/>
            <w:noProof/>
            <w14:scene3d>
              <w14:camera w14:prst="orthographicFront"/>
              <w14:lightRig w14:rig="threePt" w14:dir="t">
                <w14:rot w14:lat="0" w14:lon="0" w14:rev="0"/>
              </w14:lightRig>
            </w14:scene3d>
          </w:rPr>
          <w:t xml:space="preserve"> </w:t>
        </w:r>
        <w:r w:rsidRPr="00AC679D">
          <w:rPr>
            <w:rStyle w:val="affffffe"/>
            <w:rFonts w:hint="eastAsia"/>
            <w:noProof/>
          </w:rPr>
          <w:t xml:space="preserve"> 人员培训</w:t>
        </w:r>
        <w:r w:rsidRPr="00AC679D">
          <w:rPr>
            <w:rFonts w:hint="eastAsia"/>
            <w:noProof/>
          </w:rPr>
          <w:tab/>
        </w:r>
        <w:r w:rsidRPr="00AC679D">
          <w:rPr>
            <w:rFonts w:hint="eastAsia"/>
            <w:noProof/>
          </w:rPr>
          <w:fldChar w:fldCharType="begin"/>
        </w:r>
        <w:r w:rsidRPr="00AC679D">
          <w:rPr>
            <w:rFonts w:hint="eastAsia"/>
            <w:noProof/>
          </w:rPr>
          <w:instrText xml:space="preserve"> </w:instrText>
        </w:r>
        <w:r w:rsidRPr="00AC679D">
          <w:rPr>
            <w:noProof/>
          </w:rPr>
          <w:instrText>PAGEREF _Toc201749262 \h</w:instrText>
        </w:r>
        <w:r w:rsidRPr="00AC679D">
          <w:rPr>
            <w:rFonts w:hint="eastAsia"/>
            <w:noProof/>
          </w:rPr>
          <w:instrText xml:space="preserve"> </w:instrText>
        </w:r>
        <w:r w:rsidRPr="00AC679D">
          <w:rPr>
            <w:rFonts w:hint="eastAsia"/>
            <w:noProof/>
          </w:rPr>
        </w:r>
        <w:r w:rsidRPr="00AC679D">
          <w:rPr>
            <w:rFonts w:hint="eastAsia"/>
            <w:noProof/>
          </w:rPr>
          <w:fldChar w:fldCharType="separate"/>
        </w:r>
        <w:r w:rsidRPr="00AC679D">
          <w:rPr>
            <w:noProof/>
          </w:rPr>
          <w:t>10</w:t>
        </w:r>
        <w:r w:rsidRPr="00AC679D">
          <w:rPr>
            <w:rFonts w:hint="eastAsia"/>
            <w:noProof/>
          </w:rPr>
          <w:fldChar w:fldCharType="end"/>
        </w:r>
      </w:hyperlink>
    </w:p>
    <w:p w14:paraId="1754C937" w14:textId="194627EF" w:rsidR="00AC679D" w:rsidRPr="00AC679D" w:rsidRDefault="00AC679D">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201749263" w:history="1">
        <w:r w:rsidRPr="00AC679D">
          <w:rPr>
            <w:rStyle w:val="affffffe"/>
            <w:rFonts w:hint="eastAsia"/>
            <w:noProof/>
          </w:rPr>
          <w:t>9</w:t>
        </w:r>
        <w:r>
          <w:rPr>
            <w:rStyle w:val="affffffe"/>
            <w:noProof/>
          </w:rPr>
          <w:t xml:space="preserve"> </w:t>
        </w:r>
        <w:r w:rsidRPr="00AC679D">
          <w:rPr>
            <w:rStyle w:val="affffffe"/>
            <w:rFonts w:hint="eastAsia"/>
            <w:noProof/>
          </w:rPr>
          <w:t xml:space="preserve"> 评审与改进</w:t>
        </w:r>
        <w:r w:rsidRPr="00AC679D">
          <w:rPr>
            <w:rFonts w:hint="eastAsia"/>
            <w:noProof/>
          </w:rPr>
          <w:tab/>
        </w:r>
        <w:r w:rsidRPr="00AC679D">
          <w:rPr>
            <w:rFonts w:hint="eastAsia"/>
            <w:noProof/>
          </w:rPr>
          <w:fldChar w:fldCharType="begin"/>
        </w:r>
        <w:r w:rsidRPr="00AC679D">
          <w:rPr>
            <w:rFonts w:hint="eastAsia"/>
            <w:noProof/>
          </w:rPr>
          <w:instrText xml:space="preserve"> </w:instrText>
        </w:r>
        <w:r w:rsidRPr="00AC679D">
          <w:rPr>
            <w:noProof/>
          </w:rPr>
          <w:instrText>PAGEREF _Toc201749263 \h</w:instrText>
        </w:r>
        <w:r w:rsidRPr="00AC679D">
          <w:rPr>
            <w:rFonts w:hint="eastAsia"/>
            <w:noProof/>
          </w:rPr>
          <w:instrText xml:space="preserve"> </w:instrText>
        </w:r>
        <w:r w:rsidRPr="00AC679D">
          <w:rPr>
            <w:rFonts w:hint="eastAsia"/>
            <w:noProof/>
          </w:rPr>
        </w:r>
        <w:r w:rsidRPr="00AC679D">
          <w:rPr>
            <w:rFonts w:hint="eastAsia"/>
            <w:noProof/>
          </w:rPr>
          <w:fldChar w:fldCharType="separate"/>
        </w:r>
        <w:r w:rsidRPr="00AC679D">
          <w:rPr>
            <w:noProof/>
          </w:rPr>
          <w:t>10</w:t>
        </w:r>
        <w:r w:rsidRPr="00AC679D">
          <w:rPr>
            <w:rFonts w:hint="eastAsia"/>
            <w:noProof/>
          </w:rPr>
          <w:fldChar w:fldCharType="end"/>
        </w:r>
      </w:hyperlink>
    </w:p>
    <w:p w14:paraId="2AB7EFF0" w14:textId="4B5FCBB8" w:rsidR="00AC679D" w:rsidRPr="00AC679D" w:rsidRDefault="00AC679D">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201749264" w:history="1">
        <w:r w:rsidRPr="00AC679D">
          <w:rPr>
            <w:rStyle w:val="affffffe"/>
            <w:rFonts w:hint="eastAsia"/>
            <w:noProof/>
          </w:rPr>
          <w:t>附录A（资料性）</w:t>
        </w:r>
        <w:r>
          <w:rPr>
            <w:rStyle w:val="affffffe"/>
            <w:noProof/>
          </w:rPr>
          <w:t xml:space="preserve"> </w:t>
        </w:r>
        <w:r w:rsidRPr="00AC679D">
          <w:rPr>
            <w:rStyle w:val="affffffe"/>
            <w:rFonts w:hint="eastAsia"/>
            <w:noProof/>
          </w:rPr>
          <w:t xml:space="preserve"> 产品追溯流程图</w:t>
        </w:r>
        <w:r w:rsidRPr="00AC679D">
          <w:rPr>
            <w:rFonts w:hint="eastAsia"/>
            <w:noProof/>
          </w:rPr>
          <w:tab/>
        </w:r>
        <w:r w:rsidRPr="00AC679D">
          <w:rPr>
            <w:rFonts w:hint="eastAsia"/>
            <w:noProof/>
          </w:rPr>
          <w:fldChar w:fldCharType="begin"/>
        </w:r>
        <w:r w:rsidRPr="00AC679D">
          <w:rPr>
            <w:rFonts w:hint="eastAsia"/>
            <w:noProof/>
          </w:rPr>
          <w:instrText xml:space="preserve"> </w:instrText>
        </w:r>
        <w:r w:rsidRPr="00AC679D">
          <w:rPr>
            <w:noProof/>
          </w:rPr>
          <w:instrText>PAGEREF _Toc201749264 \h</w:instrText>
        </w:r>
        <w:r w:rsidRPr="00AC679D">
          <w:rPr>
            <w:rFonts w:hint="eastAsia"/>
            <w:noProof/>
          </w:rPr>
          <w:instrText xml:space="preserve"> </w:instrText>
        </w:r>
        <w:r w:rsidRPr="00AC679D">
          <w:rPr>
            <w:rFonts w:hint="eastAsia"/>
            <w:noProof/>
          </w:rPr>
        </w:r>
        <w:r w:rsidRPr="00AC679D">
          <w:rPr>
            <w:rFonts w:hint="eastAsia"/>
            <w:noProof/>
          </w:rPr>
          <w:fldChar w:fldCharType="separate"/>
        </w:r>
        <w:r w:rsidRPr="00AC679D">
          <w:rPr>
            <w:noProof/>
          </w:rPr>
          <w:t>11</w:t>
        </w:r>
        <w:r w:rsidRPr="00AC679D">
          <w:rPr>
            <w:rFonts w:hint="eastAsia"/>
            <w:noProof/>
          </w:rPr>
          <w:fldChar w:fldCharType="end"/>
        </w:r>
      </w:hyperlink>
    </w:p>
    <w:p w14:paraId="6D7CA36D" w14:textId="4FA7AFE3" w:rsidR="00AC679D" w:rsidRPr="00AC679D" w:rsidRDefault="00AC679D">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201749265" w:history="1">
        <w:r w:rsidRPr="00AC679D">
          <w:rPr>
            <w:rStyle w:val="affffffe"/>
            <w:rFonts w:hint="eastAsia"/>
            <w:noProof/>
          </w:rPr>
          <w:t>附录B（资料性）</w:t>
        </w:r>
        <w:r>
          <w:rPr>
            <w:rStyle w:val="affffffe"/>
            <w:noProof/>
          </w:rPr>
          <w:t xml:space="preserve"> </w:t>
        </w:r>
        <w:r w:rsidRPr="00AC679D">
          <w:rPr>
            <w:rStyle w:val="affffffe"/>
            <w:rFonts w:hint="eastAsia"/>
            <w:noProof/>
          </w:rPr>
          <w:t xml:space="preserve"> 产品统一编码应用示例</w:t>
        </w:r>
        <w:r w:rsidRPr="00AC679D">
          <w:rPr>
            <w:rFonts w:hint="eastAsia"/>
            <w:noProof/>
          </w:rPr>
          <w:tab/>
        </w:r>
        <w:r w:rsidRPr="00AC679D">
          <w:rPr>
            <w:rFonts w:hint="eastAsia"/>
            <w:noProof/>
          </w:rPr>
          <w:fldChar w:fldCharType="begin"/>
        </w:r>
        <w:r w:rsidRPr="00AC679D">
          <w:rPr>
            <w:rFonts w:hint="eastAsia"/>
            <w:noProof/>
          </w:rPr>
          <w:instrText xml:space="preserve"> </w:instrText>
        </w:r>
        <w:r w:rsidRPr="00AC679D">
          <w:rPr>
            <w:noProof/>
          </w:rPr>
          <w:instrText>PAGEREF _Toc201749265 \h</w:instrText>
        </w:r>
        <w:r w:rsidRPr="00AC679D">
          <w:rPr>
            <w:rFonts w:hint="eastAsia"/>
            <w:noProof/>
          </w:rPr>
          <w:instrText xml:space="preserve"> </w:instrText>
        </w:r>
        <w:r w:rsidRPr="00AC679D">
          <w:rPr>
            <w:rFonts w:hint="eastAsia"/>
            <w:noProof/>
          </w:rPr>
        </w:r>
        <w:r w:rsidRPr="00AC679D">
          <w:rPr>
            <w:rFonts w:hint="eastAsia"/>
            <w:noProof/>
          </w:rPr>
          <w:fldChar w:fldCharType="separate"/>
        </w:r>
        <w:r w:rsidRPr="00AC679D">
          <w:rPr>
            <w:noProof/>
          </w:rPr>
          <w:t>12</w:t>
        </w:r>
        <w:r w:rsidRPr="00AC679D">
          <w:rPr>
            <w:rFonts w:hint="eastAsia"/>
            <w:noProof/>
          </w:rPr>
          <w:fldChar w:fldCharType="end"/>
        </w:r>
      </w:hyperlink>
    </w:p>
    <w:p w14:paraId="6196733F" w14:textId="74F51E92" w:rsidR="00AC679D" w:rsidRPr="00AC679D" w:rsidRDefault="00AC679D">
      <w:pPr>
        <w:pStyle w:val="TOC2"/>
        <w:rPr>
          <w:rFonts w:asciiTheme="minorHAnsi" w:eastAsiaTheme="minorEastAsia" w:hAnsiTheme="minorHAnsi" w:cstheme="minorBidi" w:hint="eastAsia"/>
          <w:noProof/>
          <w:sz w:val="22"/>
          <w:szCs w:val="24"/>
          <w14:ligatures w14:val="standardContextual"/>
        </w:rPr>
      </w:pPr>
      <w:hyperlink w:anchor="_Toc201749266" w:history="1">
        <w:r w:rsidRPr="00AC679D">
          <w:rPr>
            <w:rStyle w:val="affffffe"/>
            <w:rFonts w:hint="eastAsia"/>
            <w:noProof/>
          </w:rPr>
          <w:t>B.1</w:t>
        </w:r>
        <w:r>
          <w:rPr>
            <w:rStyle w:val="affffffe"/>
            <w:noProof/>
          </w:rPr>
          <w:t xml:space="preserve"> </w:t>
        </w:r>
        <w:r w:rsidRPr="00AC679D">
          <w:rPr>
            <w:rStyle w:val="affffffe"/>
            <w:rFonts w:hint="eastAsia"/>
            <w:noProof/>
          </w:rPr>
          <w:t xml:space="preserve"> 零售商品的编码数据结构应用示例</w:t>
        </w:r>
        <w:r w:rsidRPr="00AC679D">
          <w:rPr>
            <w:rFonts w:hint="eastAsia"/>
            <w:noProof/>
          </w:rPr>
          <w:tab/>
        </w:r>
        <w:r w:rsidRPr="00AC679D">
          <w:rPr>
            <w:rFonts w:hint="eastAsia"/>
            <w:noProof/>
          </w:rPr>
          <w:fldChar w:fldCharType="begin"/>
        </w:r>
        <w:r w:rsidRPr="00AC679D">
          <w:rPr>
            <w:rFonts w:hint="eastAsia"/>
            <w:noProof/>
          </w:rPr>
          <w:instrText xml:space="preserve"> </w:instrText>
        </w:r>
        <w:r w:rsidRPr="00AC679D">
          <w:rPr>
            <w:noProof/>
          </w:rPr>
          <w:instrText>PAGEREF _Toc201749266 \h</w:instrText>
        </w:r>
        <w:r w:rsidRPr="00AC679D">
          <w:rPr>
            <w:rFonts w:hint="eastAsia"/>
            <w:noProof/>
          </w:rPr>
          <w:instrText xml:space="preserve"> </w:instrText>
        </w:r>
        <w:r w:rsidRPr="00AC679D">
          <w:rPr>
            <w:rFonts w:hint="eastAsia"/>
            <w:noProof/>
          </w:rPr>
        </w:r>
        <w:r w:rsidRPr="00AC679D">
          <w:rPr>
            <w:rFonts w:hint="eastAsia"/>
            <w:noProof/>
          </w:rPr>
          <w:fldChar w:fldCharType="separate"/>
        </w:r>
        <w:r w:rsidRPr="00AC679D">
          <w:rPr>
            <w:noProof/>
          </w:rPr>
          <w:t>12</w:t>
        </w:r>
        <w:r w:rsidRPr="00AC679D">
          <w:rPr>
            <w:rFonts w:hint="eastAsia"/>
            <w:noProof/>
          </w:rPr>
          <w:fldChar w:fldCharType="end"/>
        </w:r>
      </w:hyperlink>
    </w:p>
    <w:p w14:paraId="63D03265" w14:textId="2BCD9902" w:rsidR="00AC679D" w:rsidRPr="00AC679D" w:rsidRDefault="00AC679D">
      <w:pPr>
        <w:pStyle w:val="TOC2"/>
        <w:rPr>
          <w:rFonts w:asciiTheme="minorHAnsi" w:eastAsiaTheme="minorEastAsia" w:hAnsiTheme="minorHAnsi" w:cstheme="minorBidi" w:hint="eastAsia"/>
          <w:noProof/>
          <w:sz w:val="22"/>
          <w:szCs w:val="24"/>
          <w14:ligatures w14:val="standardContextual"/>
        </w:rPr>
      </w:pPr>
      <w:hyperlink w:anchor="_Toc201749267" w:history="1">
        <w:r w:rsidRPr="00AC679D">
          <w:rPr>
            <w:rStyle w:val="affffffe"/>
            <w:rFonts w:hint="eastAsia"/>
            <w:noProof/>
          </w:rPr>
          <w:t>B.2</w:t>
        </w:r>
        <w:r>
          <w:rPr>
            <w:rStyle w:val="affffffe"/>
            <w:noProof/>
          </w:rPr>
          <w:t xml:space="preserve"> </w:t>
        </w:r>
        <w:r w:rsidRPr="00AC679D">
          <w:rPr>
            <w:rStyle w:val="affffffe"/>
            <w:rFonts w:hint="eastAsia"/>
            <w:noProof/>
          </w:rPr>
          <w:t xml:space="preserve"> 储运包装商品的编码数据结构应用示例</w:t>
        </w:r>
        <w:r w:rsidRPr="00AC679D">
          <w:rPr>
            <w:rFonts w:hint="eastAsia"/>
            <w:noProof/>
          </w:rPr>
          <w:tab/>
        </w:r>
        <w:r w:rsidRPr="00AC679D">
          <w:rPr>
            <w:rFonts w:hint="eastAsia"/>
            <w:noProof/>
          </w:rPr>
          <w:fldChar w:fldCharType="begin"/>
        </w:r>
        <w:r w:rsidRPr="00AC679D">
          <w:rPr>
            <w:rFonts w:hint="eastAsia"/>
            <w:noProof/>
          </w:rPr>
          <w:instrText xml:space="preserve"> </w:instrText>
        </w:r>
        <w:r w:rsidRPr="00AC679D">
          <w:rPr>
            <w:noProof/>
          </w:rPr>
          <w:instrText>PAGEREF _Toc201749267 \h</w:instrText>
        </w:r>
        <w:r w:rsidRPr="00AC679D">
          <w:rPr>
            <w:rFonts w:hint="eastAsia"/>
            <w:noProof/>
          </w:rPr>
          <w:instrText xml:space="preserve"> </w:instrText>
        </w:r>
        <w:r w:rsidRPr="00AC679D">
          <w:rPr>
            <w:rFonts w:hint="eastAsia"/>
            <w:noProof/>
          </w:rPr>
        </w:r>
        <w:r w:rsidRPr="00AC679D">
          <w:rPr>
            <w:rFonts w:hint="eastAsia"/>
            <w:noProof/>
          </w:rPr>
          <w:fldChar w:fldCharType="separate"/>
        </w:r>
        <w:r w:rsidRPr="00AC679D">
          <w:rPr>
            <w:noProof/>
          </w:rPr>
          <w:t>12</w:t>
        </w:r>
        <w:r w:rsidRPr="00AC679D">
          <w:rPr>
            <w:rFonts w:hint="eastAsia"/>
            <w:noProof/>
          </w:rPr>
          <w:fldChar w:fldCharType="end"/>
        </w:r>
      </w:hyperlink>
    </w:p>
    <w:p w14:paraId="452A25DB" w14:textId="19E482D0" w:rsidR="00AC679D" w:rsidRPr="00AC679D" w:rsidRDefault="00AC679D">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201749268" w:history="1">
        <w:r w:rsidRPr="00AC679D">
          <w:rPr>
            <w:rStyle w:val="affffffe"/>
            <w:rFonts w:hint="eastAsia"/>
            <w:noProof/>
          </w:rPr>
          <w:t>参考文献</w:t>
        </w:r>
        <w:r w:rsidRPr="00AC679D">
          <w:rPr>
            <w:rFonts w:hint="eastAsia"/>
            <w:noProof/>
          </w:rPr>
          <w:tab/>
        </w:r>
        <w:r w:rsidRPr="00AC679D">
          <w:rPr>
            <w:rFonts w:hint="eastAsia"/>
            <w:noProof/>
          </w:rPr>
          <w:fldChar w:fldCharType="begin"/>
        </w:r>
        <w:r w:rsidRPr="00AC679D">
          <w:rPr>
            <w:rFonts w:hint="eastAsia"/>
            <w:noProof/>
          </w:rPr>
          <w:instrText xml:space="preserve"> </w:instrText>
        </w:r>
        <w:r w:rsidRPr="00AC679D">
          <w:rPr>
            <w:noProof/>
          </w:rPr>
          <w:instrText>PAGEREF _Toc201749268 \h</w:instrText>
        </w:r>
        <w:r w:rsidRPr="00AC679D">
          <w:rPr>
            <w:rFonts w:hint="eastAsia"/>
            <w:noProof/>
          </w:rPr>
          <w:instrText xml:space="preserve"> </w:instrText>
        </w:r>
        <w:r w:rsidRPr="00AC679D">
          <w:rPr>
            <w:rFonts w:hint="eastAsia"/>
            <w:noProof/>
          </w:rPr>
        </w:r>
        <w:r w:rsidRPr="00AC679D">
          <w:rPr>
            <w:rFonts w:hint="eastAsia"/>
            <w:noProof/>
          </w:rPr>
          <w:fldChar w:fldCharType="separate"/>
        </w:r>
        <w:r w:rsidRPr="00AC679D">
          <w:rPr>
            <w:noProof/>
          </w:rPr>
          <w:t>14</w:t>
        </w:r>
        <w:r w:rsidRPr="00AC679D">
          <w:rPr>
            <w:rFonts w:hint="eastAsia"/>
            <w:noProof/>
          </w:rPr>
          <w:fldChar w:fldCharType="end"/>
        </w:r>
      </w:hyperlink>
    </w:p>
    <w:p w14:paraId="434DDD5B" w14:textId="7CFB223D" w:rsidR="00AC679D" w:rsidRPr="00AC679D" w:rsidRDefault="00AC679D" w:rsidP="00AC679D">
      <w:pPr>
        <w:pStyle w:val="affffff2"/>
        <w:spacing w:after="360"/>
        <w:sectPr w:rsidR="00AC679D" w:rsidRPr="00AC679D" w:rsidSect="00AC679D">
          <w:headerReference w:type="even" r:id="rId14"/>
          <w:headerReference w:type="default" r:id="rId15"/>
          <w:footerReference w:type="even" r:id="rId16"/>
          <w:footerReference w:type="default" r:id="rId17"/>
          <w:pgSz w:w="11906" w:h="16838" w:code="9"/>
          <w:pgMar w:top="1928" w:right="1134" w:bottom="1134" w:left="1134" w:header="1418" w:footer="1134" w:gutter="284"/>
          <w:pgNumType w:fmt="upperRoman" w:start="1"/>
          <w:cols w:space="425"/>
          <w:formProt w:val="0"/>
          <w:docGrid w:linePitch="312"/>
        </w:sectPr>
      </w:pPr>
      <w:r w:rsidRPr="00AC679D">
        <w:fldChar w:fldCharType="end"/>
      </w:r>
    </w:p>
    <w:p w14:paraId="73980766" w14:textId="77777777" w:rsidR="00922C20" w:rsidRDefault="00922C20" w:rsidP="00922C20">
      <w:pPr>
        <w:pStyle w:val="a6"/>
        <w:spacing w:before="900" w:after="360"/>
      </w:pPr>
      <w:bookmarkStart w:id="29" w:name="BookMark2"/>
      <w:bookmarkStart w:id="30" w:name="_Toc201749239"/>
      <w:bookmarkEnd w:id="28"/>
      <w:r w:rsidRPr="00922C20">
        <w:rPr>
          <w:spacing w:val="320"/>
        </w:rPr>
        <w:lastRenderedPageBreak/>
        <w:t>前</w:t>
      </w:r>
      <w:r>
        <w:t>言</w:t>
      </w:r>
      <w:bookmarkEnd w:id="19"/>
      <w:bookmarkEnd w:id="20"/>
      <w:bookmarkEnd w:id="21"/>
      <w:bookmarkEnd w:id="22"/>
      <w:bookmarkEnd w:id="23"/>
      <w:bookmarkEnd w:id="24"/>
      <w:bookmarkEnd w:id="25"/>
      <w:bookmarkEnd w:id="26"/>
      <w:bookmarkEnd w:id="27"/>
      <w:bookmarkEnd w:id="30"/>
    </w:p>
    <w:p w14:paraId="2A60CE44" w14:textId="77777777" w:rsidR="00922C20" w:rsidRDefault="00922C20" w:rsidP="00922C20">
      <w:pPr>
        <w:pStyle w:val="affffb"/>
        <w:ind w:firstLine="420"/>
      </w:pPr>
      <w:r>
        <w:rPr>
          <w:rFonts w:hint="eastAsia"/>
        </w:rPr>
        <w:t>本文件按照GB/T 1.1—2020《标准化工作导则  第1部分：标准化文件的结构和起草规则》的规定起草。</w:t>
      </w:r>
    </w:p>
    <w:p w14:paraId="5ED5C411" w14:textId="3EC5B867" w:rsidR="00D35253" w:rsidRDefault="00D35253" w:rsidP="00D35253">
      <w:pPr>
        <w:pStyle w:val="affffb"/>
        <w:ind w:firstLine="420"/>
      </w:pPr>
      <w:r>
        <w:rPr>
          <w:rFonts w:hint="eastAsia"/>
        </w:rPr>
        <w:t>本文件由</w:t>
      </w:r>
      <w:r w:rsidR="00FD4BA3" w:rsidRPr="00FD4BA3">
        <w:rPr>
          <w:rFonts w:hint="eastAsia"/>
          <w:highlight w:val="yellow"/>
        </w:rPr>
        <w:t>新疆维吾尔自治区质量基础发展研究院</w:t>
      </w:r>
      <w:r w:rsidRPr="00FD4BA3">
        <w:rPr>
          <w:rFonts w:hint="eastAsia"/>
          <w:highlight w:val="yellow"/>
        </w:rPr>
        <w:t>提</w:t>
      </w:r>
      <w:r>
        <w:rPr>
          <w:rFonts w:hint="eastAsia"/>
        </w:rPr>
        <w:t>出。</w:t>
      </w:r>
    </w:p>
    <w:p w14:paraId="49CFB750" w14:textId="77777777" w:rsidR="00D35253" w:rsidRDefault="00D35253" w:rsidP="00D35253">
      <w:pPr>
        <w:pStyle w:val="affffb"/>
        <w:ind w:firstLine="420"/>
      </w:pPr>
      <w:r>
        <w:rPr>
          <w:rFonts w:hint="eastAsia"/>
        </w:rPr>
        <w:t>本文件由中国条码技术与应用协会归口。</w:t>
      </w:r>
    </w:p>
    <w:p w14:paraId="40B84A8F" w14:textId="277DC994" w:rsidR="00D35253" w:rsidRDefault="00D35253" w:rsidP="00D35253">
      <w:pPr>
        <w:pStyle w:val="affffb"/>
        <w:ind w:firstLine="420"/>
      </w:pPr>
      <w:r>
        <w:rPr>
          <w:rFonts w:hint="eastAsia"/>
        </w:rPr>
        <w:t>本文件起草单位</w:t>
      </w:r>
      <w:bookmarkStart w:id="31" w:name="OLE_LINK2"/>
      <w:r>
        <w:rPr>
          <w:rFonts w:hint="eastAsia"/>
        </w:rPr>
        <w:t>：</w:t>
      </w:r>
      <w:bookmarkStart w:id="32" w:name="OLE_LINK1"/>
      <w:r w:rsidR="00B234C5" w:rsidRPr="00B730C4">
        <w:rPr>
          <w:rFonts w:hint="eastAsia"/>
          <w:highlight w:val="yellow"/>
        </w:rPr>
        <w:t>新疆维吾尔自治区</w:t>
      </w:r>
      <w:r w:rsidR="00B730C4" w:rsidRPr="00B730C4">
        <w:rPr>
          <w:rFonts w:hint="eastAsia"/>
          <w:highlight w:val="yellow"/>
        </w:rPr>
        <w:t>质量基础发展研究院</w:t>
      </w:r>
      <w:bookmarkEnd w:id="31"/>
      <w:bookmarkEnd w:id="32"/>
      <w:r w:rsidR="00733CD1">
        <w:rPr>
          <w:rFonts w:hint="eastAsia"/>
        </w:rPr>
        <w:t>、X</w:t>
      </w:r>
      <w:r w:rsidR="00733CD1">
        <w:t>XXX</w:t>
      </w:r>
      <w:r w:rsidR="00733CD1">
        <w:rPr>
          <w:rFonts w:hint="eastAsia"/>
        </w:rPr>
        <w:t>、X</w:t>
      </w:r>
      <w:r w:rsidR="00733CD1">
        <w:t>XXX</w:t>
      </w:r>
      <w:r>
        <w:rPr>
          <w:rFonts w:hint="eastAsia"/>
        </w:rPr>
        <w:t>。</w:t>
      </w:r>
    </w:p>
    <w:p w14:paraId="79112943" w14:textId="77777777" w:rsidR="00922C20" w:rsidRDefault="00D35253" w:rsidP="00D35253">
      <w:pPr>
        <w:pStyle w:val="affffb"/>
        <w:ind w:firstLine="420"/>
      </w:pPr>
      <w:r>
        <w:rPr>
          <w:rFonts w:hint="eastAsia"/>
        </w:rPr>
        <w:t>本文件主要起草人：X</w:t>
      </w:r>
      <w:r>
        <w:t>XX</w:t>
      </w:r>
      <w:r>
        <w:rPr>
          <w:rFonts w:hint="eastAsia"/>
        </w:rPr>
        <w:t>、X</w:t>
      </w:r>
      <w:r>
        <w:t>XXX</w:t>
      </w:r>
      <w:r>
        <w:rPr>
          <w:rFonts w:hint="eastAsia"/>
        </w:rPr>
        <w:t>、X</w:t>
      </w:r>
      <w:r>
        <w:t>XXXX</w:t>
      </w:r>
      <w:r>
        <w:rPr>
          <w:rFonts w:hint="eastAsia"/>
        </w:rPr>
        <w:t>、X</w:t>
      </w:r>
      <w:r>
        <w:t>XXX</w:t>
      </w:r>
      <w:r>
        <w:rPr>
          <w:rFonts w:hint="eastAsia"/>
        </w:rPr>
        <w:t>、X</w:t>
      </w:r>
      <w:r>
        <w:t>XXX</w:t>
      </w:r>
      <w:r>
        <w:rPr>
          <w:rFonts w:hint="eastAsia"/>
        </w:rPr>
        <w:t>、X</w:t>
      </w:r>
      <w:r>
        <w:t>XXX</w:t>
      </w:r>
      <w:r>
        <w:rPr>
          <w:rFonts w:hint="eastAsia"/>
        </w:rPr>
        <w:t>、X</w:t>
      </w:r>
      <w:r>
        <w:t>XXX</w:t>
      </w:r>
      <w:r>
        <w:rPr>
          <w:rFonts w:hint="eastAsia"/>
        </w:rPr>
        <w:t>。</w:t>
      </w:r>
    </w:p>
    <w:p w14:paraId="2268DCF6" w14:textId="77777777" w:rsidR="00922C20" w:rsidRDefault="00922C20" w:rsidP="00922C20">
      <w:pPr>
        <w:pStyle w:val="affffb"/>
        <w:ind w:firstLine="420"/>
      </w:pPr>
    </w:p>
    <w:p w14:paraId="2BF19951" w14:textId="77777777" w:rsidR="00922C20" w:rsidRPr="00922C20" w:rsidRDefault="00922C20" w:rsidP="00922C20">
      <w:pPr>
        <w:pStyle w:val="affffb"/>
        <w:ind w:firstLine="420"/>
        <w:sectPr w:rsidR="00922C20" w:rsidRPr="00922C20" w:rsidSect="00AC679D">
          <w:headerReference w:type="even" r:id="rId18"/>
          <w:headerReference w:type="default" r:id="rId19"/>
          <w:footerReference w:type="even" r:id="rId20"/>
          <w:footerReference w:type="default" r:id="rId21"/>
          <w:pgSz w:w="11906" w:h="16838" w:code="9"/>
          <w:pgMar w:top="1928" w:right="1134" w:bottom="1134" w:left="1134" w:header="1418" w:footer="1134" w:gutter="284"/>
          <w:pgNumType w:fmt="upperRoman"/>
          <w:cols w:space="425"/>
          <w:formProt w:val="0"/>
          <w:docGrid w:linePitch="312"/>
        </w:sectPr>
      </w:pPr>
    </w:p>
    <w:p w14:paraId="6E938AFF" w14:textId="77777777" w:rsidR="00894836" w:rsidRPr="00145D9D" w:rsidRDefault="00894836" w:rsidP="00093D25">
      <w:pPr>
        <w:spacing w:line="20" w:lineRule="exact"/>
        <w:jc w:val="center"/>
        <w:rPr>
          <w:rFonts w:ascii="黑体" w:eastAsia="黑体" w:hAnsi="黑体" w:hint="eastAsia"/>
          <w:sz w:val="32"/>
          <w:szCs w:val="32"/>
        </w:rPr>
      </w:pPr>
      <w:bookmarkStart w:id="33" w:name="BookMark4"/>
      <w:bookmarkEnd w:id="29"/>
    </w:p>
    <w:p w14:paraId="2D4838EC" w14:textId="77777777" w:rsidR="00894836" w:rsidRDefault="00894836" w:rsidP="00093D25">
      <w:pPr>
        <w:spacing w:line="20" w:lineRule="exact"/>
        <w:jc w:val="center"/>
        <w:rPr>
          <w:rFonts w:ascii="黑体" w:eastAsia="黑体" w:hAnsi="黑体" w:hint="eastAsia"/>
          <w:sz w:val="32"/>
          <w:szCs w:val="32"/>
        </w:rPr>
      </w:pPr>
    </w:p>
    <w:sdt>
      <w:sdtPr>
        <w:rPr>
          <w:highlight w:val="yellow"/>
        </w:rPr>
        <w:tag w:val="NEW_STAND_NAME"/>
        <w:id w:val="595910757"/>
        <w:lock w:val="sdtLocked"/>
        <w:placeholder>
          <w:docPart w:val="CDC5E84F70F149868D1FCC9B09E486F1"/>
        </w:placeholder>
      </w:sdtPr>
      <w:sdtEndPr>
        <w:rPr>
          <w:highlight w:val="none"/>
        </w:rPr>
      </w:sdtEndPr>
      <w:sdtContent>
        <w:bookmarkStart w:id="34" w:name="NEW_STAND_NAME" w:displacedByCustomXml="prev"/>
        <w:p w14:paraId="46BC78F2" w14:textId="54BDEEC7" w:rsidR="00F26B7E" w:rsidRPr="003755E2" w:rsidRDefault="00647A91" w:rsidP="003755E2">
          <w:pPr>
            <w:pStyle w:val="afffffffff8"/>
            <w:spacing w:beforeLines="1" w:before="2" w:afterLines="220" w:after="528"/>
            <w:rPr>
              <w:rFonts w:hint="eastAsia"/>
            </w:rPr>
          </w:pPr>
          <w:r w:rsidRPr="003755E2">
            <w:rPr>
              <w:rFonts w:hint="eastAsia"/>
            </w:rPr>
            <w:t>地理标志产品  伽师新梅追溯指南</w:t>
          </w:r>
        </w:p>
      </w:sdtContent>
    </w:sdt>
    <w:bookmarkEnd w:id="34" w:displacedByCustomXml="prev"/>
    <w:p w14:paraId="4778B321" w14:textId="77777777" w:rsidR="00E2552F" w:rsidRPr="003755E2" w:rsidRDefault="00E2552F" w:rsidP="00A77CCB">
      <w:pPr>
        <w:pStyle w:val="affc"/>
        <w:spacing w:before="240" w:after="240"/>
      </w:pPr>
      <w:bookmarkStart w:id="35" w:name="_Toc17233325"/>
      <w:bookmarkStart w:id="36" w:name="_Toc17233333"/>
      <w:bookmarkStart w:id="37" w:name="_Toc24884211"/>
      <w:bookmarkStart w:id="38" w:name="_Toc24884218"/>
      <w:bookmarkStart w:id="39" w:name="_Toc26648465"/>
      <w:bookmarkStart w:id="40" w:name="_Toc26718930"/>
      <w:bookmarkStart w:id="41" w:name="_Toc26986530"/>
      <w:bookmarkStart w:id="42" w:name="_Toc26986771"/>
      <w:bookmarkStart w:id="43" w:name="_Toc97192964"/>
      <w:bookmarkStart w:id="44" w:name="_Toc179366634"/>
      <w:bookmarkStart w:id="45" w:name="_Toc179366883"/>
      <w:bookmarkStart w:id="46" w:name="_Toc179622782"/>
      <w:bookmarkStart w:id="47" w:name="_Toc179804038"/>
      <w:bookmarkStart w:id="48" w:name="_Toc180574912"/>
      <w:bookmarkStart w:id="49" w:name="_Toc180575955"/>
      <w:bookmarkStart w:id="50" w:name="_Toc180576229"/>
      <w:bookmarkStart w:id="51" w:name="_Toc181028308"/>
      <w:bookmarkStart w:id="52" w:name="_Toc181030934"/>
      <w:bookmarkStart w:id="53" w:name="_Toc201749192"/>
      <w:bookmarkStart w:id="54" w:name="_Toc201749240"/>
      <w:r w:rsidRPr="003755E2">
        <w:rPr>
          <w:rFonts w:hint="eastAsia"/>
        </w:rPr>
        <w:t>范围</w:t>
      </w:r>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14:paraId="7C7CE34F" w14:textId="59F06CEB" w:rsidR="00F373AF" w:rsidRPr="003755E2" w:rsidRDefault="000F477B" w:rsidP="008565FB">
      <w:pPr>
        <w:pStyle w:val="affffb"/>
        <w:ind w:firstLine="420"/>
      </w:pPr>
      <w:bookmarkStart w:id="55" w:name="_Toc17233326"/>
      <w:bookmarkStart w:id="56" w:name="_Toc17233334"/>
      <w:bookmarkStart w:id="57" w:name="_Toc24884212"/>
      <w:bookmarkStart w:id="58" w:name="_Toc24884219"/>
      <w:bookmarkStart w:id="59" w:name="_Toc26648466"/>
      <w:r w:rsidRPr="003755E2">
        <w:rPr>
          <w:rFonts w:hint="eastAsia"/>
        </w:rPr>
        <w:t>本文件</w:t>
      </w:r>
      <w:r w:rsidR="00647A91" w:rsidRPr="003755E2">
        <w:rPr>
          <w:rFonts w:hint="eastAsia"/>
        </w:rPr>
        <w:t>提供</w:t>
      </w:r>
      <w:r w:rsidRPr="003755E2">
        <w:rPr>
          <w:rFonts w:hint="eastAsia"/>
        </w:rPr>
        <w:t>了地理标志产品</w:t>
      </w:r>
      <w:r w:rsidR="00DB09BD" w:rsidRPr="003755E2">
        <w:rPr>
          <w:rFonts w:hint="eastAsia"/>
        </w:rPr>
        <w:t>伽师</w:t>
      </w:r>
      <w:r w:rsidRPr="003755E2">
        <w:rPr>
          <w:rFonts w:hint="eastAsia"/>
        </w:rPr>
        <w:t>新梅</w:t>
      </w:r>
      <w:r w:rsidR="008565FB" w:rsidRPr="003755E2">
        <w:rPr>
          <w:rFonts w:hint="eastAsia"/>
        </w:rPr>
        <w:t>追溯基本要求、编码、追溯信息记录、体系管理、审核与改进要求</w:t>
      </w:r>
      <w:r w:rsidR="00647A91" w:rsidRPr="003755E2">
        <w:rPr>
          <w:rFonts w:hint="eastAsia"/>
        </w:rPr>
        <w:t>等方面的指导</w:t>
      </w:r>
      <w:r w:rsidR="008565FB" w:rsidRPr="003755E2">
        <w:rPr>
          <w:rFonts w:hint="eastAsia"/>
        </w:rPr>
        <w:t>。</w:t>
      </w:r>
    </w:p>
    <w:p w14:paraId="5E29443C" w14:textId="77777777" w:rsidR="008B0C9C" w:rsidRPr="003755E2" w:rsidRDefault="00F373AF" w:rsidP="00F373AF">
      <w:pPr>
        <w:pStyle w:val="affffb"/>
        <w:ind w:firstLine="420"/>
      </w:pPr>
      <w:r w:rsidRPr="003755E2">
        <w:rPr>
          <w:rFonts w:hint="eastAsia"/>
        </w:rPr>
        <w:t>本文件适用于地理标志产品</w:t>
      </w:r>
      <w:r w:rsidR="00DB09BD" w:rsidRPr="003755E2">
        <w:rPr>
          <w:rFonts w:hint="eastAsia"/>
        </w:rPr>
        <w:t>伽师</w:t>
      </w:r>
      <w:r w:rsidRPr="003755E2">
        <w:rPr>
          <w:rFonts w:hint="eastAsia"/>
        </w:rPr>
        <w:t>新梅的</w:t>
      </w:r>
      <w:r w:rsidR="00922C20" w:rsidRPr="003755E2">
        <w:rPr>
          <w:rFonts w:hint="eastAsia"/>
        </w:rPr>
        <w:t>生产、加工、仓储物流以及销售</w:t>
      </w:r>
      <w:r w:rsidRPr="003755E2">
        <w:rPr>
          <w:rFonts w:hint="eastAsia"/>
        </w:rPr>
        <w:t>等环节追溯体系的建设与实施。</w:t>
      </w:r>
    </w:p>
    <w:p w14:paraId="78F0A05B" w14:textId="4BBBE3C0" w:rsidR="00045152" w:rsidRPr="003755E2" w:rsidRDefault="000A1968" w:rsidP="008E475A">
      <w:pPr>
        <w:pStyle w:val="afff2"/>
      </w:pPr>
      <w:r w:rsidRPr="003755E2">
        <w:rPr>
          <w:rFonts w:hint="eastAsia"/>
        </w:rPr>
        <w:t>本文件仅适用于</w:t>
      </w:r>
      <w:r w:rsidR="00045152" w:rsidRPr="003755E2">
        <w:rPr>
          <w:rFonts w:hint="eastAsia"/>
        </w:rPr>
        <w:t>GS1系统成员，包含但不限于地理标志产品伽师新梅供应链中从事产品原料种殖、生产、加工、包装、贮藏、运输、销售等相关业务的组织。</w:t>
      </w:r>
    </w:p>
    <w:p w14:paraId="702B9945" w14:textId="77777777" w:rsidR="00E2552F" w:rsidRPr="003755E2" w:rsidRDefault="00E2552F" w:rsidP="00A77CCB">
      <w:pPr>
        <w:pStyle w:val="affc"/>
        <w:spacing w:before="240" w:after="240"/>
      </w:pPr>
      <w:bookmarkStart w:id="60" w:name="_Toc26718931"/>
      <w:bookmarkStart w:id="61" w:name="_Toc26986531"/>
      <w:bookmarkStart w:id="62" w:name="_Toc26986772"/>
      <w:bookmarkStart w:id="63" w:name="_Toc97192965"/>
      <w:bookmarkStart w:id="64" w:name="_Toc179366635"/>
      <w:bookmarkStart w:id="65" w:name="_Toc179366884"/>
      <w:bookmarkStart w:id="66" w:name="_Toc179622783"/>
      <w:bookmarkStart w:id="67" w:name="_Toc179804039"/>
      <w:bookmarkStart w:id="68" w:name="_Toc180574913"/>
      <w:bookmarkStart w:id="69" w:name="_Toc180575956"/>
      <w:bookmarkStart w:id="70" w:name="_Toc180576230"/>
      <w:bookmarkStart w:id="71" w:name="_Toc181028309"/>
      <w:bookmarkStart w:id="72" w:name="_Toc181030935"/>
      <w:bookmarkStart w:id="73" w:name="_Toc201749193"/>
      <w:bookmarkStart w:id="74" w:name="_Toc201749241"/>
      <w:r w:rsidRPr="003755E2">
        <w:rPr>
          <w:rFonts w:hint="eastAsia"/>
        </w:rPr>
        <w:t>规范性引用文件</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p>
    <w:sdt>
      <w:sdtPr>
        <w:rPr>
          <w:rFonts w:hint="eastAsia"/>
        </w:rPr>
        <w:id w:val="715848253"/>
        <w:placeholder>
          <w:docPart w:val="C970594D9CD9455C99EE8CD48EE7F5E2"/>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53A3E659" w14:textId="77777777" w:rsidR="008A57E6" w:rsidRPr="003755E2" w:rsidRDefault="00733CD1" w:rsidP="008A57E6">
          <w:pPr>
            <w:pStyle w:val="affffb"/>
            <w:ind w:firstLine="420"/>
          </w:pPr>
          <w:r w:rsidRPr="003755E2">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1FB852B1" w14:textId="75939E9C" w:rsidR="007E3133" w:rsidRPr="003755E2" w:rsidRDefault="007E3133" w:rsidP="00886297">
      <w:pPr>
        <w:pStyle w:val="affffb"/>
        <w:ind w:firstLine="420"/>
      </w:pPr>
      <w:r w:rsidRPr="003755E2">
        <w:t>GB 12904</w:t>
      </w:r>
      <w:r w:rsidR="00AC6270" w:rsidRPr="003755E2">
        <w:t>—</w:t>
      </w:r>
      <w:r w:rsidRPr="003755E2">
        <w:t xml:space="preserve">2008  </w:t>
      </w:r>
      <w:r w:rsidRPr="003755E2">
        <w:rPr>
          <w:rFonts w:hint="eastAsia"/>
        </w:rPr>
        <w:t xml:space="preserve">商品条码 </w:t>
      </w:r>
      <w:r w:rsidR="00481100" w:rsidRPr="003755E2">
        <w:t xml:space="preserve"> </w:t>
      </w:r>
      <w:r w:rsidRPr="003755E2">
        <w:rPr>
          <w:rFonts w:hint="eastAsia"/>
        </w:rPr>
        <w:t>零售商品编码与条码表示</w:t>
      </w:r>
    </w:p>
    <w:p w14:paraId="7D4900ED" w14:textId="77777777" w:rsidR="007E3133" w:rsidRPr="003755E2" w:rsidRDefault="007E3133" w:rsidP="00886297">
      <w:pPr>
        <w:pStyle w:val="affffb"/>
        <w:ind w:firstLine="420"/>
      </w:pPr>
      <w:r w:rsidRPr="003755E2">
        <w:t>GB/T 12905</w:t>
      </w:r>
      <w:r w:rsidRPr="003755E2">
        <w:rPr>
          <w:rFonts w:hint="eastAsia"/>
        </w:rPr>
        <w:t>—</w:t>
      </w:r>
      <w:r w:rsidRPr="003755E2">
        <w:t xml:space="preserve">2019  </w:t>
      </w:r>
      <w:r w:rsidRPr="003755E2">
        <w:rPr>
          <w:rFonts w:hint="eastAsia"/>
        </w:rPr>
        <w:t>条码术语</w:t>
      </w:r>
    </w:p>
    <w:p w14:paraId="74B57FE0" w14:textId="77777777" w:rsidR="00D04205" w:rsidRPr="003755E2" w:rsidRDefault="00D04205" w:rsidP="00886297">
      <w:pPr>
        <w:pStyle w:val="affffb"/>
        <w:ind w:firstLine="420"/>
      </w:pPr>
      <w:r w:rsidRPr="003755E2">
        <w:t xml:space="preserve">GB/T 14257  </w:t>
      </w:r>
      <w:r w:rsidRPr="003755E2">
        <w:rPr>
          <w:rFonts w:hint="eastAsia"/>
        </w:rPr>
        <w:t xml:space="preserve">商品条码 </w:t>
      </w:r>
      <w:r w:rsidR="00481100" w:rsidRPr="003755E2">
        <w:t xml:space="preserve"> </w:t>
      </w:r>
      <w:r w:rsidRPr="003755E2">
        <w:rPr>
          <w:rFonts w:hint="eastAsia"/>
        </w:rPr>
        <w:t>条码符号放置指南</w:t>
      </w:r>
    </w:p>
    <w:p w14:paraId="71F7B746" w14:textId="77777777" w:rsidR="00F531F6" w:rsidRPr="003755E2" w:rsidRDefault="00F531F6" w:rsidP="00886297">
      <w:pPr>
        <w:pStyle w:val="affffb"/>
        <w:ind w:firstLine="420"/>
      </w:pPr>
      <w:r w:rsidRPr="003755E2">
        <w:t xml:space="preserve">GB 14881  </w:t>
      </w:r>
      <w:r w:rsidRPr="003755E2">
        <w:rPr>
          <w:rFonts w:hint="eastAsia"/>
        </w:rPr>
        <w:t xml:space="preserve">食品安全国家标准 </w:t>
      </w:r>
      <w:r w:rsidRPr="003755E2">
        <w:t xml:space="preserve"> </w:t>
      </w:r>
      <w:r w:rsidRPr="003755E2">
        <w:rPr>
          <w:rFonts w:hint="eastAsia"/>
        </w:rPr>
        <w:t>食品生产通用卫生规范</w:t>
      </w:r>
    </w:p>
    <w:p w14:paraId="473EDEDB" w14:textId="77777777" w:rsidR="00D04205" w:rsidRPr="003755E2" w:rsidRDefault="00D04205" w:rsidP="00886297">
      <w:pPr>
        <w:pStyle w:val="affffb"/>
        <w:ind w:firstLine="420"/>
      </w:pPr>
      <w:r w:rsidRPr="003755E2">
        <w:t xml:space="preserve">GB/T 15425  </w:t>
      </w:r>
      <w:r w:rsidRPr="003755E2">
        <w:rPr>
          <w:rFonts w:hint="eastAsia"/>
        </w:rPr>
        <w:t>商品条码</w:t>
      </w:r>
      <w:r w:rsidR="00481100" w:rsidRPr="003755E2">
        <w:rPr>
          <w:rFonts w:hint="eastAsia"/>
        </w:rPr>
        <w:t xml:space="preserve"> </w:t>
      </w:r>
      <w:r w:rsidRPr="003755E2">
        <w:rPr>
          <w:rFonts w:hint="eastAsia"/>
        </w:rPr>
        <w:t xml:space="preserve"> 128条码</w:t>
      </w:r>
    </w:p>
    <w:p w14:paraId="51F85D16" w14:textId="77777777" w:rsidR="00F531F6" w:rsidRPr="003755E2" w:rsidRDefault="00F531F6" w:rsidP="00886297">
      <w:pPr>
        <w:pStyle w:val="affffb"/>
        <w:ind w:firstLine="420"/>
      </w:pPr>
      <w:r w:rsidRPr="003755E2">
        <w:t xml:space="preserve">GB/T 16716.1  </w:t>
      </w:r>
      <w:r w:rsidRPr="003755E2">
        <w:rPr>
          <w:rFonts w:hint="eastAsia"/>
        </w:rPr>
        <w:t xml:space="preserve">包装与环境 </w:t>
      </w:r>
      <w:r w:rsidRPr="003755E2">
        <w:t xml:space="preserve"> </w:t>
      </w:r>
      <w:r w:rsidRPr="003755E2">
        <w:rPr>
          <w:rFonts w:hint="eastAsia"/>
        </w:rPr>
        <w:t>第1部分：通则</w:t>
      </w:r>
    </w:p>
    <w:p w14:paraId="4017F38D" w14:textId="77777777" w:rsidR="007E3133" w:rsidRPr="003755E2" w:rsidRDefault="007E3133" w:rsidP="00886297">
      <w:pPr>
        <w:pStyle w:val="affffb"/>
        <w:ind w:firstLine="420"/>
      </w:pPr>
      <w:r w:rsidRPr="003755E2">
        <w:t>GB/T 16830</w:t>
      </w:r>
      <w:r w:rsidR="00B234C5" w:rsidRPr="003755E2">
        <w:rPr>
          <w:rFonts w:hint="eastAsia"/>
        </w:rPr>
        <w:t>—</w:t>
      </w:r>
      <w:r w:rsidRPr="003755E2">
        <w:t xml:space="preserve">2008  </w:t>
      </w:r>
      <w:r w:rsidRPr="003755E2">
        <w:rPr>
          <w:rFonts w:hint="eastAsia"/>
        </w:rPr>
        <w:t xml:space="preserve">商品条码 </w:t>
      </w:r>
      <w:r w:rsidR="00481100" w:rsidRPr="003755E2">
        <w:t xml:space="preserve"> </w:t>
      </w:r>
      <w:r w:rsidRPr="003755E2">
        <w:rPr>
          <w:rFonts w:hint="eastAsia"/>
        </w:rPr>
        <w:t>储运包装商品编码与条码表示</w:t>
      </w:r>
    </w:p>
    <w:p w14:paraId="71E74AE7" w14:textId="77777777" w:rsidR="00D04205" w:rsidRPr="003755E2" w:rsidRDefault="00D04205" w:rsidP="00886297">
      <w:pPr>
        <w:pStyle w:val="affffb"/>
        <w:ind w:firstLine="420"/>
      </w:pPr>
      <w:r w:rsidRPr="003755E2">
        <w:t xml:space="preserve">GB/T 16986  </w:t>
      </w:r>
      <w:r w:rsidRPr="003755E2">
        <w:rPr>
          <w:rFonts w:hint="eastAsia"/>
        </w:rPr>
        <w:t xml:space="preserve">商品条码 </w:t>
      </w:r>
      <w:r w:rsidR="00481100" w:rsidRPr="003755E2">
        <w:t xml:space="preserve"> </w:t>
      </w:r>
      <w:r w:rsidRPr="003755E2">
        <w:rPr>
          <w:rFonts w:hint="eastAsia"/>
        </w:rPr>
        <w:t>应用标识符</w:t>
      </w:r>
    </w:p>
    <w:p w14:paraId="51316239" w14:textId="77777777" w:rsidR="00D04205" w:rsidRPr="003755E2" w:rsidRDefault="00D04205" w:rsidP="00886297">
      <w:pPr>
        <w:pStyle w:val="affffb"/>
        <w:ind w:firstLine="420"/>
      </w:pPr>
      <w:r w:rsidRPr="003755E2">
        <w:t xml:space="preserve">GB/T 18284  </w:t>
      </w:r>
      <w:r w:rsidRPr="003755E2">
        <w:rPr>
          <w:rFonts w:hint="eastAsia"/>
        </w:rPr>
        <w:t>快速响应矩阵码</w:t>
      </w:r>
    </w:p>
    <w:p w14:paraId="6E920A88" w14:textId="77777777" w:rsidR="00D04205" w:rsidRPr="003755E2" w:rsidRDefault="00D04205" w:rsidP="00886297">
      <w:pPr>
        <w:pStyle w:val="affffb"/>
        <w:ind w:firstLine="420"/>
      </w:pPr>
      <w:r w:rsidRPr="003755E2">
        <w:t xml:space="preserve">GB/T 21049  </w:t>
      </w:r>
      <w:r w:rsidRPr="003755E2">
        <w:rPr>
          <w:rFonts w:hint="eastAsia"/>
        </w:rPr>
        <w:t>汉信码</w:t>
      </w:r>
    </w:p>
    <w:p w14:paraId="73AAFDD6" w14:textId="77777777" w:rsidR="00886297" w:rsidRPr="003755E2" w:rsidRDefault="00886297" w:rsidP="00886297">
      <w:pPr>
        <w:pStyle w:val="affffb"/>
        <w:ind w:firstLine="420"/>
      </w:pPr>
      <w:r w:rsidRPr="003755E2">
        <w:rPr>
          <w:rFonts w:hint="eastAsia"/>
        </w:rPr>
        <w:t>GB 23350</w:t>
      </w:r>
      <w:r w:rsidRPr="003755E2">
        <w:t xml:space="preserve">  </w:t>
      </w:r>
      <w:r w:rsidRPr="003755E2">
        <w:rPr>
          <w:rFonts w:hint="eastAsia"/>
        </w:rPr>
        <w:t>限制商品过度包装要求</w:t>
      </w:r>
      <w:r w:rsidR="00D04205" w:rsidRPr="003755E2">
        <w:rPr>
          <w:rFonts w:hint="eastAsia"/>
        </w:rPr>
        <w:t xml:space="preserve"> </w:t>
      </w:r>
      <w:r w:rsidR="00481100" w:rsidRPr="003755E2">
        <w:t xml:space="preserve"> </w:t>
      </w:r>
      <w:r w:rsidRPr="003755E2">
        <w:rPr>
          <w:rFonts w:hint="eastAsia"/>
        </w:rPr>
        <w:t>食品和化妆品</w:t>
      </w:r>
    </w:p>
    <w:p w14:paraId="7AFAB4D9" w14:textId="77777777" w:rsidR="00B234C5" w:rsidRPr="003755E2" w:rsidRDefault="00B234C5" w:rsidP="00886297">
      <w:pPr>
        <w:pStyle w:val="affffb"/>
        <w:ind w:firstLine="420"/>
      </w:pPr>
      <w:r w:rsidRPr="003755E2">
        <w:t>GB/T 33993</w:t>
      </w:r>
      <w:r w:rsidRPr="003755E2">
        <w:rPr>
          <w:rFonts w:hint="eastAsia"/>
        </w:rPr>
        <w:t>—</w:t>
      </w:r>
      <w:r w:rsidRPr="003755E2">
        <w:t xml:space="preserve">2017  </w:t>
      </w:r>
      <w:r w:rsidRPr="003755E2">
        <w:rPr>
          <w:rFonts w:hint="eastAsia"/>
        </w:rPr>
        <w:t>商品二维码</w:t>
      </w:r>
    </w:p>
    <w:p w14:paraId="7EF8EDE7" w14:textId="77777777" w:rsidR="00886297" w:rsidRPr="003755E2" w:rsidRDefault="00886297" w:rsidP="00886297">
      <w:pPr>
        <w:pStyle w:val="affffb"/>
        <w:ind w:firstLine="420"/>
      </w:pPr>
      <w:r w:rsidRPr="003755E2">
        <w:rPr>
          <w:rFonts w:hint="eastAsia"/>
        </w:rPr>
        <w:t>GB/T 37029</w:t>
      </w:r>
      <w:r w:rsidRPr="003755E2">
        <w:t xml:space="preserve">  </w:t>
      </w:r>
      <w:r w:rsidRPr="003755E2">
        <w:rPr>
          <w:rFonts w:hint="eastAsia"/>
        </w:rPr>
        <w:t>食品追溯</w:t>
      </w:r>
      <w:r w:rsidR="00481100" w:rsidRPr="003755E2">
        <w:rPr>
          <w:rFonts w:hint="eastAsia"/>
        </w:rPr>
        <w:t xml:space="preserve"> </w:t>
      </w:r>
      <w:r w:rsidR="00D04205" w:rsidRPr="003755E2">
        <w:rPr>
          <w:rFonts w:hint="eastAsia"/>
        </w:rPr>
        <w:t xml:space="preserve"> </w:t>
      </w:r>
      <w:r w:rsidRPr="003755E2">
        <w:rPr>
          <w:rFonts w:hint="eastAsia"/>
        </w:rPr>
        <w:t>信息记录要求</w:t>
      </w:r>
    </w:p>
    <w:p w14:paraId="2ECBBE77" w14:textId="77777777" w:rsidR="007E3133" w:rsidRPr="003755E2" w:rsidRDefault="007E3133" w:rsidP="00886297">
      <w:pPr>
        <w:pStyle w:val="affffb"/>
        <w:ind w:firstLine="420"/>
      </w:pPr>
      <w:r w:rsidRPr="003755E2">
        <w:t>GB/T 37056</w:t>
      </w:r>
      <w:r w:rsidR="00B234C5" w:rsidRPr="003755E2">
        <w:rPr>
          <w:rFonts w:hint="eastAsia"/>
        </w:rPr>
        <w:t>—</w:t>
      </w:r>
      <w:r w:rsidRPr="003755E2">
        <w:t xml:space="preserve">2018  </w:t>
      </w:r>
      <w:r w:rsidRPr="003755E2">
        <w:rPr>
          <w:rFonts w:hint="eastAsia"/>
        </w:rPr>
        <w:t>物品编码术语</w:t>
      </w:r>
    </w:p>
    <w:p w14:paraId="5956A555" w14:textId="77777777" w:rsidR="006E5599" w:rsidRPr="003755E2" w:rsidRDefault="006E5599" w:rsidP="00886297">
      <w:pPr>
        <w:pStyle w:val="affffb"/>
        <w:ind w:firstLine="420"/>
      </w:pPr>
      <w:r w:rsidRPr="003755E2">
        <w:t xml:space="preserve">GB/T 38155  </w:t>
      </w:r>
      <w:r w:rsidRPr="003755E2">
        <w:rPr>
          <w:rFonts w:hint="eastAsia"/>
        </w:rPr>
        <w:t xml:space="preserve">重要产品追溯 </w:t>
      </w:r>
      <w:r w:rsidRPr="003755E2">
        <w:t xml:space="preserve"> </w:t>
      </w:r>
      <w:r w:rsidRPr="003755E2">
        <w:rPr>
          <w:rFonts w:hint="eastAsia"/>
        </w:rPr>
        <w:t>追溯术语</w:t>
      </w:r>
    </w:p>
    <w:p w14:paraId="6C11A05E" w14:textId="77777777" w:rsidR="00D04205" w:rsidRPr="003755E2" w:rsidRDefault="00D04205" w:rsidP="00886297">
      <w:pPr>
        <w:pStyle w:val="affffb"/>
        <w:ind w:firstLine="420"/>
      </w:pPr>
      <w:r w:rsidRPr="003755E2">
        <w:t xml:space="preserve">GB/T 41208  </w:t>
      </w:r>
      <w:r w:rsidRPr="003755E2">
        <w:rPr>
          <w:rFonts w:hint="eastAsia"/>
        </w:rPr>
        <w:t>数据矩阵码</w:t>
      </w:r>
    </w:p>
    <w:p w14:paraId="7B4224F7" w14:textId="77777777" w:rsidR="00886297" w:rsidRPr="003755E2" w:rsidRDefault="00886297" w:rsidP="00886297">
      <w:pPr>
        <w:pStyle w:val="affffb"/>
        <w:ind w:firstLine="420"/>
      </w:pPr>
      <w:r w:rsidRPr="003755E2">
        <w:rPr>
          <w:rFonts w:hint="eastAsia"/>
        </w:rPr>
        <w:t>NY/T 391</w:t>
      </w:r>
      <w:r w:rsidRPr="003755E2">
        <w:t xml:space="preserve">  </w:t>
      </w:r>
      <w:r w:rsidRPr="003755E2">
        <w:rPr>
          <w:rFonts w:hint="eastAsia"/>
        </w:rPr>
        <w:t>绿色食品产地环境质量</w:t>
      </w:r>
    </w:p>
    <w:p w14:paraId="33910A72" w14:textId="77777777" w:rsidR="00886297" w:rsidRPr="003755E2" w:rsidRDefault="00886297" w:rsidP="00886297">
      <w:pPr>
        <w:pStyle w:val="affffb"/>
        <w:ind w:firstLine="420"/>
      </w:pPr>
      <w:r w:rsidRPr="003755E2">
        <w:t xml:space="preserve">NY/T 393  </w:t>
      </w:r>
      <w:r w:rsidRPr="003755E2">
        <w:rPr>
          <w:rFonts w:hint="eastAsia"/>
        </w:rPr>
        <w:t>绿色食品农药使用准则</w:t>
      </w:r>
    </w:p>
    <w:p w14:paraId="5E4A94D9" w14:textId="77777777" w:rsidR="00886297" w:rsidRPr="003755E2" w:rsidRDefault="00886297" w:rsidP="00886297">
      <w:pPr>
        <w:pStyle w:val="affffb"/>
        <w:ind w:firstLine="420"/>
      </w:pPr>
      <w:r w:rsidRPr="003755E2">
        <w:t xml:space="preserve">NY/T 394  </w:t>
      </w:r>
      <w:r w:rsidRPr="003755E2">
        <w:rPr>
          <w:rFonts w:hint="eastAsia"/>
        </w:rPr>
        <w:t>绿色食品肥料使用准则</w:t>
      </w:r>
    </w:p>
    <w:p w14:paraId="6E3D3613" w14:textId="77777777" w:rsidR="00886297" w:rsidRPr="003755E2" w:rsidRDefault="00886297" w:rsidP="00886297">
      <w:pPr>
        <w:pStyle w:val="affffb"/>
        <w:ind w:firstLine="420"/>
      </w:pPr>
      <w:r w:rsidRPr="003755E2">
        <w:t xml:space="preserve">NY/T 1056  </w:t>
      </w:r>
      <w:r w:rsidRPr="003755E2">
        <w:rPr>
          <w:rFonts w:hint="eastAsia"/>
        </w:rPr>
        <w:t>绿色食品贮藏运输准则</w:t>
      </w:r>
    </w:p>
    <w:p w14:paraId="3D5070A9" w14:textId="77777777" w:rsidR="00B265BC" w:rsidRPr="003755E2" w:rsidRDefault="00FD59EB" w:rsidP="00FD59EB">
      <w:pPr>
        <w:pStyle w:val="affc"/>
        <w:spacing w:before="240" w:after="240"/>
      </w:pPr>
      <w:bookmarkStart w:id="75" w:name="_Toc97192966"/>
      <w:bookmarkStart w:id="76" w:name="_Toc179366636"/>
      <w:bookmarkStart w:id="77" w:name="_Toc179366885"/>
      <w:bookmarkStart w:id="78" w:name="_Toc179622784"/>
      <w:bookmarkStart w:id="79" w:name="_Toc179804040"/>
      <w:bookmarkStart w:id="80" w:name="_Toc180574914"/>
      <w:bookmarkStart w:id="81" w:name="_Toc180575957"/>
      <w:bookmarkStart w:id="82" w:name="_Toc180576231"/>
      <w:bookmarkStart w:id="83" w:name="_Toc181028310"/>
      <w:bookmarkStart w:id="84" w:name="_Toc181030936"/>
      <w:bookmarkStart w:id="85" w:name="_Toc201749194"/>
      <w:bookmarkStart w:id="86" w:name="_Toc201749242"/>
      <w:r w:rsidRPr="003755E2">
        <w:rPr>
          <w:rFonts w:hint="eastAsia"/>
          <w:szCs w:val="21"/>
        </w:rPr>
        <w:t>术语和定义</w:t>
      </w:r>
      <w:bookmarkEnd w:id="75"/>
      <w:bookmarkEnd w:id="76"/>
      <w:bookmarkEnd w:id="77"/>
      <w:bookmarkEnd w:id="78"/>
      <w:bookmarkEnd w:id="79"/>
      <w:bookmarkEnd w:id="80"/>
      <w:bookmarkEnd w:id="81"/>
      <w:bookmarkEnd w:id="82"/>
      <w:bookmarkEnd w:id="83"/>
      <w:bookmarkEnd w:id="84"/>
      <w:bookmarkEnd w:id="85"/>
      <w:bookmarkEnd w:id="86"/>
    </w:p>
    <w:bookmarkStart w:id="87" w:name="_Toc26986532" w:displacedByCustomXml="next"/>
    <w:bookmarkEnd w:id="87" w:displacedByCustomXml="next"/>
    <w:sdt>
      <w:sdtPr>
        <w:rPr>
          <w:rFonts w:hint="eastAsia"/>
        </w:rPr>
        <w:id w:val="-1909835108"/>
        <w:placeholder>
          <w:docPart w:val="9C89B340E8DD486497D28E2AFE6014B3"/>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51FEE3AD" w14:textId="77777777" w:rsidR="003C010C" w:rsidRPr="003755E2" w:rsidRDefault="00733CD1" w:rsidP="00BA263B">
          <w:pPr>
            <w:pStyle w:val="affffb"/>
            <w:ind w:firstLine="420"/>
          </w:pPr>
          <w:r w:rsidRPr="003755E2">
            <w:rPr>
              <w:rFonts w:hint="eastAsia"/>
            </w:rPr>
            <w:t>GB/T 12905、GB/T 37056和GB/T 38155界定的以及下列术语和定义适用于本文件。</w:t>
          </w:r>
        </w:p>
      </w:sdtContent>
    </w:sdt>
    <w:p w14:paraId="3A714D59" w14:textId="77777777" w:rsidR="00FC35AF" w:rsidRPr="003755E2" w:rsidRDefault="00F373AF" w:rsidP="00AD1B9C">
      <w:pPr>
        <w:pStyle w:val="afffffffffff5"/>
        <w:ind w:left="420" w:hangingChars="200" w:hanging="420"/>
        <w:rPr>
          <w:rFonts w:ascii="Times New Roman"/>
          <w:b/>
        </w:rPr>
      </w:pPr>
      <w:r w:rsidRPr="003755E2">
        <w:rPr>
          <w:rFonts w:ascii="黑体" w:eastAsia="黑体" w:hAnsi="黑体"/>
        </w:rPr>
        <w:br/>
      </w:r>
      <w:r w:rsidR="00FC35AF" w:rsidRPr="003755E2">
        <w:rPr>
          <w:rFonts w:ascii="黑体" w:eastAsia="黑体" w:hAnsi="黑体"/>
        </w:rPr>
        <w:t>GS1</w:t>
      </w:r>
      <w:r w:rsidR="00FC35AF" w:rsidRPr="003755E2">
        <w:rPr>
          <w:rFonts w:ascii="黑体" w:eastAsia="黑体" w:hAnsi="黑体" w:hint="eastAsia"/>
        </w:rPr>
        <w:t>系统</w:t>
      </w:r>
      <w:r w:rsidR="00FC35AF" w:rsidRPr="003755E2">
        <w:rPr>
          <w:rFonts w:ascii="Times New Roman" w:eastAsia="黑体"/>
          <w:b/>
        </w:rPr>
        <w:t xml:space="preserve">  GS1 system</w:t>
      </w:r>
    </w:p>
    <w:p w14:paraId="27B11F95" w14:textId="77777777" w:rsidR="00FC35AF" w:rsidRPr="003755E2" w:rsidRDefault="00FC35AF" w:rsidP="00FC35AF">
      <w:pPr>
        <w:pStyle w:val="affffb"/>
        <w:ind w:firstLine="420"/>
      </w:pPr>
      <w:r w:rsidRPr="003755E2">
        <w:rPr>
          <w:rFonts w:hint="eastAsia"/>
        </w:rPr>
        <w:t>以对贸易项目、物流单元、位置、资产、服务关系、单据等进行编码为核心的集条码、射频等自动数据采集、电子数据交换、全球产品分类、全球数据同步、产品电子代码</w:t>
      </w:r>
      <w:r w:rsidR="00382201" w:rsidRPr="003755E2">
        <w:rPr>
          <w:rFonts w:hint="eastAsia"/>
        </w:rPr>
        <w:t>（</w:t>
      </w:r>
      <w:r w:rsidRPr="003755E2">
        <w:rPr>
          <w:rFonts w:hint="eastAsia"/>
        </w:rPr>
        <w:t>EPC</w:t>
      </w:r>
      <w:r w:rsidR="00382201" w:rsidRPr="003755E2">
        <w:rPr>
          <w:rFonts w:hint="eastAsia"/>
        </w:rPr>
        <w:t>）</w:t>
      </w:r>
      <w:r w:rsidRPr="003755E2">
        <w:rPr>
          <w:rFonts w:hint="eastAsia"/>
        </w:rPr>
        <w:t>等为一体的、服务于全球供应链管理的开放的标准体系。</w:t>
      </w:r>
    </w:p>
    <w:p w14:paraId="51155F36" w14:textId="77777777" w:rsidR="00FC35AF" w:rsidRPr="003755E2" w:rsidRDefault="00FC35AF" w:rsidP="00FC35AF">
      <w:pPr>
        <w:pStyle w:val="affffb"/>
        <w:ind w:firstLine="420"/>
      </w:pPr>
      <w:r w:rsidRPr="003755E2">
        <w:rPr>
          <w:rFonts w:hint="eastAsia"/>
        </w:rPr>
        <w:t>[来源：</w:t>
      </w:r>
      <w:r w:rsidRPr="003755E2">
        <w:t>GB/T 12905</w:t>
      </w:r>
      <w:r w:rsidRPr="003755E2">
        <w:rPr>
          <w:rFonts w:hint="eastAsia"/>
        </w:rPr>
        <w:t>—</w:t>
      </w:r>
      <w:r w:rsidRPr="003755E2">
        <w:t>2019,2.69</w:t>
      </w:r>
      <w:r w:rsidRPr="003755E2">
        <w:rPr>
          <w:rFonts w:hint="eastAsia"/>
        </w:rPr>
        <w:t>]</w:t>
      </w:r>
    </w:p>
    <w:p w14:paraId="3BF26A6B" w14:textId="77777777" w:rsidR="00FC35AF" w:rsidRPr="003755E2" w:rsidRDefault="00FC35AF" w:rsidP="00FC35AF">
      <w:pPr>
        <w:pStyle w:val="afffffffffff5"/>
        <w:ind w:left="420" w:hangingChars="200" w:hanging="420"/>
        <w:rPr>
          <w:rFonts w:ascii="Times New Roman" w:eastAsia="黑体"/>
          <w:b/>
        </w:rPr>
      </w:pPr>
      <w:r w:rsidRPr="003755E2">
        <w:rPr>
          <w:rFonts w:ascii="黑体" w:eastAsia="黑体" w:hAnsi="黑体"/>
        </w:rPr>
        <w:br/>
      </w:r>
      <w:r w:rsidRPr="003755E2">
        <w:rPr>
          <w:rFonts w:ascii="黑体" w:eastAsia="黑体" w:hAnsi="黑体" w:hint="eastAsia"/>
        </w:rPr>
        <w:t>代码</w:t>
      </w:r>
      <w:r w:rsidRPr="003755E2">
        <w:rPr>
          <w:rFonts w:ascii="Times New Roman" w:eastAsia="黑体"/>
          <w:b/>
        </w:rPr>
        <w:t xml:space="preserve">  code</w:t>
      </w:r>
    </w:p>
    <w:p w14:paraId="5DE94F81" w14:textId="77777777" w:rsidR="00FC35AF" w:rsidRPr="002423EA" w:rsidRDefault="00FC35AF" w:rsidP="00FC35AF">
      <w:pPr>
        <w:pStyle w:val="affffb"/>
        <w:ind w:firstLine="420"/>
      </w:pPr>
      <w:r w:rsidRPr="003755E2">
        <w:rPr>
          <w:rFonts w:hint="eastAsia"/>
        </w:rPr>
        <w:t>表示特定事物或概念的一个或一组字符。</w:t>
      </w:r>
    </w:p>
    <w:p w14:paraId="5A9BF063" w14:textId="77777777" w:rsidR="00FC35AF" w:rsidRPr="002423EA" w:rsidRDefault="00FC35AF" w:rsidP="00FC35AF">
      <w:pPr>
        <w:pStyle w:val="afff2"/>
      </w:pPr>
      <w:r w:rsidRPr="002423EA">
        <w:rPr>
          <w:rFonts w:hint="eastAsia"/>
        </w:rPr>
        <w:lastRenderedPageBreak/>
        <w:t>这些字符可以是阿拉伯数字、拉丁字母或便于人和机器识别与处理的其他符号。</w:t>
      </w:r>
    </w:p>
    <w:p w14:paraId="2B61EEB7" w14:textId="77777777" w:rsidR="00FC35AF" w:rsidRPr="002423EA" w:rsidRDefault="00FC35AF" w:rsidP="00FC35AF">
      <w:pPr>
        <w:pStyle w:val="affffb"/>
        <w:ind w:firstLine="420"/>
      </w:pPr>
      <w:r w:rsidRPr="002423EA">
        <w:rPr>
          <w:rFonts w:hint="eastAsia"/>
        </w:rPr>
        <w:t>[来源：</w:t>
      </w:r>
      <w:r w:rsidRPr="002423EA">
        <w:t>GB/T 10113</w:t>
      </w:r>
      <w:r w:rsidRPr="002423EA">
        <w:rPr>
          <w:rFonts w:hint="eastAsia"/>
        </w:rPr>
        <w:t>—</w:t>
      </w:r>
      <w:r w:rsidRPr="002423EA">
        <w:t>2003,2.2.5</w:t>
      </w:r>
      <w:r w:rsidRPr="002423EA">
        <w:rPr>
          <w:rFonts w:hint="eastAsia"/>
        </w:rPr>
        <w:t>]</w:t>
      </w:r>
    </w:p>
    <w:p w14:paraId="670FB9C5" w14:textId="77777777" w:rsidR="00FC35AF" w:rsidRPr="002423EA" w:rsidRDefault="00FC35AF" w:rsidP="00FC35AF">
      <w:pPr>
        <w:pStyle w:val="afffffffffff5"/>
        <w:ind w:left="420" w:hangingChars="200" w:hanging="420"/>
        <w:rPr>
          <w:rFonts w:ascii="Times New Roman" w:eastAsia="黑体"/>
          <w:b/>
        </w:rPr>
      </w:pPr>
      <w:r w:rsidRPr="002423EA">
        <w:rPr>
          <w:rFonts w:ascii="黑体" w:eastAsia="黑体" w:hAnsi="黑体"/>
        </w:rPr>
        <w:br/>
      </w:r>
      <w:r w:rsidRPr="002423EA">
        <w:rPr>
          <w:rFonts w:ascii="黑体" w:eastAsia="黑体" w:hAnsi="黑体" w:hint="eastAsia"/>
        </w:rPr>
        <w:t>编码</w:t>
      </w:r>
      <w:r w:rsidR="005873D9" w:rsidRPr="002423EA">
        <w:rPr>
          <w:rFonts w:ascii="Times New Roman" w:eastAsia="黑体" w:hint="eastAsia"/>
          <w:b/>
        </w:rPr>
        <w:t xml:space="preserve">  numbering</w:t>
      </w:r>
    </w:p>
    <w:p w14:paraId="6156ABDB" w14:textId="77777777" w:rsidR="00FC35AF" w:rsidRPr="002423EA" w:rsidRDefault="00FC35AF" w:rsidP="00FC35AF">
      <w:pPr>
        <w:pStyle w:val="affffb"/>
        <w:ind w:firstLine="420"/>
      </w:pPr>
      <w:r w:rsidRPr="002423EA">
        <w:rPr>
          <w:rFonts w:hint="eastAsia"/>
        </w:rPr>
        <w:t>给事物或概念赋予代码的过程。</w:t>
      </w:r>
    </w:p>
    <w:p w14:paraId="550BE2F9" w14:textId="77777777" w:rsidR="00FC35AF" w:rsidRPr="002423EA" w:rsidRDefault="00FC35AF" w:rsidP="00FC35AF">
      <w:pPr>
        <w:pStyle w:val="afff2"/>
      </w:pPr>
      <w:r w:rsidRPr="002423EA">
        <w:rPr>
          <w:rFonts w:hint="eastAsia"/>
        </w:rPr>
        <w:t>作名词时指代码本身。</w:t>
      </w:r>
    </w:p>
    <w:p w14:paraId="440F524F" w14:textId="77777777" w:rsidR="00FC35AF" w:rsidRPr="002423EA" w:rsidRDefault="00FC35AF" w:rsidP="00B91DE1">
      <w:pPr>
        <w:pStyle w:val="affffb"/>
        <w:ind w:firstLine="420"/>
      </w:pPr>
      <w:r w:rsidRPr="002423EA">
        <w:rPr>
          <w:rFonts w:hint="eastAsia"/>
        </w:rPr>
        <w:t>[来源：GB/T 37056</w:t>
      </w:r>
      <w:r w:rsidR="00765DCD" w:rsidRPr="002423EA">
        <w:rPr>
          <w:rFonts w:hint="eastAsia"/>
        </w:rPr>
        <w:t>—</w:t>
      </w:r>
      <w:r w:rsidRPr="002423EA">
        <w:rPr>
          <w:rFonts w:hint="eastAsia"/>
        </w:rPr>
        <w:t>2018,2.6]</w:t>
      </w:r>
    </w:p>
    <w:p w14:paraId="1AD5711A" w14:textId="77777777" w:rsidR="00765DCD" w:rsidRPr="002423EA" w:rsidRDefault="005C3286" w:rsidP="00240613">
      <w:pPr>
        <w:pStyle w:val="afffffffffff5"/>
        <w:ind w:left="420" w:hangingChars="200" w:hanging="420"/>
        <w:rPr>
          <w:rFonts w:ascii="Times New Roman" w:eastAsia="黑体"/>
          <w:b/>
        </w:rPr>
      </w:pPr>
      <w:r w:rsidRPr="002423EA">
        <w:rPr>
          <w:rFonts w:ascii="黑体" w:eastAsia="黑体" w:hAnsi="黑体"/>
        </w:rPr>
        <w:br/>
      </w:r>
      <w:r w:rsidR="00765DCD" w:rsidRPr="002423EA">
        <w:rPr>
          <w:rFonts w:ascii="黑体" w:eastAsia="黑体" w:hAnsi="黑体" w:hint="eastAsia"/>
        </w:rPr>
        <w:t>条码</w:t>
      </w:r>
      <w:r w:rsidR="00AD1B9C" w:rsidRPr="002423EA">
        <w:rPr>
          <w:rFonts w:ascii="Times New Roman" w:eastAsia="黑体"/>
          <w:b/>
        </w:rPr>
        <w:t xml:space="preserve">  bar code</w:t>
      </w:r>
    </w:p>
    <w:p w14:paraId="0960A21A" w14:textId="77777777" w:rsidR="00765DCD" w:rsidRPr="002423EA" w:rsidRDefault="00765DCD" w:rsidP="00765DCD">
      <w:pPr>
        <w:pStyle w:val="affffb"/>
        <w:ind w:firstLine="420"/>
      </w:pPr>
      <w:r w:rsidRPr="002423EA">
        <w:rPr>
          <w:rFonts w:hint="eastAsia"/>
        </w:rPr>
        <w:t>由一组规则排列的条、空组成的符号，可供机器识读，用以表示一定的信息，包括一维条码和二维条码。</w:t>
      </w:r>
    </w:p>
    <w:p w14:paraId="5B378700" w14:textId="77777777" w:rsidR="00765DCD" w:rsidRPr="002423EA" w:rsidRDefault="00765DCD" w:rsidP="00765DCD">
      <w:pPr>
        <w:pStyle w:val="affffb"/>
        <w:ind w:firstLine="420"/>
      </w:pPr>
      <w:r w:rsidRPr="002423EA">
        <w:rPr>
          <w:rFonts w:hint="eastAsia"/>
        </w:rPr>
        <w:t>[来源：</w:t>
      </w:r>
      <w:r w:rsidRPr="002423EA">
        <w:t>GB/T 12905</w:t>
      </w:r>
      <w:r w:rsidRPr="002423EA">
        <w:rPr>
          <w:rFonts w:hint="eastAsia"/>
        </w:rPr>
        <w:t>—</w:t>
      </w:r>
      <w:r w:rsidRPr="002423EA">
        <w:t>2019,2.1</w:t>
      </w:r>
      <w:r w:rsidRPr="002423EA">
        <w:rPr>
          <w:rFonts w:hint="eastAsia"/>
        </w:rPr>
        <w:t>]</w:t>
      </w:r>
    </w:p>
    <w:p w14:paraId="7C42F6BE" w14:textId="77777777" w:rsidR="005B12B2" w:rsidRPr="002423EA" w:rsidRDefault="005B12B2" w:rsidP="005B12B2">
      <w:pPr>
        <w:pStyle w:val="afffffffffff5"/>
        <w:ind w:left="420" w:hangingChars="200" w:hanging="420"/>
        <w:rPr>
          <w:rFonts w:ascii="黑体" w:eastAsia="黑体" w:hAnsi="黑体" w:hint="eastAsia"/>
        </w:rPr>
      </w:pPr>
      <w:r w:rsidRPr="002423EA">
        <w:rPr>
          <w:rFonts w:ascii="黑体" w:eastAsia="黑体" w:hAnsi="黑体"/>
        </w:rPr>
        <w:br/>
      </w:r>
      <w:r w:rsidRPr="002423EA">
        <w:rPr>
          <w:rFonts w:ascii="黑体" w:eastAsia="黑体" w:hAnsi="黑体" w:hint="eastAsia"/>
        </w:rPr>
        <w:t>商品条码</w:t>
      </w:r>
      <w:r w:rsidRPr="002423EA">
        <w:rPr>
          <w:rFonts w:ascii="黑体" w:eastAsia="黑体" w:hAnsi="黑体"/>
        </w:rPr>
        <w:t xml:space="preserve">  bar code for commodity</w:t>
      </w:r>
    </w:p>
    <w:p w14:paraId="3000DEDF" w14:textId="77777777" w:rsidR="005B12B2" w:rsidRPr="002423EA" w:rsidRDefault="005B12B2" w:rsidP="005B12B2">
      <w:pPr>
        <w:pStyle w:val="affffb"/>
        <w:ind w:firstLine="420"/>
      </w:pPr>
      <w:r w:rsidRPr="002423EA">
        <w:rPr>
          <w:rFonts w:hint="eastAsia"/>
        </w:rPr>
        <w:t>用于标识商品的全球通用的条码符号,包括零售商品、储运包装商品、物流单元、资产、服务关系、参与方位置等的编码与条码表示。</w:t>
      </w:r>
    </w:p>
    <w:p w14:paraId="2C72D0A1" w14:textId="77777777" w:rsidR="005B12B2" w:rsidRPr="002423EA" w:rsidRDefault="005B12B2" w:rsidP="005B12B2">
      <w:pPr>
        <w:pStyle w:val="affffb"/>
        <w:ind w:firstLine="420"/>
      </w:pPr>
      <w:r w:rsidRPr="002423EA">
        <w:rPr>
          <w:rFonts w:hint="eastAsia"/>
        </w:rPr>
        <w:t>[来源：GB/T 12905—2019,2.</w:t>
      </w:r>
      <w:r w:rsidRPr="002423EA">
        <w:t>70</w:t>
      </w:r>
      <w:r w:rsidRPr="002423EA">
        <w:rPr>
          <w:rFonts w:hint="eastAsia"/>
        </w:rPr>
        <w:t>]</w:t>
      </w:r>
    </w:p>
    <w:p w14:paraId="4BBA6C21" w14:textId="77777777" w:rsidR="00765DCD" w:rsidRPr="002423EA" w:rsidRDefault="00765DCD" w:rsidP="00765DCD">
      <w:pPr>
        <w:pStyle w:val="afffffffffff5"/>
        <w:ind w:left="420" w:hangingChars="200" w:hanging="420"/>
        <w:rPr>
          <w:rFonts w:ascii="黑体" w:eastAsia="黑体" w:hAnsi="黑体" w:hint="eastAsia"/>
        </w:rPr>
      </w:pPr>
      <w:r w:rsidRPr="002423EA">
        <w:rPr>
          <w:rFonts w:ascii="黑体" w:eastAsia="黑体" w:hAnsi="黑体"/>
        </w:rPr>
        <w:br/>
      </w:r>
      <w:r w:rsidRPr="002423EA">
        <w:rPr>
          <w:rFonts w:ascii="黑体" w:eastAsia="黑体" w:hAnsi="黑体" w:hint="eastAsia"/>
        </w:rPr>
        <w:t xml:space="preserve">二维条码  </w:t>
      </w:r>
      <w:r w:rsidRPr="002423EA">
        <w:rPr>
          <w:rFonts w:ascii="Times New Roman" w:eastAsia="黑体"/>
          <w:b/>
        </w:rPr>
        <w:t>two-dimensional bar code; 2D code</w:t>
      </w:r>
    </w:p>
    <w:p w14:paraId="49D31E4E" w14:textId="77777777" w:rsidR="00765DCD" w:rsidRPr="002423EA" w:rsidRDefault="00765DCD" w:rsidP="00765DCD">
      <w:pPr>
        <w:pStyle w:val="affffb"/>
        <w:ind w:firstLine="420"/>
      </w:pPr>
      <w:r w:rsidRPr="002423EA">
        <w:rPr>
          <w:rFonts w:hint="eastAsia"/>
        </w:rPr>
        <w:t>二维码</w:t>
      </w:r>
    </w:p>
    <w:p w14:paraId="433E7AE4" w14:textId="77777777" w:rsidR="00765DCD" w:rsidRPr="002423EA" w:rsidRDefault="00765DCD" w:rsidP="00765DCD">
      <w:pPr>
        <w:pStyle w:val="affffb"/>
        <w:ind w:firstLine="420"/>
      </w:pPr>
      <w:r w:rsidRPr="002423EA">
        <w:rPr>
          <w:rFonts w:hint="eastAsia"/>
        </w:rPr>
        <w:t>在二个维度方向上都表示信息的条码符号。</w:t>
      </w:r>
    </w:p>
    <w:p w14:paraId="4EFD4D86" w14:textId="77777777" w:rsidR="005C3286" w:rsidRPr="002423EA" w:rsidRDefault="00765DCD" w:rsidP="005B12B2">
      <w:pPr>
        <w:pStyle w:val="affffb"/>
        <w:ind w:firstLine="420"/>
      </w:pPr>
      <w:r w:rsidRPr="002423EA">
        <w:rPr>
          <w:rFonts w:hint="eastAsia"/>
        </w:rPr>
        <w:t>[来源：GB/T 12905—2019,2.3]</w:t>
      </w:r>
    </w:p>
    <w:p w14:paraId="6693FF92" w14:textId="77777777" w:rsidR="005C3286" w:rsidRPr="002423EA" w:rsidRDefault="005C3286" w:rsidP="005873D9">
      <w:pPr>
        <w:pStyle w:val="afffffffffff5"/>
        <w:ind w:left="420" w:hangingChars="200" w:hanging="420"/>
        <w:rPr>
          <w:rFonts w:ascii="Times New Roman" w:eastAsia="黑体"/>
          <w:b/>
        </w:rPr>
      </w:pPr>
      <w:r w:rsidRPr="002423EA">
        <w:rPr>
          <w:rFonts w:ascii="黑体" w:eastAsia="黑体" w:hAnsi="黑体"/>
        </w:rPr>
        <w:br/>
      </w:r>
      <w:r w:rsidRPr="002423EA">
        <w:rPr>
          <w:rFonts w:ascii="黑体" w:eastAsia="黑体" w:hAnsi="黑体" w:hint="eastAsia"/>
        </w:rPr>
        <w:t>厂商识别代码</w:t>
      </w:r>
      <w:r w:rsidR="005873D9" w:rsidRPr="002423EA">
        <w:rPr>
          <w:rFonts w:ascii="Times New Roman" w:eastAsia="黑体" w:hint="eastAsia"/>
          <w:b/>
        </w:rPr>
        <w:t xml:space="preserve">  </w:t>
      </w:r>
      <w:r w:rsidR="005873D9" w:rsidRPr="002423EA">
        <w:rPr>
          <w:rFonts w:ascii="Times New Roman" w:eastAsia="黑体"/>
          <w:b/>
        </w:rPr>
        <w:t xml:space="preserve">GS1 company </w:t>
      </w:r>
      <w:proofErr w:type="spellStart"/>
      <w:r w:rsidR="005873D9" w:rsidRPr="002423EA">
        <w:rPr>
          <w:rFonts w:ascii="Times New Roman" w:eastAsia="黑体"/>
          <w:b/>
        </w:rPr>
        <w:t>prefix</w:t>
      </w:r>
      <w:r w:rsidR="005873D9" w:rsidRPr="002423EA">
        <w:rPr>
          <w:rFonts w:ascii="Times New Roman"/>
          <w:b/>
        </w:rPr>
        <w:t>;</w:t>
      </w:r>
      <w:r w:rsidR="005873D9" w:rsidRPr="002423EA">
        <w:rPr>
          <w:rFonts w:ascii="Times New Roman" w:eastAsia="黑体"/>
          <w:b/>
        </w:rPr>
        <w:t>GCP</w:t>
      </w:r>
      <w:proofErr w:type="spellEnd"/>
    </w:p>
    <w:p w14:paraId="56C06179" w14:textId="77777777" w:rsidR="005C3286" w:rsidRPr="002423EA" w:rsidRDefault="005C3286" w:rsidP="005C3286">
      <w:pPr>
        <w:pStyle w:val="affffb"/>
        <w:ind w:firstLine="420"/>
      </w:pPr>
      <w:r w:rsidRPr="002423EA">
        <w:rPr>
          <w:rFonts w:hint="eastAsia"/>
        </w:rPr>
        <w:t>GS1系统中赋予企业的唯一编码，由7位～10位数字组成。</w:t>
      </w:r>
    </w:p>
    <w:p w14:paraId="2D684C34" w14:textId="77777777" w:rsidR="005C3286" w:rsidRPr="002423EA" w:rsidRDefault="005C3286" w:rsidP="005C3286">
      <w:pPr>
        <w:pStyle w:val="afff2"/>
      </w:pPr>
      <w:r w:rsidRPr="002423EA">
        <w:rPr>
          <w:rFonts w:hint="eastAsia"/>
        </w:rPr>
        <w:t>我国境内企业的厂商识别代码由国家物品编码管理机构负责分配和管理。</w:t>
      </w:r>
    </w:p>
    <w:p w14:paraId="15403A4A" w14:textId="77777777" w:rsidR="005C3286" w:rsidRPr="002423EA" w:rsidRDefault="005C3286" w:rsidP="005C3286">
      <w:pPr>
        <w:pStyle w:val="affffb"/>
        <w:ind w:firstLine="420"/>
      </w:pPr>
      <w:r w:rsidRPr="002423EA">
        <w:rPr>
          <w:rFonts w:hint="eastAsia"/>
        </w:rPr>
        <w:t>[来源：GB/T 12905—2019,2.</w:t>
      </w:r>
      <w:r w:rsidRPr="002423EA">
        <w:t>73</w:t>
      </w:r>
      <w:r w:rsidRPr="002423EA">
        <w:rPr>
          <w:rFonts w:hint="eastAsia"/>
        </w:rPr>
        <w:t>]</w:t>
      </w:r>
    </w:p>
    <w:p w14:paraId="5C08E2BA" w14:textId="77777777" w:rsidR="005C3286" w:rsidRPr="002423EA" w:rsidRDefault="00B845E2" w:rsidP="00B845E2">
      <w:pPr>
        <w:pStyle w:val="afffffffffff5"/>
        <w:ind w:left="420" w:hangingChars="200" w:hanging="420"/>
        <w:rPr>
          <w:rFonts w:ascii="黑体" w:eastAsia="黑体" w:hAnsi="黑体" w:hint="eastAsia"/>
        </w:rPr>
      </w:pPr>
      <w:r w:rsidRPr="002423EA">
        <w:rPr>
          <w:rFonts w:ascii="黑体" w:eastAsia="黑体" w:hAnsi="黑体"/>
        </w:rPr>
        <w:br/>
      </w:r>
      <w:r w:rsidRPr="002423EA">
        <w:rPr>
          <w:rFonts w:ascii="黑体" w:eastAsia="黑体" w:hAnsi="黑体" w:hint="eastAsia"/>
        </w:rPr>
        <w:t xml:space="preserve">校验码  </w:t>
      </w:r>
      <w:r w:rsidRPr="002423EA">
        <w:rPr>
          <w:rFonts w:ascii="Times New Roman" w:eastAsia="黑体"/>
          <w:b/>
        </w:rPr>
        <w:t>check code</w:t>
      </w:r>
    </w:p>
    <w:p w14:paraId="5BEEDC1A" w14:textId="77777777" w:rsidR="00B845E2" w:rsidRPr="002423EA" w:rsidRDefault="00B845E2" w:rsidP="00B845E2">
      <w:pPr>
        <w:pStyle w:val="affffb"/>
        <w:ind w:firstLine="420"/>
      </w:pPr>
      <w:r w:rsidRPr="002423EA">
        <w:rPr>
          <w:rFonts w:hint="eastAsia"/>
        </w:rPr>
        <w:t>通过数学关系来验证代码正确性的字符。</w:t>
      </w:r>
    </w:p>
    <w:p w14:paraId="757EA5D0" w14:textId="77777777" w:rsidR="00B845E2" w:rsidRPr="002423EA" w:rsidRDefault="00B845E2" w:rsidP="00B845E2">
      <w:pPr>
        <w:pStyle w:val="affffb"/>
        <w:ind w:firstLine="420"/>
      </w:pPr>
      <w:r w:rsidRPr="002423EA">
        <w:rPr>
          <w:rFonts w:hint="eastAsia"/>
        </w:rPr>
        <w:t>[来源：GB/T 12905—2019,2.</w:t>
      </w:r>
      <w:r w:rsidRPr="002423EA">
        <w:t>31</w:t>
      </w:r>
      <w:r w:rsidRPr="002423EA">
        <w:rPr>
          <w:rFonts w:hint="eastAsia"/>
        </w:rPr>
        <w:t>]</w:t>
      </w:r>
    </w:p>
    <w:p w14:paraId="16AC0AA3" w14:textId="77777777" w:rsidR="00765DCD" w:rsidRPr="002423EA" w:rsidRDefault="00765DCD" w:rsidP="00765DCD">
      <w:pPr>
        <w:pStyle w:val="afffffffffff5"/>
        <w:ind w:left="420" w:hangingChars="200" w:hanging="420"/>
        <w:rPr>
          <w:rFonts w:ascii="黑体" w:eastAsia="黑体" w:hAnsi="黑体" w:hint="eastAsia"/>
        </w:rPr>
      </w:pPr>
      <w:r w:rsidRPr="002423EA">
        <w:rPr>
          <w:rFonts w:ascii="黑体" w:eastAsia="黑体" w:hAnsi="黑体"/>
        </w:rPr>
        <w:br/>
      </w:r>
      <w:r w:rsidRPr="002423EA">
        <w:rPr>
          <w:rFonts w:ascii="黑体" w:eastAsia="黑体" w:hAnsi="黑体" w:hint="eastAsia"/>
        </w:rPr>
        <w:t xml:space="preserve">应用标识符  </w:t>
      </w:r>
      <w:r w:rsidRPr="002423EA">
        <w:rPr>
          <w:rFonts w:ascii="Times New Roman" w:eastAsia="黑体"/>
          <w:b/>
        </w:rPr>
        <w:t>application identifier</w:t>
      </w:r>
      <w:r w:rsidR="005C3286" w:rsidRPr="002423EA">
        <w:rPr>
          <w:rFonts w:ascii="Times New Roman" w:eastAsia="黑体"/>
          <w:b/>
        </w:rPr>
        <w:t>；</w:t>
      </w:r>
      <w:r w:rsidRPr="002423EA">
        <w:rPr>
          <w:rFonts w:ascii="Times New Roman" w:eastAsia="黑体"/>
          <w:b/>
        </w:rPr>
        <w:t>A</w:t>
      </w:r>
      <w:r w:rsidR="005C3286" w:rsidRPr="002423EA">
        <w:rPr>
          <w:rFonts w:ascii="Times New Roman" w:eastAsia="黑体"/>
          <w:b/>
        </w:rPr>
        <w:t>I</w:t>
      </w:r>
    </w:p>
    <w:p w14:paraId="6120BC3F" w14:textId="77777777" w:rsidR="00765DCD" w:rsidRPr="002423EA" w:rsidRDefault="00765DCD" w:rsidP="00765DCD">
      <w:pPr>
        <w:pStyle w:val="affffb"/>
        <w:ind w:firstLine="420"/>
      </w:pPr>
      <w:r w:rsidRPr="002423EA">
        <w:rPr>
          <w:rFonts w:hint="eastAsia"/>
        </w:rPr>
        <w:t>GS1全球物品编码标识体系中用于标识数据含义与格式的字符，由2位～4位数字组成。</w:t>
      </w:r>
    </w:p>
    <w:p w14:paraId="3FE29D18" w14:textId="77777777" w:rsidR="00765DCD" w:rsidRPr="002423EA" w:rsidRDefault="00765DCD" w:rsidP="00765DCD">
      <w:pPr>
        <w:pStyle w:val="affffb"/>
        <w:ind w:firstLine="420"/>
      </w:pPr>
      <w:r w:rsidRPr="002423EA">
        <w:rPr>
          <w:rFonts w:hint="eastAsia"/>
        </w:rPr>
        <w:t>[来源：</w:t>
      </w:r>
      <w:r w:rsidRPr="002423EA">
        <w:t>GB/T 37056</w:t>
      </w:r>
      <w:r w:rsidRPr="002423EA">
        <w:rPr>
          <w:rFonts w:hint="eastAsia"/>
        </w:rPr>
        <w:t>—</w:t>
      </w:r>
      <w:r w:rsidRPr="002423EA">
        <w:t>2018,3.2</w:t>
      </w:r>
      <w:r w:rsidRPr="002423EA">
        <w:rPr>
          <w:rFonts w:hint="eastAsia"/>
        </w:rPr>
        <w:t>]</w:t>
      </w:r>
    </w:p>
    <w:p w14:paraId="73B1843F" w14:textId="77777777" w:rsidR="00765DCD" w:rsidRDefault="00765DCD" w:rsidP="00765DCD">
      <w:pPr>
        <w:pStyle w:val="afffffffffff5"/>
        <w:ind w:left="420" w:hangingChars="200" w:hanging="420"/>
        <w:rPr>
          <w:rFonts w:ascii="黑体" w:eastAsia="黑体" w:hAnsi="黑体" w:hint="eastAsia"/>
        </w:rPr>
      </w:pPr>
      <w:r w:rsidRPr="002423EA">
        <w:rPr>
          <w:rFonts w:ascii="黑体" w:eastAsia="黑体" w:hAnsi="黑体"/>
        </w:rPr>
        <w:br/>
      </w:r>
      <w:r w:rsidRPr="002423EA">
        <w:rPr>
          <w:rFonts w:ascii="黑体" w:eastAsia="黑体" w:hAnsi="黑体" w:hint="eastAsia"/>
        </w:rPr>
        <w:t xml:space="preserve">全球贸易项目代码  </w:t>
      </w:r>
      <w:r w:rsidRPr="002423EA">
        <w:rPr>
          <w:rFonts w:ascii="Times New Roman" w:eastAsia="黑体"/>
          <w:b/>
        </w:rPr>
        <w:t>gl</w:t>
      </w:r>
      <w:r w:rsidRPr="00AD1B9C">
        <w:rPr>
          <w:rFonts w:ascii="Times New Roman" w:eastAsia="黑体"/>
          <w:b/>
        </w:rPr>
        <w:t>obal trade item number; GTIN</w:t>
      </w:r>
    </w:p>
    <w:p w14:paraId="7C2B5F9E" w14:textId="77777777" w:rsidR="00765DCD" w:rsidRDefault="00765DCD" w:rsidP="00765DCD">
      <w:pPr>
        <w:pStyle w:val="affffb"/>
        <w:ind w:firstLine="420"/>
      </w:pPr>
      <w:r>
        <w:rPr>
          <w:rFonts w:hint="eastAsia"/>
        </w:rPr>
        <w:t>用于标识贸易项目的代码，由GS1厂商识别代码、商品项目代码和校验码组成，有GTIN-14、GTIN-13、GTIN-12、GTIN-8等四种结构。</w:t>
      </w:r>
    </w:p>
    <w:p w14:paraId="27001E78" w14:textId="77777777" w:rsidR="00765DCD" w:rsidRDefault="00765DCD" w:rsidP="00765DCD">
      <w:pPr>
        <w:pStyle w:val="affffb"/>
        <w:ind w:firstLine="420"/>
      </w:pPr>
      <w:r>
        <w:rPr>
          <w:rFonts w:hint="eastAsia"/>
        </w:rPr>
        <w:t>[来源：</w:t>
      </w:r>
      <w:r w:rsidRPr="00765DCD">
        <w:t>GB/T 37056</w:t>
      </w:r>
      <w:r>
        <w:rPr>
          <w:rFonts w:hint="eastAsia"/>
        </w:rPr>
        <w:t>—</w:t>
      </w:r>
      <w:r w:rsidRPr="00765DCD">
        <w:t>2018,3.3</w:t>
      </w:r>
      <w:r>
        <w:rPr>
          <w:rFonts w:hint="eastAsia"/>
        </w:rPr>
        <w:t>]</w:t>
      </w:r>
    </w:p>
    <w:p w14:paraId="4A9DB4FD" w14:textId="77777777" w:rsidR="00765DCD" w:rsidRDefault="00765DCD" w:rsidP="00765DCD">
      <w:pPr>
        <w:pStyle w:val="afffffffffff5"/>
        <w:ind w:left="420" w:hangingChars="200" w:hanging="420"/>
        <w:rPr>
          <w:rFonts w:ascii="黑体" w:eastAsia="黑体" w:hAnsi="黑体" w:hint="eastAsia"/>
        </w:rPr>
      </w:pPr>
      <w:r w:rsidRPr="00765DCD">
        <w:rPr>
          <w:rFonts w:ascii="黑体" w:eastAsia="黑体" w:hAnsi="黑体"/>
        </w:rPr>
        <w:br/>
      </w:r>
      <w:r w:rsidRPr="00765DCD">
        <w:rPr>
          <w:rFonts w:ascii="黑体" w:eastAsia="黑体" w:hAnsi="黑体" w:hint="eastAsia"/>
        </w:rPr>
        <w:t>零售商品</w:t>
      </w:r>
      <w:r>
        <w:rPr>
          <w:rFonts w:ascii="黑体" w:eastAsia="黑体" w:hAnsi="黑体" w:hint="eastAsia"/>
        </w:rPr>
        <w:t xml:space="preserve">  </w:t>
      </w:r>
      <w:r w:rsidRPr="00AD1B9C">
        <w:rPr>
          <w:rFonts w:ascii="Times New Roman" w:eastAsia="黑体"/>
          <w:b/>
        </w:rPr>
        <w:t>retail commodity</w:t>
      </w:r>
    </w:p>
    <w:p w14:paraId="1F352E1F" w14:textId="77777777" w:rsidR="00765DCD" w:rsidRDefault="00765DCD" w:rsidP="00765DCD">
      <w:pPr>
        <w:pStyle w:val="affffb"/>
        <w:ind w:firstLine="420"/>
      </w:pPr>
      <w:r w:rsidRPr="00765DCD">
        <w:rPr>
          <w:rFonts w:hint="eastAsia"/>
        </w:rPr>
        <w:t>零售业中，根据预先定义的特征而进行定价、订购或交易结算的任意一项产品或服务。</w:t>
      </w:r>
    </w:p>
    <w:p w14:paraId="5637176E" w14:textId="77777777" w:rsidR="00765DCD" w:rsidRDefault="00765DCD" w:rsidP="00765DCD">
      <w:pPr>
        <w:pStyle w:val="affffb"/>
        <w:ind w:firstLine="420"/>
      </w:pPr>
      <w:r>
        <w:rPr>
          <w:rFonts w:hint="eastAsia"/>
        </w:rPr>
        <w:t>[来源：</w:t>
      </w:r>
      <w:r w:rsidRPr="00765DCD">
        <w:t>GB 12904</w:t>
      </w:r>
      <w:r>
        <w:rPr>
          <w:rFonts w:hint="eastAsia"/>
        </w:rPr>
        <w:t>—</w:t>
      </w:r>
      <w:r w:rsidRPr="00765DCD">
        <w:t>2008,3.2</w:t>
      </w:r>
      <w:r>
        <w:rPr>
          <w:rFonts w:hint="eastAsia"/>
        </w:rPr>
        <w:t>]</w:t>
      </w:r>
    </w:p>
    <w:p w14:paraId="1A8AAB55" w14:textId="77777777" w:rsidR="00765DCD" w:rsidRPr="00765DCD" w:rsidRDefault="00765DCD" w:rsidP="00765DCD">
      <w:pPr>
        <w:pStyle w:val="afffffffffff5"/>
        <w:ind w:left="420" w:hangingChars="200" w:hanging="420"/>
        <w:rPr>
          <w:rFonts w:ascii="黑体" w:eastAsia="黑体" w:hAnsi="黑体" w:hint="eastAsia"/>
        </w:rPr>
      </w:pPr>
      <w:r w:rsidRPr="00765DCD">
        <w:rPr>
          <w:rFonts w:ascii="黑体" w:eastAsia="黑体" w:hAnsi="黑体"/>
        </w:rPr>
        <w:br/>
      </w:r>
      <w:r w:rsidRPr="00765DCD">
        <w:rPr>
          <w:rFonts w:ascii="黑体" w:eastAsia="黑体" w:hAnsi="黑体" w:hint="eastAsia"/>
        </w:rPr>
        <w:t xml:space="preserve">储运包装商品  </w:t>
      </w:r>
      <w:r w:rsidRPr="00AD1B9C">
        <w:rPr>
          <w:rFonts w:ascii="Times New Roman" w:eastAsia="黑体"/>
          <w:b/>
        </w:rPr>
        <w:t>dispatch commodity</w:t>
      </w:r>
    </w:p>
    <w:p w14:paraId="54DBA396" w14:textId="77777777" w:rsidR="00765DCD" w:rsidRDefault="00765DCD" w:rsidP="00765DCD">
      <w:pPr>
        <w:pStyle w:val="affffb"/>
        <w:ind w:firstLine="420"/>
      </w:pPr>
      <w:r>
        <w:rPr>
          <w:rFonts w:hint="eastAsia"/>
        </w:rPr>
        <w:t>由一个或若干个零售商品组成的用于订货、批发、配送及仓储等活动的各种包装的商品。</w:t>
      </w:r>
    </w:p>
    <w:p w14:paraId="091F84D1" w14:textId="77777777" w:rsidR="00765DCD" w:rsidRDefault="00765DCD" w:rsidP="00765DCD">
      <w:pPr>
        <w:pStyle w:val="affffb"/>
        <w:ind w:firstLine="420"/>
      </w:pPr>
      <w:r>
        <w:rPr>
          <w:rFonts w:hint="eastAsia"/>
        </w:rPr>
        <w:t>[来源：</w:t>
      </w:r>
      <w:r w:rsidRPr="00765DCD">
        <w:t>GB/T 16830</w:t>
      </w:r>
      <w:r>
        <w:rPr>
          <w:rFonts w:hint="eastAsia"/>
        </w:rPr>
        <w:t>—</w:t>
      </w:r>
      <w:r w:rsidRPr="00765DCD">
        <w:t>2008,3.1</w:t>
      </w:r>
      <w:r>
        <w:rPr>
          <w:rFonts w:hint="eastAsia"/>
        </w:rPr>
        <w:t>]</w:t>
      </w:r>
    </w:p>
    <w:p w14:paraId="1936F8CE" w14:textId="77777777" w:rsidR="00765DCD" w:rsidRPr="00AD1B9C" w:rsidRDefault="00765DCD" w:rsidP="00765DCD">
      <w:pPr>
        <w:pStyle w:val="afffffffffff5"/>
        <w:ind w:left="420" w:hangingChars="200" w:hanging="420"/>
        <w:rPr>
          <w:rFonts w:ascii="Times New Roman" w:eastAsia="黑体"/>
          <w:b/>
        </w:rPr>
      </w:pPr>
      <w:r w:rsidRPr="00765DCD">
        <w:rPr>
          <w:rFonts w:ascii="黑体" w:eastAsia="黑体" w:hAnsi="黑体"/>
        </w:rPr>
        <w:br/>
      </w:r>
      <w:r w:rsidRPr="00765DCD">
        <w:rPr>
          <w:rFonts w:ascii="黑体" w:eastAsia="黑体" w:hAnsi="黑体" w:hint="eastAsia"/>
        </w:rPr>
        <w:t xml:space="preserve">定量储运包装商品  </w:t>
      </w:r>
      <w:r w:rsidRPr="00AD1B9C">
        <w:rPr>
          <w:rFonts w:ascii="Times New Roman" w:eastAsia="黑体"/>
          <w:b/>
        </w:rPr>
        <w:t>fixed measure dispatch commodity</w:t>
      </w:r>
    </w:p>
    <w:p w14:paraId="6CF3B71F" w14:textId="77777777" w:rsidR="00765DCD" w:rsidRDefault="00765DCD" w:rsidP="00765DCD">
      <w:pPr>
        <w:pStyle w:val="affffb"/>
        <w:ind w:firstLine="420"/>
      </w:pPr>
      <w:r w:rsidRPr="00765DCD">
        <w:rPr>
          <w:rFonts w:hint="eastAsia"/>
        </w:rPr>
        <w:lastRenderedPageBreak/>
        <w:t>由定量零售商品组成的稳定的储运包装商品。</w:t>
      </w:r>
    </w:p>
    <w:p w14:paraId="5CC51A9E" w14:textId="77777777" w:rsidR="00765DCD" w:rsidRPr="00765DCD" w:rsidRDefault="00765DCD" w:rsidP="00765DCD">
      <w:pPr>
        <w:pStyle w:val="affffb"/>
        <w:ind w:firstLine="420"/>
      </w:pPr>
      <w:r>
        <w:rPr>
          <w:rFonts w:hint="eastAsia"/>
        </w:rPr>
        <w:t>[来源：</w:t>
      </w:r>
      <w:r w:rsidRPr="00765DCD">
        <w:t>GB/T 16830</w:t>
      </w:r>
      <w:r>
        <w:rPr>
          <w:rFonts w:hint="eastAsia"/>
        </w:rPr>
        <w:t>—</w:t>
      </w:r>
      <w:r w:rsidRPr="00765DCD">
        <w:t>2008.3.4</w:t>
      </w:r>
      <w:r>
        <w:rPr>
          <w:rFonts w:hint="eastAsia"/>
        </w:rPr>
        <w:t>]</w:t>
      </w:r>
    </w:p>
    <w:p w14:paraId="109B1111" w14:textId="77777777" w:rsidR="00690A9D" w:rsidRPr="001A2F90" w:rsidRDefault="00690A9D" w:rsidP="00690A9D">
      <w:pPr>
        <w:pStyle w:val="afffffffffff5"/>
        <w:ind w:left="420" w:hangingChars="200" w:hanging="420"/>
        <w:rPr>
          <w:rFonts w:ascii="Times New Roman" w:eastAsia="黑体"/>
          <w:b/>
        </w:rPr>
      </w:pPr>
      <w:r w:rsidRPr="00690A9D">
        <w:rPr>
          <w:rFonts w:ascii="黑体" w:eastAsia="黑体" w:hAnsi="黑体"/>
        </w:rPr>
        <w:br/>
      </w:r>
      <w:r w:rsidRPr="00690A9D">
        <w:rPr>
          <w:rFonts w:ascii="黑体" w:eastAsia="黑体" w:hAnsi="黑体" w:hint="eastAsia"/>
        </w:rPr>
        <w:t>EAN-13 条码</w:t>
      </w:r>
      <w:r w:rsidRPr="001A2F90">
        <w:rPr>
          <w:rFonts w:ascii="Times New Roman" w:eastAsia="黑体" w:hint="eastAsia"/>
          <w:b/>
        </w:rPr>
        <w:t xml:space="preserve">  EAN-13 bar code</w:t>
      </w:r>
    </w:p>
    <w:p w14:paraId="27EA81B5" w14:textId="77777777" w:rsidR="00690A9D" w:rsidRDefault="00C604A0" w:rsidP="00C604A0">
      <w:pPr>
        <w:pStyle w:val="affffb"/>
        <w:ind w:firstLine="420"/>
      </w:pPr>
      <w:r w:rsidRPr="00C604A0">
        <w:rPr>
          <w:rFonts w:hint="eastAsia"/>
        </w:rPr>
        <w:t>用于表示GTIN-13的条码符号。</w:t>
      </w:r>
    </w:p>
    <w:p w14:paraId="6A7ECFFF" w14:textId="77777777" w:rsidR="00C604A0" w:rsidRDefault="00C604A0" w:rsidP="00C604A0">
      <w:pPr>
        <w:pStyle w:val="affffb"/>
        <w:ind w:firstLine="420"/>
      </w:pPr>
      <w:r>
        <w:rPr>
          <w:rFonts w:hint="eastAsia"/>
        </w:rPr>
        <w:t>[来源：</w:t>
      </w:r>
      <w:r w:rsidRPr="00C604A0">
        <w:t>GB/T 12905</w:t>
      </w:r>
      <w:r>
        <w:rPr>
          <w:rFonts w:hint="eastAsia"/>
        </w:rPr>
        <w:t>—</w:t>
      </w:r>
      <w:r w:rsidRPr="00C604A0">
        <w:t>2019,3.1.2</w:t>
      </w:r>
      <w:r>
        <w:rPr>
          <w:rFonts w:hint="eastAsia"/>
        </w:rPr>
        <w:t>]</w:t>
      </w:r>
    </w:p>
    <w:p w14:paraId="1DFE6246" w14:textId="77777777" w:rsidR="00690A9D" w:rsidRPr="001A2F90" w:rsidRDefault="00C604A0" w:rsidP="00C604A0">
      <w:pPr>
        <w:pStyle w:val="afffffffffff5"/>
        <w:ind w:left="420" w:hangingChars="200" w:hanging="420"/>
        <w:rPr>
          <w:rFonts w:ascii="Times New Roman" w:eastAsia="黑体"/>
          <w:b/>
        </w:rPr>
      </w:pPr>
      <w:r w:rsidRPr="00C604A0">
        <w:rPr>
          <w:rFonts w:ascii="黑体" w:eastAsia="黑体" w:hAnsi="黑体"/>
        </w:rPr>
        <w:br/>
      </w:r>
      <w:r w:rsidRPr="00C604A0">
        <w:rPr>
          <w:rFonts w:ascii="黑体" w:eastAsia="黑体" w:hAnsi="黑体" w:hint="eastAsia"/>
        </w:rPr>
        <w:t>ITF-14条码</w:t>
      </w:r>
      <w:r w:rsidR="001A2F90" w:rsidRPr="001A2F90">
        <w:rPr>
          <w:rFonts w:ascii="Times New Roman" w:eastAsia="黑体" w:hint="eastAsia"/>
          <w:b/>
        </w:rPr>
        <w:t xml:space="preserve">  </w:t>
      </w:r>
      <w:r w:rsidRPr="001A2F90">
        <w:rPr>
          <w:rFonts w:ascii="Times New Roman" w:eastAsia="黑体" w:hint="eastAsia"/>
          <w:b/>
        </w:rPr>
        <w:t>ITF-14 code</w:t>
      </w:r>
    </w:p>
    <w:p w14:paraId="430CDBD7" w14:textId="77777777" w:rsidR="00C604A0" w:rsidRDefault="00C604A0" w:rsidP="00C604A0">
      <w:pPr>
        <w:pStyle w:val="affffb"/>
        <w:ind w:firstLine="420"/>
      </w:pPr>
      <w:r>
        <w:rPr>
          <w:rFonts w:hint="eastAsia"/>
        </w:rPr>
        <w:t>含有校验符且定长为14位的交叉二五条码。用于标识不在零售端结算的贸易项目，一般用在商品外包装箱上。</w:t>
      </w:r>
    </w:p>
    <w:p w14:paraId="5F5A9AB9" w14:textId="77777777" w:rsidR="00C604A0" w:rsidRPr="00C604A0" w:rsidRDefault="001A2F90" w:rsidP="001A2F90">
      <w:pPr>
        <w:pStyle w:val="affffb"/>
        <w:ind w:firstLine="420"/>
      </w:pPr>
      <w:r>
        <w:rPr>
          <w:rFonts w:hint="eastAsia"/>
        </w:rPr>
        <w:t>[来源：</w:t>
      </w:r>
      <w:r w:rsidRPr="001A2F90">
        <w:t>GB/T12905</w:t>
      </w:r>
      <w:r>
        <w:rPr>
          <w:rFonts w:hint="eastAsia"/>
        </w:rPr>
        <w:t>—</w:t>
      </w:r>
      <w:r w:rsidRPr="001A2F90">
        <w:t>2019,3.1.8</w:t>
      </w:r>
      <w:r>
        <w:rPr>
          <w:rFonts w:hint="eastAsia"/>
        </w:rPr>
        <w:t>]</w:t>
      </w:r>
    </w:p>
    <w:p w14:paraId="31EEA052" w14:textId="77777777" w:rsidR="00C604A0" w:rsidRPr="001A2F90" w:rsidRDefault="001A2F90" w:rsidP="001A2F90">
      <w:pPr>
        <w:pStyle w:val="afffffffffff5"/>
        <w:ind w:left="420" w:hangingChars="200" w:hanging="420"/>
        <w:rPr>
          <w:rFonts w:ascii="Times New Roman" w:eastAsia="黑体"/>
          <w:b/>
        </w:rPr>
      </w:pPr>
      <w:r w:rsidRPr="001A2F90">
        <w:rPr>
          <w:rFonts w:ascii="黑体" w:eastAsia="黑体" w:hAnsi="黑体"/>
        </w:rPr>
        <w:br/>
      </w:r>
      <w:r w:rsidRPr="001A2F90">
        <w:rPr>
          <w:rFonts w:ascii="黑体" w:eastAsia="黑体" w:hAnsi="黑体" w:hint="eastAsia"/>
        </w:rPr>
        <w:t>GS1-128 条码</w:t>
      </w:r>
      <w:r w:rsidRPr="001A2F90">
        <w:rPr>
          <w:rFonts w:ascii="Times New Roman" w:eastAsia="黑体" w:hint="eastAsia"/>
          <w:b/>
        </w:rPr>
        <w:t xml:space="preserve">  GS1-128 code</w:t>
      </w:r>
    </w:p>
    <w:p w14:paraId="2A893FF5" w14:textId="77777777" w:rsidR="001A2F90" w:rsidRDefault="001A2F90" w:rsidP="00690A9D">
      <w:pPr>
        <w:pStyle w:val="affffb"/>
        <w:ind w:firstLine="420"/>
      </w:pPr>
      <w:r w:rsidRPr="001A2F90">
        <w:rPr>
          <w:rFonts w:hint="eastAsia"/>
        </w:rPr>
        <w:t>128条码的子集，GS1体系的数据结构专用。</w:t>
      </w:r>
    </w:p>
    <w:p w14:paraId="6E676F7F" w14:textId="77777777" w:rsidR="002C5E3A" w:rsidRDefault="002C5E3A" w:rsidP="002C5E3A">
      <w:pPr>
        <w:pStyle w:val="affffb"/>
        <w:ind w:firstLine="420"/>
      </w:pPr>
      <w:r>
        <w:rPr>
          <w:rFonts w:hint="eastAsia"/>
        </w:rPr>
        <w:t>[来源：</w:t>
      </w:r>
      <w:r w:rsidRPr="002C5E3A">
        <w:rPr>
          <w:rFonts w:hint="eastAsia"/>
        </w:rPr>
        <w:t>GB/T 12905</w:t>
      </w:r>
      <w:r>
        <w:rPr>
          <w:rFonts w:hint="eastAsia"/>
        </w:rPr>
        <w:t>—</w:t>
      </w:r>
      <w:r w:rsidRPr="002C5E3A">
        <w:rPr>
          <w:rFonts w:hint="eastAsia"/>
        </w:rPr>
        <w:t>2019,3.1.13</w:t>
      </w:r>
      <w:r>
        <w:rPr>
          <w:rFonts w:hint="eastAsia"/>
        </w:rPr>
        <w:t>]</w:t>
      </w:r>
    </w:p>
    <w:p w14:paraId="112D3EA5" w14:textId="77777777" w:rsidR="00FC35AF" w:rsidRPr="00690A9D" w:rsidRDefault="00690A9D" w:rsidP="00690A9D">
      <w:pPr>
        <w:pStyle w:val="afffffffffff5"/>
        <w:ind w:left="420" w:hangingChars="200" w:hanging="420"/>
        <w:rPr>
          <w:rFonts w:ascii="黑体" w:eastAsia="黑体" w:hAnsi="黑体" w:hint="eastAsia"/>
        </w:rPr>
      </w:pPr>
      <w:r w:rsidRPr="00690A9D">
        <w:rPr>
          <w:rFonts w:ascii="黑体" w:eastAsia="黑体" w:hAnsi="黑体"/>
        </w:rPr>
        <w:br/>
      </w:r>
      <w:r w:rsidR="00FC35AF" w:rsidRPr="00690A9D">
        <w:rPr>
          <w:rFonts w:ascii="黑体" w:eastAsia="黑体" w:hAnsi="黑体" w:hint="eastAsia"/>
        </w:rPr>
        <w:t>追溯</w:t>
      </w:r>
      <w:r w:rsidR="005873D9" w:rsidRPr="00690A9D">
        <w:rPr>
          <w:rFonts w:ascii="黑体" w:eastAsia="黑体" w:hAnsi="黑体" w:hint="eastAsia"/>
        </w:rPr>
        <w:t xml:space="preserve">  </w:t>
      </w:r>
      <w:r w:rsidR="005873D9" w:rsidRPr="00690A9D">
        <w:rPr>
          <w:rFonts w:ascii="黑体" w:eastAsia="黑体" w:hAnsi="黑体"/>
        </w:rPr>
        <w:t>traceability</w:t>
      </w:r>
    </w:p>
    <w:p w14:paraId="0FC8FBD0" w14:textId="77777777" w:rsidR="00F373AF" w:rsidRPr="003755E2" w:rsidRDefault="00F373AF" w:rsidP="00F373AF">
      <w:pPr>
        <w:pStyle w:val="affffb"/>
        <w:ind w:firstLine="420"/>
      </w:pPr>
      <w:r w:rsidRPr="00F373AF">
        <w:rPr>
          <w:rFonts w:hint="eastAsia"/>
        </w:rPr>
        <w:t>以网络互联为基础</w:t>
      </w:r>
      <w:r w:rsidRPr="003755E2">
        <w:rPr>
          <w:rFonts w:hint="eastAsia"/>
        </w:rPr>
        <w:t>，运用数字化手段，通过对地理标志产品</w:t>
      </w:r>
      <w:r w:rsidR="007D4523" w:rsidRPr="003755E2">
        <w:rPr>
          <w:rFonts w:hint="eastAsia"/>
        </w:rPr>
        <w:t>伽师</w:t>
      </w:r>
      <w:r w:rsidRPr="003755E2">
        <w:rPr>
          <w:rFonts w:hint="eastAsia"/>
        </w:rPr>
        <w:t>新梅生产、采摘、加工、包装、仓储、运输以及销售等全过程信息的记录和标识，实现追踪和溯源该产品的历史、应用情况或所处位置的活动。</w:t>
      </w:r>
    </w:p>
    <w:p w14:paraId="2C71130F" w14:textId="77777777" w:rsidR="00CC6F53" w:rsidRPr="003755E2" w:rsidRDefault="00CC6F53" w:rsidP="00CC6F53">
      <w:pPr>
        <w:pStyle w:val="afffffffffff5"/>
        <w:ind w:left="420" w:hangingChars="200" w:hanging="420"/>
        <w:rPr>
          <w:rFonts w:ascii="Times New Roman" w:eastAsia="黑体"/>
          <w:b/>
        </w:rPr>
      </w:pPr>
      <w:r w:rsidRPr="003755E2">
        <w:rPr>
          <w:rFonts w:ascii="黑体" w:eastAsia="黑体" w:hAnsi="黑体"/>
        </w:rPr>
        <w:br/>
      </w:r>
      <w:r w:rsidRPr="003755E2">
        <w:rPr>
          <w:rFonts w:ascii="黑体" w:eastAsia="黑体" w:hAnsi="黑体" w:hint="eastAsia"/>
        </w:rPr>
        <w:t>追溯码</w:t>
      </w:r>
      <w:r w:rsidR="005873D9" w:rsidRPr="003755E2">
        <w:rPr>
          <w:rFonts w:ascii="黑体" w:eastAsia="黑体" w:hAnsi="黑体" w:hint="eastAsia"/>
        </w:rPr>
        <w:t xml:space="preserve">  </w:t>
      </w:r>
      <w:r w:rsidR="005873D9" w:rsidRPr="003755E2">
        <w:rPr>
          <w:rFonts w:ascii="Times New Roman" w:eastAsia="黑体"/>
          <w:b/>
        </w:rPr>
        <w:t>traceability code</w:t>
      </w:r>
    </w:p>
    <w:p w14:paraId="08F4FEA5" w14:textId="77777777" w:rsidR="00CC6F53" w:rsidRPr="003755E2" w:rsidRDefault="00CC6F53" w:rsidP="00CC6F53">
      <w:pPr>
        <w:pStyle w:val="affffb"/>
        <w:ind w:firstLine="420"/>
      </w:pPr>
      <w:r w:rsidRPr="003755E2">
        <w:rPr>
          <w:rFonts w:hint="eastAsia"/>
        </w:rPr>
        <w:t>由一定编码规则生成的，用于关联在追溯产品对应追溯信息的专用代码。</w:t>
      </w:r>
    </w:p>
    <w:p w14:paraId="39D9AB67" w14:textId="77777777" w:rsidR="00CC6F53" w:rsidRPr="003755E2" w:rsidRDefault="00CC6F53" w:rsidP="00CC6F53">
      <w:pPr>
        <w:pStyle w:val="afffffffffff5"/>
        <w:ind w:left="420" w:hangingChars="200" w:hanging="420"/>
        <w:rPr>
          <w:rFonts w:ascii="Times New Roman" w:eastAsia="黑体"/>
          <w:b/>
        </w:rPr>
      </w:pPr>
      <w:r w:rsidRPr="003755E2">
        <w:rPr>
          <w:rFonts w:ascii="黑体" w:eastAsia="黑体" w:hAnsi="黑体"/>
        </w:rPr>
        <w:br/>
      </w:r>
      <w:r w:rsidRPr="003755E2">
        <w:rPr>
          <w:rFonts w:ascii="黑体" w:eastAsia="黑体" w:hAnsi="黑体" w:hint="eastAsia"/>
        </w:rPr>
        <w:t>追溯码标签</w:t>
      </w:r>
      <w:r w:rsidRPr="003755E2">
        <w:rPr>
          <w:rFonts w:ascii="Times New Roman" w:eastAsia="黑体"/>
          <w:b/>
        </w:rPr>
        <w:t xml:space="preserve">  </w:t>
      </w:r>
      <w:r w:rsidR="005873D9" w:rsidRPr="003755E2">
        <w:rPr>
          <w:rFonts w:ascii="Times New Roman" w:eastAsia="黑体"/>
          <w:b/>
        </w:rPr>
        <w:t>t</w:t>
      </w:r>
      <w:r w:rsidRPr="003755E2">
        <w:rPr>
          <w:rFonts w:ascii="Times New Roman" w:eastAsia="黑体"/>
          <w:b/>
        </w:rPr>
        <w:t>raceability code label</w:t>
      </w:r>
    </w:p>
    <w:p w14:paraId="6E914F61" w14:textId="77777777" w:rsidR="00CC6F53" w:rsidRPr="003755E2" w:rsidRDefault="00CC6F53" w:rsidP="00CC6F53">
      <w:pPr>
        <w:pStyle w:val="affffb"/>
        <w:ind w:firstLine="420"/>
      </w:pPr>
      <w:r w:rsidRPr="003755E2">
        <w:rPr>
          <w:rFonts w:hint="eastAsia"/>
        </w:rPr>
        <w:t>用于记录产品质量追溯信息的标示于追溯产品上的条码载体。</w:t>
      </w:r>
    </w:p>
    <w:p w14:paraId="579F2895" w14:textId="77777777" w:rsidR="00F373AF" w:rsidRPr="003755E2" w:rsidRDefault="00F373AF" w:rsidP="00CC6F53">
      <w:pPr>
        <w:pStyle w:val="afffffffffff5"/>
        <w:ind w:left="420" w:hangingChars="200" w:hanging="420"/>
        <w:rPr>
          <w:rFonts w:ascii="Times New Roman" w:eastAsia="黑体"/>
          <w:b/>
        </w:rPr>
      </w:pPr>
      <w:r w:rsidRPr="003755E2">
        <w:rPr>
          <w:rFonts w:ascii="黑体" w:eastAsia="黑体" w:hAnsi="黑体"/>
        </w:rPr>
        <w:br/>
      </w:r>
      <w:r w:rsidR="00CC6F53" w:rsidRPr="003755E2">
        <w:rPr>
          <w:rFonts w:ascii="黑体" w:eastAsia="黑体" w:hAnsi="黑体" w:hint="eastAsia"/>
        </w:rPr>
        <w:t>追溯单元</w:t>
      </w:r>
      <w:r w:rsidR="005873D9" w:rsidRPr="003755E2">
        <w:rPr>
          <w:rFonts w:ascii="黑体" w:eastAsia="黑体" w:hAnsi="黑体" w:hint="eastAsia"/>
        </w:rPr>
        <w:t xml:space="preserve">  </w:t>
      </w:r>
      <w:r w:rsidR="005873D9" w:rsidRPr="003755E2">
        <w:rPr>
          <w:rFonts w:ascii="Times New Roman" w:eastAsia="黑体"/>
          <w:b/>
        </w:rPr>
        <w:t>traceability unit</w:t>
      </w:r>
    </w:p>
    <w:p w14:paraId="0FE4CEFF" w14:textId="77777777" w:rsidR="00CC6F53" w:rsidRPr="003755E2" w:rsidRDefault="00CC6F53" w:rsidP="00CC6F53">
      <w:pPr>
        <w:pStyle w:val="affffb"/>
        <w:ind w:firstLine="420"/>
      </w:pPr>
      <w:r w:rsidRPr="003755E2">
        <w:rPr>
          <w:rFonts w:hint="eastAsia"/>
        </w:rPr>
        <w:t>需要对其来源、用途和位置的相关信息进行记录和追溯的单个产品或同一批次产品。</w:t>
      </w:r>
    </w:p>
    <w:p w14:paraId="57E5D192" w14:textId="77777777" w:rsidR="00CC6F53" w:rsidRPr="003755E2" w:rsidRDefault="00CC6F53" w:rsidP="005873D9">
      <w:pPr>
        <w:pStyle w:val="afff2"/>
      </w:pPr>
      <w:r w:rsidRPr="003755E2">
        <w:rPr>
          <w:rFonts w:hint="eastAsia"/>
        </w:rPr>
        <w:t>追溯包括追踪</w:t>
      </w:r>
      <w:r w:rsidR="005873D9" w:rsidRPr="003755E2">
        <w:rPr>
          <w:rFonts w:hint="eastAsia"/>
        </w:rPr>
        <w:t>（</w:t>
      </w:r>
      <w:r w:rsidRPr="003755E2">
        <w:rPr>
          <w:rFonts w:hint="eastAsia"/>
        </w:rPr>
        <w:t>Tracking</w:t>
      </w:r>
      <w:r w:rsidR="005873D9" w:rsidRPr="003755E2">
        <w:rPr>
          <w:rFonts w:hint="eastAsia"/>
        </w:rPr>
        <w:t>）</w:t>
      </w:r>
      <w:r w:rsidRPr="003755E2">
        <w:rPr>
          <w:rFonts w:hint="eastAsia"/>
        </w:rPr>
        <w:t>和溯源</w:t>
      </w:r>
      <w:r w:rsidR="005873D9" w:rsidRPr="003755E2">
        <w:rPr>
          <w:rFonts w:hint="eastAsia"/>
        </w:rPr>
        <w:t>（</w:t>
      </w:r>
      <w:r w:rsidRPr="003755E2">
        <w:rPr>
          <w:rFonts w:hint="eastAsia"/>
        </w:rPr>
        <w:t>Tracing</w:t>
      </w:r>
      <w:r w:rsidR="005873D9" w:rsidRPr="003755E2">
        <w:rPr>
          <w:rFonts w:hint="eastAsia"/>
        </w:rPr>
        <w:t>）</w:t>
      </w:r>
      <w:r w:rsidRPr="003755E2">
        <w:rPr>
          <w:rFonts w:hint="eastAsia"/>
        </w:rPr>
        <w:t>两个方面。</w:t>
      </w:r>
    </w:p>
    <w:p w14:paraId="26A5AC13" w14:textId="77777777" w:rsidR="00CC6F53" w:rsidRPr="003755E2" w:rsidRDefault="00CC6F53" w:rsidP="00CC6F53">
      <w:pPr>
        <w:pStyle w:val="affffb"/>
        <w:ind w:firstLine="420"/>
      </w:pPr>
      <w:r w:rsidRPr="003755E2">
        <w:rPr>
          <w:rFonts w:hint="eastAsia"/>
        </w:rPr>
        <w:t>[来源：</w:t>
      </w:r>
      <w:r w:rsidRPr="003755E2">
        <w:t>GB/Z 25008</w:t>
      </w:r>
      <w:r w:rsidRPr="003755E2">
        <w:rPr>
          <w:rFonts w:hint="eastAsia"/>
        </w:rPr>
        <w:t>—</w:t>
      </w:r>
      <w:r w:rsidRPr="003755E2">
        <w:t>2010</w:t>
      </w:r>
      <w:r w:rsidRPr="003755E2">
        <w:rPr>
          <w:rFonts w:hint="eastAsia"/>
        </w:rPr>
        <w:t>]</w:t>
      </w:r>
    </w:p>
    <w:p w14:paraId="3CC72D2B" w14:textId="77777777" w:rsidR="00F373AF" w:rsidRPr="003755E2" w:rsidRDefault="00F373AF" w:rsidP="00F373AF">
      <w:pPr>
        <w:pStyle w:val="afffffffffff5"/>
        <w:ind w:left="420" w:hangingChars="200" w:hanging="420"/>
        <w:rPr>
          <w:rFonts w:ascii="Times New Roman" w:eastAsia="黑体"/>
          <w:b/>
        </w:rPr>
      </w:pPr>
      <w:r w:rsidRPr="003755E2">
        <w:rPr>
          <w:rFonts w:ascii="黑体" w:eastAsia="黑体" w:hAnsi="黑体"/>
        </w:rPr>
        <w:br/>
      </w:r>
      <w:r w:rsidRPr="003755E2">
        <w:rPr>
          <w:rFonts w:ascii="黑体" w:eastAsia="黑体" w:hAnsi="黑体" w:hint="eastAsia"/>
        </w:rPr>
        <w:t>批号</w:t>
      </w:r>
      <w:r w:rsidR="005873D9" w:rsidRPr="003755E2">
        <w:rPr>
          <w:rFonts w:ascii="黑体" w:eastAsia="黑体" w:hAnsi="黑体" w:hint="eastAsia"/>
        </w:rPr>
        <w:t xml:space="preserve">  </w:t>
      </w:r>
      <w:r w:rsidR="005D0A05" w:rsidRPr="003755E2">
        <w:rPr>
          <w:rFonts w:ascii="Times New Roman" w:eastAsia="黑体" w:hint="eastAsia"/>
          <w:b/>
        </w:rPr>
        <w:t>batch</w:t>
      </w:r>
      <w:r w:rsidR="005D0A05" w:rsidRPr="003755E2">
        <w:rPr>
          <w:rFonts w:ascii="Times New Roman" w:eastAsia="黑体"/>
          <w:b/>
        </w:rPr>
        <w:t xml:space="preserve"> number</w:t>
      </w:r>
    </w:p>
    <w:p w14:paraId="401CA369" w14:textId="77777777" w:rsidR="00F373AF" w:rsidRPr="003755E2" w:rsidRDefault="00F373AF" w:rsidP="00F373AF">
      <w:pPr>
        <w:pStyle w:val="affffb"/>
        <w:ind w:firstLine="420"/>
      </w:pPr>
      <w:r w:rsidRPr="003755E2">
        <w:rPr>
          <w:rFonts w:hint="eastAsia"/>
        </w:rPr>
        <w:t>批次（产品</w:t>
      </w:r>
      <w:r w:rsidR="005873D9" w:rsidRPr="003755E2">
        <w:rPr>
          <w:rFonts w:hint="eastAsia"/>
        </w:rPr>
        <w:t>）</w:t>
      </w:r>
      <w:r w:rsidRPr="003755E2">
        <w:rPr>
          <w:rFonts w:hint="eastAsia"/>
        </w:rPr>
        <w:t>具备可追溯性的唯一标识。</w:t>
      </w:r>
    </w:p>
    <w:p w14:paraId="25B5D65A" w14:textId="77777777" w:rsidR="001D212F" w:rsidRPr="003755E2" w:rsidRDefault="00B83E86" w:rsidP="00B83E86">
      <w:pPr>
        <w:pStyle w:val="afffffffffff5"/>
        <w:ind w:left="420" w:hangingChars="200" w:hanging="420"/>
        <w:rPr>
          <w:rFonts w:ascii="Times New Roman" w:eastAsia="黑体"/>
          <w:b/>
        </w:rPr>
      </w:pPr>
      <w:r w:rsidRPr="003755E2">
        <w:rPr>
          <w:rFonts w:ascii="黑体" w:eastAsia="黑体" w:hAnsi="黑体"/>
        </w:rPr>
        <w:br/>
      </w:r>
      <w:r w:rsidRPr="003755E2">
        <w:rPr>
          <w:rFonts w:ascii="黑体" w:eastAsia="黑体" w:hAnsi="黑体" w:hint="eastAsia"/>
        </w:rPr>
        <w:t>系列号</w:t>
      </w:r>
      <w:r w:rsidR="005D0A05" w:rsidRPr="003755E2">
        <w:rPr>
          <w:rFonts w:ascii="黑体" w:eastAsia="黑体" w:hAnsi="黑体" w:hint="eastAsia"/>
        </w:rPr>
        <w:t xml:space="preserve">  </w:t>
      </w:r>
      <w:r w:rsidR="005D0A05" w:rsidRPr="003755E2">
        <w:rPr>
          <w:rFonts w:ascii="Times New Roman" w:eastAsia="黑体" w:hint="eastAsia"/>
          <w:b/>
        </w:rPr>
        <w:t>serial number</w:t>
      </w:r>
    </w:p>
    <w:p w14:paraId="4BED010D" w14:textId="77777777" w:rsidR="00B83E86" w:rsidRPr="003755E2" w:rsidRDefault="00B83E86" w:rsidP="00B83E86">
      <w:pPr>
        <w:pStyle w:val="affffb"/>
        <w:ind w:firstLine="420"/>
      </w:pPr>
      <w:r w:rsidRPr="003755E2">
        <w:rPr>
          <w:rFonts w:hint="eastAsia"/>
        </w:rPr>
        <w:t>在预先设定的范围内，单个产品具备可追溯性的唯一标识。</w:t>
      </w:r>
    </w:p>
    <w:p w14:paraId="5E4E3F11" w14:textId="77777777" w:rsidR="000C2B48" w:rsidRPr="003755E2" w:rsidRDefault="00D85E3A" w:rsidP="00B234C5">
      <w:pPr>
        <w:pStyle w:val="affc"/>
        <w:spacing w:before="240" w:after="240"/>
      </w:pPr>
      <w:bookmarkStart w:id="88" w:name="_Toc179622785"/>
      <w:bookmarkStart w:id="89" w:name="_Toc179804041"/>
      <w:bookmarkStart w:id="90" w:name="_Toc180574915"/>
      <w:bookmarkStart w:id="91" w:name="_Toc180575958"/>
      <w:bookmarkStart w:id="92" w:name="_Toc180576232"/>
      <w:bookmarkStart w:id="93" w:name="_Toc181028311"/>
      <w:bookmarkStart w:id="94" w:name="_Toc181030937"/>
      <w:bookmarkStart w:id="95" w:name="_Toc201749195"/>
      <w:bookmarkStart w:id="96" w:name="_Toc201749243"/>
      <w:r w:rsidRPr="003755E2">
        <w:rPr>
          <w:rFonts w:hint="eastAsia"/>
        </w:rPr>
        <w:t>基本</w:t>
      </w:r>
      <w:bookmarkEnd w:id="88"/>
      <w:bookmarkEnd w:id="89"/>
      <w:bookmarkEnd w:id="90"/>
      <w:bookmarkEnd w:id="91"/>
      <w:bookmarkEnd w:id="92"/>
      <w:r w:rsidR="000C2B48" w:rsidRPr="003755E2">
        <w:rPr>
          <w:rFonts w:hint="eastAsia"/>
        </w:rPr>
        <w:t>要求</w:t>
      </w:r>
      <w:bookmarkEnd w:id="93"/>
      <w:bookmarkEnd w:id="94"/>
      <w:bookmarkEnd w:id="95"/>
      <w:bookmarkEnd w:id="96"/>
    </w:p>
    <w:p w14:paraId="7AD645DD" w14:textId="77777777" w:rsidR="00B83E86" w:rsidRPr="003755E2" w:rsidRDefault="00B83E86" w:rsidP="00B83E86">
      <w:pPr>
        <w:pStyle w:val="affd"/>
        <w:spacing w:before="120" w:after="120"/>
      </w:pPr>
      <w:bookmarkStart w:id="97" w:name="_Toc179366638"/>
      <w:bookmarkStart w:id="98" w:name="_Toc179366887"/>
      <w:bookmarkStart w:id="99" w:name="_Toc179622786"/>
      <w:bookmarkStart w:id="100" w:name="_Toc179804042"/>
      <w:bookmarkStart w:id="101" w:name="_Toc180574916"/>
      <w:bookmarkStart w:id="102" w:name="_Toc180575959"/>
      <w:bookmarkStart w:id="103" w:name="_Toc180576233"/>
      <w:bookmarkStart w:id="104" w:name="_Toc181028312"/>
      <w:bookmarkStart w:id="105" w:name="_Toc181030938"/>
      <w:bookmarkStart w:id="106" w:name="_Toc201749196"/>
      <w:bookmarkStart w:id="107" w:name="_Toc201749244"/>
      <w:r w:rsidRPr="003755E2">
        <w:rPr>
          <w:rFonts w:hint="eastAsia"/>
        </w:rPr>
        <w:t>总则</w:t>
      </w:r>
      <w:bookmarkEnd w:id="97"/>
      <w:bookmarkEnd w:id="98"/>
      <w:bookmarkEnd w:id="99"/>
      <w:bookmarkEnd w:id="100"/>
      <w:bookmarkEnd w:id="101"/>
      <w:bookmarkEnd w:id="102"/>
      <w:bookmarkEnd w:id="103"/>
      <w:bookmarkEnd w:id="104"/>
      <w:bookmarkEnd w:id="105"/>
      <w:bookmarkEnd w:id="106"/>
      <w:bookmarkEnd w:id="107"/>
    </w:p>
    <w:p w14:paraId="0943358F" w14:textId="77777777" w:rsidR="00B234C5" w:rsidRPr="003755E2" w:rsidRDefault="00B234C5" w:rsidP="00B234C5">
      <w:pPr>
        <w:pStyle w:val="afffffffff1"/>
      </w:pPr>
      <w:r w:rsidRPr="003755E2">
        <w:rPr>
          <w:rFonts w:hint="eastAsia"/>
        </w:rPr>
        <w:t>在实施追溯过程追溯信息应遵循真实、准确、有效，具备防篡改机制的原则。</w:t>
      </w:r>
    </w:p>
    <w:p w14:paraId="726A759B" w14:textId="77777777" w:rsidR="00B83E86" w:rsidRPr="003755E2" w:rsidRDefault="00B83E86" w:rsidP="00B234C5">
      <w:pPr>
        <w:pStyle w:val="afffffffff1"/>
      </w:pPr>
      <w:r w:rsidRPr="003755E2">
        <w:rPr>
          <w:rFonts w:hint="eastAsia"/>
        </w:rPr>
        <w:t>追溯体系应能够方便快捷证明产品的来历，确定产品所处位置、状态等，有助于分析查找不合格原因，并在必要时提高撤回和召回产品的能力，其建立的原则宜遵循可操作性强、成本可接受、满足预期追溯精度及追溯深度、符合相关法规政策等原则。</w:t>
      </w:r>
    </w:p>
    <w:p w14:paraId="792EA029" w14:textId="77777777" w:rsidR="00AA2FF8" w:rsidRPr="003755E2" w:rsidRDefault="00AA2FF8" w:rsidP="00AA2FF8">
      <w:pPr>
        <w:pStyle w:val="affffb"/>
        <w:ind w:firstLine="420"/>
      </w:pPr>
    </w:p>
    <w:p w14:paraId="0CC33178" w14:textId="77777777" w:rsidR="00B83E86" w:rsidRPr="003755E2" w:rsidRDefault="00B83E86" w:rsidP="00B83E86">
      <w:pPr>
        <w:pStyle w:val="affd"/>
        <w:spacing w:before="120" w:after="120"/>
      </w:pPr>
      <w:bookmarkStart w:id="108" w:name="_Toc179366639"/>
      <w:bookmarkStart w:id="109" w:name="_Toc179366888"/>
      <w:bookmarkStart w:id="110" w:name="_Toc179622787"/>
      <w:bookmarkStart w:id="111" w:name="_Toc179804043"/>
      <w:bookmarkStart w:id="112" w:name="_Toc180574917"/>
      <w:bookmarkStart w:id="113" w:name="_Toc180575960"/>
      <w:bookmarkStart w:id="114" w:name="_Toc180576234"/>
      <w:bookmarkStart w:id="115" w:name="_Toc181028313"/>
      <w:bookmarkStart w:id="116" w:name="_Toc181030939"/>
      <w:bookmarkStart w:id="117" w:name="_Toc201749197"/>
      <w:bookmarkStart w:id="118" w:name="_Toc201749245"/>
      <w:r w:rsidRPr="003755E2">
        <w:rPr>
          <w:rFonts w:hint="eastAsia"/>
        </w:rPr>
        <w:t>追溯环节</w:t>
      </w:r>
      <w:bookmarkEnd w:id="108"/>
      <w:bookmarkEnd w:id="109"/>
      <w:bookmarkEnd w:id="110"/>
      <w:bookmarkEnd w:id="111"/>
      <w:bookmarkEnd w:id="112"/>
      <w:bookmarkEnd w:id="113"/>
      <w:bookmarkEnd w:id="114"/>
      <w:bookmarkEnd w:id="115"/>
      <w:bookmarkEnd w:id="116"/>
      <w:bookmarkEnd w:id="117"/>
      <w:bookmarkEnd w:id="118"/>
    </w:p>
    <w:p w14:paraId="374D83B7" w14:textId="0F329870" w:rsidR="00B83E86" w:rsidRPr="003755E2" w:rsidRDefault="00B83E86" w:rsidP="00B83E86">
      <w:pPr>
        <w:pStyle w:val="affffb"/>
        <w:ind w:firstLine="420"/>
      </w:pPr>
      <w:r w:rsidRPr="003755E2">
        <w:rPr>
          <w:rFonts w:hint="eastAsia"/>
        </w:rPr>
        <w:lastRenderedPageBreak/>
        <w:t>地理标志产品</w:t>
      </w:r>
      <w:r w:rsidR="007D4523" w:rsidRPr="003755E2">
        <w:rPr>
          <w:rFonts w:hint="eastAsia"/>
        </w:rPr>
        <w:t>伽师</w:t>
      </w:r>
      <w:r w:rsidRPr="003755E2">
        <w:rPr>
          <w:rFonts w:hint="eastAsia"/>
        </w:rPr>
        <w:t>新梅追溯体系设计保障</w:t>
      </w:r>
      <w:r w:rsidR="00BD4D5E" w:rsidRPr="003755E2">
        <w:rPr>
          <w:rFonts w:hint="eastAsia"/>
        </w:rPr>
        <w:t>新梅</w:t>
      </w:r>
      <w:r w:rsidRPr="003755E2">
        <w:rPr>
          <w:rFonts w:hint="eastAsia"/>
        </w:rPr>
        <w:t>种植环节、采后处理环节、贮运环节、销售环节的追溯信息覆盖。追溯记录信息包含但不限于</w:t>
      </w:r>
      <w:r w:rsidR="00CC6F53" w:rsidRPr="003755E2">
        <w:rPr>
          <w:rFonts w:hint="eastAsia"/>
        </w:rPr>
        <w:t>追溯参与方</w:t>
      </w:r>
      <w:r w:rsidR="00FA45FD" w:rsidRPr="003755E2">
        <w:rPr>
          <w:rFonts w:hint="eastAsia"/>
        </w:rPr>
        <w:t>从种植到销售的</w:t>
      </w:r>
      <w:r w:rsidRPr="003755E2">
        <w:rPr>
          <w:rFonts w:hint="eastAsia"/>
        </w:rPr>
        <w:t>生产地环境、生产者信息、土肥水管理、病虫害防治、采收时间、采收方式、质量检测、包装加工企业、作业时间地点、处理方式、贮存运输企业、贮存运输时间、贮存位置、运输方式、销售组织、销售时间、销售方式等</w:t>
      </w:r>
      <w:r w:rsidR="00FA45FD" w:rsidRPr="003755E2">
        <w:rPr>
          <w:rFonts w:hint="eastAsia"/>
        </w:rPr>
        <w:t>全过程</w:t>
      </w:r>
      <w:r w:rsidRPr="003755E2">
        <w:rPr>
          <w:rFonts w:hint="eastAsia"/>
        </w:rPr>
        <w:t>。</w:t>
      </w:r>
    </w:p>
    <w:p w14:paraId="5EDCACA2" w14:textId="57D5215B" w:rsidR="00B83E86" w:rsidRPr="003755E2" w:rsidRDefault="00B83E86" w:rsidP="00B83E86">
      <w:pPr>
        <w:pStyle w:val="affd"/>
        <w:spacing w:before="120" w:after="120"/>
      </w:pPr>
      <w:bookmarkStart w:id="119" w:name="_Toc179366643"/>
      <w:bookmarkStart w:id="120" w:name="_Toc179366892"/>
      <w:bookmarkStart w:id="121" w:name="_Toc179622789"/>
      <w:bookmarkStart w:id="122" w:name="_Toc179804045"/>
      <w:bookmarkStart w:id="123" w:name="_Toc180574919"/>
      <w:bookmarkStart w:id="124" w:name="_Toc180575962"/>
      <w:bookmarkStart w:id="125" w:name="_Toc180576236"/>
      <w:bookmarkStart w:id="126" w:name="_Toc181028315"/>
      <w:bookmarkStart w:id="127" w:name="_Toc181030941"/>
      <w:bookmarkStart w:id="128" w:name="_Toc201749198"/>
      <w:bookmarkStart w:id="129" w:name="_Toc201749246"/>
      <w:r w:rsidRPr="003755E2">
        <w:rPr>
          <w:rFonts w:hint="eastAsia"/>
        </w:rPr>
        <w:t>编码体系</w:t>
      </w:r>
      <w:bookmarkEnd w:id="119"/>
      <w:bookmarkEnd w:id="120"/>
      <w:bookmarkEnd w:id="121"/>
      <w:bookmarkEnd w:id="122"/>
      <w:bookmarkEnd w:id="123"/>
      <w:bookmarkEnd w:id="124"/>
      <w:bookmarkEnd w:id="125"/>
      <w:bookmarkEnd w:id="126"/>
      <w:bookmarkEnd w:id="127"/>
      <w:bookmarkEnd w:id="128"/>
      <w:bookmarkEnd w:id="129"/>
    </w:p>
    <w:p w14:paraId="52D7A708" w14:textId="13FD3C2F" w:rsidR="00B83E86" w:rsidRPr="003755E2" w:rsidRDefault="00B83E86" w:rsidP="00B83E86">
      <w:pPr>
        <w:pStyle w:val="affffb"/>
        <w:ind w:firstLine="420"/>
      </w:pPr>
      <w:r w:rsidRPr="003755E2">
        <w:rPr>
          <w:rFonts w:hint="eastAsia"/>
        </w:rPr>
        <w:t>采用国际通用的GS1物品编码体系，对追溯单元进行唯一标识，以便于相关方无障碍使用。</w:t>
      </w:r>
    </w:p>
    <w:p w14:paraId="362FB220" w14:textId="77777777" w:rsidR="00CC6F53" w:rsidRPr="003755E2" w:rsidRDefault="00CC6F53" w:rsidP="00CC6F53">
      <w:pPr>
        <w:pStyle w:val="affd"/>
        <w:spacing w:before="120" w:after="120"/>
      </w:pPr>
      <w:bookmarkStart w:id="130" w:name="_Toc179622790"/>
      <w:bookmarkStart w:id="131" w:name="_Toc179804046"/>
      <w:bookmarkStart w:id="132" w:name="_Toc180574920"/>
      <w:bookmarkStart w:id="133" w:name="_Toc180575963"/>
      <w:bookmarkStart w:id="134" w:name="_Toc180576237"/>
      <w:bookmarkStart w:id="135" w:name="_Toc181028316"/>
      <w:bookmarkStart w:id="136" w:name="_Toc181030942"/>
      <w:bookmarkStart w:id="137" w:name="_Toc201749199"/>
      <w:bookmarkStart w:id="138" w:name="_Toc201749247"/>
      <w:r w:rsidRPr="003755E2">
        <w:rPr>
          <w:rFonts w:hint="eastAsia"/>
        </w:rPr>
        <w:t>标识原则</w:t>
      </w:r>
      <w:bookmarkEnd w:id="130"/>
      <w:bookmarkEnd w:id="131"/>
      <w:bookmarkEnd w:id="132"/>
      <w:bookmarkEnd w:id="133"/>
      <w:bookmarkEnd w:id="134"/>
      <w:bookmarkEnd w:id="135"/>
      <w:bookmarkEnd w:id="136"/>
      <w:bookmarkEnd w:id="137"/>
      <w:bookmarkEnd w:id="138"/>
    </w:p>
    <w:p w14:paraId="5ED155C2" w14:textId="5593DC71" w:rsidR="00CC6F53" w:rsidRPr="003755E2" w:rsidRDefault="00CC6F53" w:rsidP="0046715E">
      <w:pPr>
        <w:pStyle w:val="afffffffff1"/>
      </w:pPr>
      <w:r w:rsidRPr="003755E2">
        <w:rPr>
          <w:rFonts w:hint="eastAsia"/>
        </w:rPr>
        <w:t>追溯码标签所用文字为规范的汉字</w:t>
      </w:r>
      <w:r w:rsidR="005873D9" w:rsidRPr="003755E2">
        <w:rPr>
          <w:rFonts w:hint="eastAsia"/>
        </w:rPr>
        <w:t>（</w:t>
      </w:r>
      <w:r w:rsidRPr="003755E2">
        <w:rPr>
          <w:rFonts w:hint="eastAsia"/>
        </w:rPr>
        <w:t>产品商标除外</w:t>
      </w:r>
      <w:r w:rsidR="005873D9" w:rsidRPr="003755E2">
        <w:rPr>
          <w:rFonts w:hint="eastAsia"/>
        </w:rPr>
        <w:t>）</w:t>
      </w:r>
      <w:r w:rsidRPr="003755E2">
        <w:rPr>
          <w:rFonts w:hint="eastAsia"/>
        </w:rPr>
        <w:t>，可以同时使用汉语拼音或英文，字体</w:t>
      </w:r>
      <w:r w:rsidR="00045152" w:rsidRPr="003755E2">
        <w:rPr>
          <w:rFonts w:hint="eastAsia"/>
        </w:rPr>
        <w:t>宜</w:t>
      </w:r>
      <w:r w:rsidRPr="003755E2">
        <w:rPr>
          <w:rFonts w:hint="eastAsia"/>
        </w:rPr>
        <w:t>小于相应的汉字。</w:t>
      </w:r>
    </w:p>
    <w:p w14:paraId="1FD3CF0B" w14:textId="282F986C" w:rsidR="00CC6F53" w:rsidRPr="003755E2" w:rsidRDefault="00CC6F53" w:rsidP="0046715E">
      <w:pPr>
        <w:pStyle w:val="afffffffff1"/>
      </w:pPr>
      <w:r w:rsidRPr="003755E2">
        <w:rPr>
          <w:rFonts w:hint="eastAsia"/>
        </w:rPr>
        <w:t>追溯码标签清晰、完整、醒目，能保持标识不因搬运或其他因素而损毁。在产品的同一品种或同一包装的位置保持一致，便于识别与查询。</w:t>
      </w:r>
    </w:p>
    <w:p w14:paraId="25696209" w14:textId="50EDFA7F" w:rsidR="00FD4BA3" w:rsidRPr="003755E2" w:rsidRDefault="00CC6F53" w:rsidP="0046715E">
      <w:pPr>
        <w:pStyle w:val="afffffffff1"/>
      </w:pPr>
      <w:r w:rsidRPr="003755E2">
        <w:rPr>
          <w:rFonts w:hint="eastAsia"/>
        </w:rPr>
        <w:t>追溯码标签</w:t>
      </w:r>
      <w:r w:rsidR="000A1968" w:rsidRPr="003755E2">
        <w:rPr>
          <w:rFonts w:hint="eastAsia"/>
        </w:rPr>
        <w:t>宜</w:t>
      </w:r>
      <w:r w:rsidRPr="003755E2">
        <w:rPr>
          <w:rFonts w:hint="eastAsia"/>
        </w:rPr>
        <w:t>固定或保留在追溯产品或其包装上，在追溯产品生产、加工、物流、销售等过程中，与追溯产品同步流转，直到该追溯产品被消费或销毁为止。</w:t>
      </w:r>
    </w:p>
    <w:p w14:paraId="5E7811F5" w14:textId="3502A96B" w:rsidR="00CC6F53" w:rsidRPr="003755E2" w:rsidRDefault="002C2AA5" w:rsidP="0046715E">
      <w:pPr>
        <w:pStyle w:val="afffffffff1"/>
      </w:pPr>
      <w:r w:rsidRPr="003755E2">
        <w:rPr>
          <w:rFonts w:hint="eastAsia"/>
        </w:rPr>
        <w:t>宜</w:t>
      </w:r>
      <w:r w:rsidR="00CC6F53" w:rsidRPr="003755E2">
        <w:rPr>
          <w:rFonts w:hint="eastAsia"/>
        </w:rPr>
        <w:t>追溯码标签载体不对产品造成污染。</w:t>
      </w:r>
    </w:p>
    <w:p w14:paraId="69454F1C" w14:textId="7992DA3F" w:rsidR="00DB7591" w:rsidRPr="003755E2" w:rsidRDefault="00DB7591" w:rsidP="00D85E3A">
      <w:pPr>
        <w:pStyle w:val="affc"/>
        <w:spacing w:before="240" w:after="240"/>
      </w:pPr>
      <w:bookmarkStart w:id="139" w:name="_Toc179622791"/>
      <w:bookmarkStart w:id="140" w:name="_Toc179804047"/>
      <w:bookmarkStart w:id="141" w:name="_Toc180574921"/>
      <w:bookmarkStart w:id="142" w:name="_Toc180575964"/>
      <w:bookmarkStart w:id="143" w:name="_Toc180576238"/>
      <w:bookmarkStart w:id="144" w:name="_Toc181028317"/>
      <w:bookmarkStart w:id="145" w:name="_Toc181030943"/>
      <w:bookmarkStart w:id="146" w:name="_Toc201749200"/>
      <w:bookmarkStart w:id="147" w:name="_Toc201749248"/>
      <w:r w:rsidRPr="003755E2">
        <w:rPr>
          <w:rFonts w:hint="eastAsia"/>
        </w:rPr>
        <w:t>追溯流程</w:t>
      </w:r>
      <w:bookmarkEnd w:id="146"/>
      <w:bookmarkEnd w:id="147"/>
    </w:p>
    <w:p w14:paraId="2FA10AF7" w14:textId="620136A0" w:rsidR="00DB7591" w:rsidRPr="003755E2" w:rsidRDefault="00DB7591" w:rsidP="00DB7591">
      <w:pPr>
        <w:pStyle w:val="affffb"/>
        <w:ind w:firstLine="420"/>
      </w:pPr>
      <w:r w:rsidRPr="003755E2">
        <w:rPr>
          <w:rFonts w:hint="eastAsia"/>
        </w:rPr>
        <w:t>流程详见附录A。</w:t>
      </w:r>
    </w:p>
    <w:p w14:paraId="3F55BAD9" w14:textId="00DE3FE1" w:rsidR="00D85E3A" w:rsidRPr="003755E2" w:rsidRDefault="002C2AD5" w:rsidP="00D85E3A">
      <w:pPr>
        <w:pStyle w:val="affc"/>
        <w:spacing w:before="240" w:after="240"/>
      </w:pPr>
      <w:bookmarkStart w:id="148" w:name="_Toc201749201"/>
      <w:bookmarkStart w:id="149" w:name="_Toc201749249"/>
      <w:r w:rsidRPr="003755E2">
        <w:rPr>
          <w:rFonts w:hint="eastAsia"/>
        </w:rPr>
        <w:t>编码</w:t>
      </w:r>
      <w:bookmarkEnd w:id="139"/>
      <w:bookmarkEnd w:id="140"/>
      <w:bookmarkEnd w:id="141"/>
      <w:bookmarkEnd w:id="142"/>
      <w:bookmarkEnd w:id="143"/>
      <w:bookmarkEnd w:id="144"/>
      <w:bookmarkEnd w:id="145"/>
      <w:bookmarkEnd w:id="148"/>
      <w:bookmarkEnd w:id="149"/>
    </w:p>
    <w:p w14:paraId="56EDDE50" w14:textId="77777777" w:rsidR="0029026C" w:rsidRPr="003755E2" w:rsidRDefault="0029026C" w:rsidP="0029026C">
      <w:pPr>
        <w:pStyle w:val="affd"/>
        <w:spacing w:before="120" w:after="120"/>
      </w:pPr>
      <w:bookmarkStart w:id="150" w:name="_Toc179622792"/>
      <w:bookmarkStart w:id="151" w:name="_Toc179804048"/>
      <w:bookmarkStart w:id="152" w:name="_Toc180574922"/>
      <w:bookmarkStart w:id="153" w:name="_Toc180575965"/>
      <w:bookmarkStart w:id="154" w:name="_Toc180576239"/>
      <w:bookmarkStart w:id="155" w:name="_Toc181028318"/>
      <w:bookmarkStart w:id="156" w:name="_Toc181030944"/>
      <w:bookmarkStart w:id="157" w:name="_Toc201749202"/>
      <w:bookmarkStart w:id="158" w:name="_Toc201749250"/>
      <w:r w:rsidRPr="003755E2">
        <w:rPr>
          <w:rFonts w:hint="eastAsia"/>
        </w:rPr>
        <w:t>代码</w:t>
      </w:r>
      <w:r w:rsidR="002C2AD5" w:rsidRPr="003755E2">
        <w:rPr>
          <w:rFonts w:hint="eastAsia"/>
        </w:rPr>
        <w:t>组成</w:t>
      </w:r>
      <w:bookmarkEnd w:id="150"/>
      <w:bookmarkEnd w:id="151"/>
      <w:bookmarkEnd w:id="152"/>
      <w:bookmarkEnd w:id="153"/>
      <w:bookmarkEnd w:id="154"/>
      <w:bookmarkEnd w:id="155"/>
      <w:bookmarkEnd w:id="156"/>
      <w:bookmarkEnd w:id="157"/>
      <w:bookmarkEnd w:id="158"/>
    </w:p>
    <w:p w14:paraId="7E7687D6" w14:textId="77777777" w:rsidR="0029026C" w:rsidRPr="003755E2" w:rsidRDefault="002C2AD5" w:rsidP="00A53105">
      <w:pPr>
        <w:pStyle w:val="afffffffff1"/>
      </w:pPr>
      <w:r w:rsidRPr="003755E2">
        <w:rPr>
          <w:rFonts w:hint="eastAsia"/>
        </w:rPr>
        <w:t>产品代码由主标识代码、附加信息代码组成。</w:t>
      </w:r>
    </w:p>
    <w:p w14:paraId="244628B6" w14:textId="57170358" w:rsidR="00A53105" w:rsidRPr="003755E2" w:rsidRDefault="00A53105" w:rsidP="00A53105">
      <w:pPr>
        <w:pStyle w:val="afffffffff1"/>
      </w:pPr>
      <w:r w:rsidRPr="003755E2">
        <w:rPr>
          <w:rFonts w:hint="eastAsia"/>
        </w:rPr>
        <w:t>追溯码由全球贸易主标识代码和附加信息代码组成，主标识代码包括</w:t>
      </w:r>
      <w:r w:rsidR="0046186B" w:rsidRPr="003755E2">
        <w:rPr>
          <w:rFonts w:hint="eastAsia"/>
        </w:rPr>
        <w:t>13位数字（GTIN-13）代码</w:t>
      </w:r>
      <w:r w:rsidRPr="003755E2">
        <w:rPr>
          <w:rFonts w:hint="eastAsia"/>
        </w:rPr>
        <w:t>和</w:t>
      </w:r>
      <w:r w:rsidR="0046186B" w:rsidRPr="003755E2">
        <w:rPr>
          <w:rFonts w:hint="eastAsia"/>
        </w:rPr>
        <w:t>14位数字（GTIN-14）代码</w:t>
      </w:r>
      <w:r w:rsidRPr="003755E2">
        <w:rPr>
          <w:rFonts w:hint="eastAsia"/>
        </w:rPr>
        <w:t>两种代码结构，并符合以下要求：</w:t>
      </w:r>
    </w:p>
    <w:p w14:paraId="32948D48" w14:textId="77777777" w:rsidR="00A53105" w:rsidRPr="003755E2" w:rsidRDefault="00A53105" w:rsidP="00A53105">
      <w:pPr>
        <w:pStyle w:val="af5"/>
      </w:pPr>
      <w:r w:rsidRPr="003755E2">
        <w:rPr>
          <w:rFonts w:hint="eastAsia"/>
        </w:rPr>
        <w:t>主标识代码采用GTIN-13代码结构时，不能与附加信息代码同时使用；</w:t>
      </w:r>
    </w:p>
    <w:p w14:paraId="07FCE1B8" w14:textId="77777777" w:rsidR="00A53105" w:rsidRPr="003755E2" w:rsidRDefault="00A53105" w:rsidP="00A53105">
      <w:pPr>
        <w:pStyle w:val="af5"/>
      </w:pPr>
      <w:r w:rsidRPr="003755E2">
        <w:rPr>
          <w:rFonts w:hint="eastAsia"/>
        </w:rPr>
        <w:t>主标识代码采用GTIN-14代码结构时，可与附加信息代码同时使用。</w:t>
      </w:r>
    </w:p>
    <w:p w14:paraId="0B6C0C2A" w14:textId="77777777" w:rsidR="002C2AD5" w:rsidRPr="003755E2" w:rsidRDefault="002C2AD5" w:rsidP="002C2AD5">
      <w:pPr>
        <w:pStyle w:val="affe"/>
        <w:spacing w:before="120" w:after="120"/>
      </w:pPr>
      <w:r w:rsidRPr="003755E2">
        <w:rPr>
          <w:rFonts w:hint="eastAsia"/>
        </w:rPr>
        <w:t>主标识代码</w:t>
      </w:r>
    </w:p>
    <w:p w14:paraId="4B1B6333" w14:textId="77777777" w:rsidR="002C2AD5" w:rsidRPr="003755E2" w:rsidRDefault="002C2AD5" w:rsidP="002C2AD5">
      <w:pPr>
        <w:pStyle w:val="afff"/>
        <w:spacing w:before="120" w:after="120"/>
      </w:pPr>
      <w:r w:rsidRPr="003755E2">
        <w:rPr>
          <w:rFonts w:hint="eastAsia"/>
        </w:rPr>
        <w:t>编制原则</w:t>
      </w:r>
    </w:p>
    <w:p w14:paraId="74B9815A" w14:textId="0947FE8A" w:rsidR="001E23E3" w:rsidRPr="003755E2" w:rsidRDefault="001E23E3" w:rsidP="001E23E3">
      <w:pPr>
        <w:pStyle w:val="affffb"/>
        <w:ind w:firstLine="420"/>
      </w:pPr>
      <w:r w:rsidRPr="003755E2">
        <w:rPr>
          <w:rFonts w:hint="eastAsia"/>
        </w:rPr>
        <w:t>主标识代码的编制原则</w:t>
      </w:r>
      <w:r w:rsidR="002C2AA5" w:rsidRPr="003755E2">
        <w:rPr>
          <w:rFonts w:hint="eastAsia"/>
        </w:rPr>
        <w:t>宜</w:t>
      </w:r>
      <w:r w:rsidRPr="003755E2">
        <w:rPr>
          <w:rFonts w:hint="eastAsia"/>
        </w:rPr>
        <w:t>：</w:t>
      </w:r>
    </w:p>
    <w:p w14:paraId="0BA45422" w14:textId="4EA93CA4" w:rsidR="001E23E3" w:rsidRPr="003755E2" w:rsidRDefault="001E23E3" w:rsidP="001E23E3">
      <w:pPr>
        <w:pStyle w:val="af5"/>
      </w:pPr>
      <w:r w:rsidRPr="003755E2">
        <w:rPr>
          <w:rFonts w:hint="eastAsia"/>
        </w:rPr>
        <w:t>唯一性：基本特征相同的产品视为相同的产品，一种产品分配一个单独的主标识代码；</w:t>
      </w:r>
    </w:p>
    <w:p w14:paraId="3A3C482F" w14:textId="77777777" w:rsidR="001E23E3" w:rsidRPr="003755E2" w:rsidRDefault="001E23E3" w:rsidP="001E23E3">
      <w:pPr>
        <w:pStyle w:val="afff2"/>
      </w:pPr>
      <w:r w:rsidRPr="003755E2">
        <w:rPr>
          <w:rFonts w:hint="eastAsia"/>
        </w:rPr>
        <w:t>通常情况下，产品的基本特征包括产品名称、商标、种类、规格、数量、包装类型等</w:t>
      </w:r>
      <w:r w:rsidR="005873D9" w:rsidRPr="003755E2">
        <w:rPr>
          <w:rFonts w:hint="eastAsia"/>
        </w:rPr>
        <w:t>；</w:t>
      </w:r>
    </w:p>
    <w:p w14:paraId="35AA16E1" w14:textId="77777777" w:rsidR="001E23E3" w:rsidRPr="003755E2" w:rsidRDefault="001E23E3" w:rsidP="001E23E3">
      <w:pPr>
        <w:pStyle w:val="af5"/>
      </w:pPr>
      <w:r w:rsidRPr="003755E2">
        <w:rPr>
          <w:rFonts w:hint="eastAsia"/>
        </w:rPr>
        <w:t>无含义性：主标识代码不携带任何与产品有关的信息；</w:t>
      </w:r>
    </w:p>
    <w:p w14:paraId="593C8D7A" w14:textId="4E744DE5" w:rsidR="001E23E3" w:rsidRPr="003755E2" w:rsidRDefault="001E23E3" w:rsidP="001E23E3">
      <w:pPr>
        <w:pStyle w:val="af5"/>
      </w:pPr>
      <w:r w:rsidRPr="003755E2">
        <w:rPr>
          <w:rFonts w:hint="eastAsia"/>
        </w:rPr>
        <w:t>稳定性：只要基本特征</w:t>
      </w:r>
      <w:r w:rsidR="002C2AA5" w:rsidRPr="003755E2">
        <w:rPr>
          <w:rFonts w:hint="eastAsia"/>
        </w:rPr>
        <w:t>不变</w:t>
      </w:r>
      <w:r w:rsidRPr="003755E2">
        <w:rPr>
          <w:rFonts w:hint="eastAsia"/>
        </w:rPr>
        <w:t>，所分配的主标识代码保持不变。</w:t>
      </w:r>
    </w:p>
    <w:p w14:paraId="030C7610" w14:textId="77777777" w:rsidR="004A33D7" w:rsidRPr="003755E2" w:rsidRDefault="004A33D7" w:rsidP="004A33D7">
      <w:pPr>
        <w:pStyle w:val="afff"/>
        <w:spacing w:before="120" w:after="120"/>
      </w:pPr>
      <w:r w:rsidRPr="003755E2">
        <w:rPr>
          <w:rFonts w:hint="eastAsia"/>
        </w:rPr>
        <w:t>结构</w:t>
      </w:r>
    </w:p>
    <w:p w14:paraId="1019F724" w14:textId="6E3483F0" w:rsidR="00F368CF" w:rsidRPr="003755E2" w:rsidRDefault="00F368CF" w:rsidP="00F368CF">
      <w:pPr>
        <w:pStyle w:val="afffffffff3"/>
        <w:rPr>
          <w:rFonts w:hint="eastAsia"/>
        </w:rPr>
      </w:pPr>
      <w:r w:rsidRPr="003755E2">
        <w:t>GTIN-13</w:t>
      </w:r>
      <w:r w:rsidR="001E23E3" w:rsidRPr="003755E2">
        <w:rPr>
          <w:rFonts w:hint="eastAsia"/>
        </w:rPr>
        <w:t>代码结构</w:t>
      </w:r>
      <w:r w:rsidR="00AF3129" w:rsidRPr="003755E2">
        <w:rPr>
          <w:rFonts w:hint="eastAsia"/>
        </w:rPr>
        <w:t>宜</w:t>
      </w:r>
      <w:r w:rsidRPr="003755E2">
        <w:rPr>
          <w:rFonts w:hint="eastAsia"/>
        </w:rPr>
        <w:t>符合</w:t>
      </w:r>
      <w:r w:rsidR="001E23E3" w:rsidRPr="003755E2">
        <w:rPr>
          <w:rFonts w:hint="eastAsia"/>
        </w:rPr>
        <w:t>GB</w:t>
      </w:r>
      <w:r w:rsidR="001E23E3" w:rsidRPr="003755E2">
        <w:t xml:space="preserve"> </w:t>
      </w:r>
      <w:r w:rsidR="001E23E3" w:rsidRPr="003755E2">
        <w:rPr>
          <w:rFonts w:hint="eastAsia"/>
        </w:rPr>
        <w:t>12904</w:t>
      </w:r>
      <w:r w:rsidRPr="003755E2">
        <w:rPr>
          <w:rFonts w:hint="eastAsia"/>
        </w:rPr>
        <w:t>的</w:t>
      </w:r>
      <w:r w:rsidR="00A53105" w:rsidRPr="003755E2">
        <w:rPr>
          <w:rFonts w:hint="eastAsia"/>
        </w:rPr>
        <w:t>规定，</w:t>
      </w:r>
      <w:r w:rsidRPr="003755E2">
        <w:rPr>
          <w:rFonts w:hint="eastAsia"/>
        </w:rPr>
        <w:t>由厂商识别代码、商品项目代码、校验码三部分组成</w:t>
      </w:r>
      <w:r w:rsidR="004A33D7" w:rsidRPr="003755E2">
        <w:rPr>
          <w:rFonts w:hint="eastAsia"/>
        </w:rPr>
        <w:t>。</w:t>
      </w:r>
      <w:r w:rsidRPr="003755E2">
        <w:rPr>
          <w:rFonts w:hint="eastAsia"/>
        </w:rPr>
        <w:t>结构符合</w:t>
      </w:r>
      <w:r w:rsidR="00A53105" w:rsidRPr="003755E2">
        <w:rPr>
          <w:rFonts w:hint="eastAsia"/>
        </w:rPr>
        <w:t>表1</w:t>
      </w:r>
      <w:r w:rsidRPr="003755E2">
        <w:rPr>
          <w:rFonts w:hint="eastAsia"/>
        </w:rPr>
        <w:t>的规定。</w:t>
      </w:r>
    </w:p>
    <w:p w14:paraId="4F2AE3D1" w14:textId="77777777" w:rsidR="00F368CF" w:rsidRPr="003755E2" w:rsidRDefault="004E32A8" w:rsidP="004E32A8">
      <w:pPr>
        <w:pStyle w:val="aff2"/>
        <w:spacing w:before="120" w:after="120"/>
      </w:pPr>
      <w:r w:rsidRPr="003755E2">
        <w:rPr>
          <w:rFonts w:hint="eastAsia"/>
        </w:rPr>
        <w:t>GTI</w:t>
      </w:r>
      <w:r w:rsidRPr="003755E2">
        <w:t>N-13</w:t>
      </w:r>
      <w:r w:rsidRPr="003755E2">
        <w:rPr>
          <w:rFonts w:hint="eastAsia"/>
        </w:rPr>
        <w:t>代码结构</w:t>
      </w:r>
    </w:p>
    <w:tbl>
      <w:tblPr>
        <w:tblStyle w:val="afffffffffc"/>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691"/>
        <w:gridCol w:w="3119"/>
        <w:gridCol w:w="2126"/>
        <w:gridCol w:w="2398"/>
      </w:tblGrid>
      <w:tr w:rsidR="00F864F2" w:rsidRPr="003755E2" w14:paraId="45731472" w14:textId="77777777" w:rsidTr="00DE3AD0">
        <w:trPr>
          <w:trHeight w:val="340"/>
          <w:tblHeader/>
          <w:jc w:val="center"/>
        </w:trPr>
        <w:tc>
          <w:tcPr>
            <w:tcW w:w="1691" w:type="dxa"/>
            <w:tcBorders>
              <w:top w:val="single" w:sz="8" w:space="0" w:color="auto"/>
              <w:bottom w:val="single" w:sz="8" w:space="0" w:color="auto"/>
            </w:tcBorders>
            <w:shd w:val="clear" w:color="auto" w:fill="auto"/>
            <w:vAlign w:val="center"/>
          </w:tcPr>
          <w:p w14:paraId="3B729B33" w14:textId="77777777" w:rsidR="00F864F2" w:rsidRPr="003755E2" w:rsidRDefault="00F864F2" w:rsidP="00240613">
            <w:pPr>
              <w:pStyle w:val="afffffffff9"/>
            </w:pPr>
            <w:r w:rsidRPr="003755E2">
              <w:rPr>
                <w:rFonts w:hint="eastAsia"/>
              </w:rPr>
              <w:t>结构种类</w:t>
            </w:r>
          </w:p>
        </w:tc>
        <w:tc>
          <w:tcPr>
            <w:tcW w:w="3119" w:type="dxa"/>
            <w:tcBorders>
              <w:top w:val="single" w:sz="8" w:space="0" w:color="auto"/>
              <w:bottom w:val="single" w:sz="8" w:space="0" w:color="auto"/>
            </w:tcBorders>
            <w:shd w:val="clear" w:color="auto" w:fill="auto"/>
            <w:vAlign w:val="center"/>
          </w:tcPr>
          <w:p w14:paraId="36B8B7F0" w14:textId="77777777" w:rsidR="00F864F2" w:rsidRPr="003755E2" w:rsidRDefault="00F864F2" w:rsidP="00240613">
            <w:pPr>
              <w:pStyle w:val="afffffffff9"/>
            </w:pPr>
            <w:r w:rsidRPr="003755E2">
              <w:rPr>
                <w:rFonts w:hint="eastAsia"/>
              </w:rPr>
              <w:t>厂商识别代码</w:t>
            </w:r>
          </w:p>
        </w:tc>
        <w:tc>
          <w:tcPr>
            <w:tcW w:w="2126" w:type="dxa"/>
            <w:tcBorders>
              <w:top w:val="single" w:sz="8" w:space="0" w:color="auto"/>
              <w:bottom w:val="single" w:sz="8" w:space="0" w:color="auto"/>
            </w:tcBorders>
            <w:shd w:val="clear" w:color="auto" w:fill="auto"/>
            <w:vAlign w:val="center"/>
          </w:tcPr>
          <w:p w14:paraId="677545CE" w14:textId="77777777" w:rsidR="00F864F2" w:rsidRPr="003755E2" w:rsidRDefault="00F864F2" w:rsidP="00240613">
            <w:pPr>
              <w:pStyle w:val="afffffffff9"/>
            </w:pPr>
            <w:r w:rsidRPr="003755E2">
              <w:rPr>
                <w:rFonts w:hint="eastAsia"/>
              </w:rPr>
              <w:t>商品项目代码</w:t>
            </w:r>
          </w:p>
        </w:tc>
        <w:tc>
          <w:tcPr>
            <w:tcW w:w="2398" w:type="dxa"/>
            <w:tcBorders>
              <w:top w:val="single" w:sz="8" w:space="0" w:color="auto"/>
              <w:bottom w:val="single" w:sz="8" w:space="0" w:color="auto"/>
            </w:tcBorders>
            <w:shd w:val="clear" w:color="auto" w:fill="auto"/>
            <w:vAlign w:val="center"/>
          </w:tcPr>
          <w:p w14:paraId="1903E4F4" w14:textId="77777777" w:rsidR="00F864F2" w:rsidRPr="003755E2" w:rsidRDefault="00F864F2" w:rsidP="00240613">
            <w:pPr>
              <w:pStyle w:val="afffffffff9"/>
            </w:pPr>
            <w:r w:rsidRPr="003755E2">
              <w:rPr>
                <w:rFonts w:hint="eastAsia"/>
              </w:rPr>
              <w:t>校验码</w:t>
            </w:r>
          </w:p>
        </w:tc>
      </w:tr>
      <w:tr w:rsidR="00F864F2" w:rsidRPr="003755E2" w14:paraId="5570825D" w14:textId="77777777" w:rsidTr="00DE3AD0">
        <w:trPr>
          <w:trHeight w:val="340"/>
          <w:jc w:val="center"/>
        </w:trPr>
        <w:tc>
          <w:tcPr>
            <w:tcW w:w="1691" w:type="dxa"/>
            <w:tcBorders>
              <w:top w:val="single" w:sz="8" w:space="0" w:color="auto"/>
            </w:tcBorders>
            <w:shd w:val="clear" w:color="auto" w:fill="auto"/>
            <w:vAlign w:val="center"/>
          </w:tcPr>
          <w:p w14:paraId="6AE42EE8" w14:textId="77777777" w:rsidR="00F864F2" w:rsidRPr="003755E2" w:rsidRDefault="00F864F2" w:rsidP="00F864F2">
            <w:pPr>
              <w:pStyle w:val="afffffffff9"/>
            </w:pPr>
            <w:r w:rsidRPr="003755E2">
              <w:rPr>
                <w:rFonts w:hint="eastAsia"/>
              </w:rPr>
              <w:t>结构一</w:t>
            </w:r>
          </w:p>
        </w:tc>
        <w:tc>
          <w:tcPr>
            <w:tcW w:w="3119" w:type="dxa"/>
            <w:tcBorders>
              <w:top w:val="single" w:sz="8" w:space="0" w:color="auto"/>
            </w:tcBorders>
            <w:shd w:val="clear" w:color="auto" w:fill="auto"/>
            <w:vAlign w:val="center"/>
          </w:tcPr>
          <w:p w14:paraId="4EE85DC9" w14:textId="77777777" w:rsidR="00F864F2" w:rsidRPr="003755E2" w:rsidRDefault="00F864F2" w:rsidP="00F864F2">
            <w:pPr>
              <w:pStyle w:val="afffffffff9"/>
              <w:ind w:firstLineChars="100" w:firstLine="180"/>
              <w:jc w:val="left"/>
            </w:pPr>
            <w:r w:rsidRPr="003755E2">
              <w:rPr>
                <w:rFonts w:hint="eastAsia"/>
              </w:rPr>
              <w:t>N</w:t>
            </w:r>
            <w:r w:rsidRPr="003755E2">
              <w:rPr>
                <w:rFonts w:hint="eastAsia"/>
                <w:vertAlign w:val="subscript"/>
              </w:rPr>
              <w:t>13</w:t>
            </w:r>
            <w:r w:rsidRPr="003755E2">
              <w:rPr>
                <w:rFonts w:hint="eastAsia"/>
              </w:rPr>
              <w:t>N</w:t>
            </w:r>
            <w:r w:rsidRPr="003755E2">
              <w:rPr>
                <w:rFonts w:hint="eastAsia"/>
                <w:vertAlign w:val="subscript"/>
              </w:rPr>
              <w:t>12</w:t>
            </w:r>
            <w:r w:rsidRPr="003755E2">
              <w:rPr>
                <w:rFonts w:hint="eastAsia"/>
              </w:rPr>
              <w:t>N</w:t>
            </w:r>
            <w:r w:rsidRPr="003755E2">
              <w:rPr>
                <w:rFonts w:hint="eastAsia"/>
                <w:vertAlign w:val="subscript"/>
              </w:rPr>
              <w:t>11</w:t>
            </w:r>
            <w:r w:rsidRPr="003755E2">
              <w:rPr>
                <w:rFonts w:hint="eastAsia"/>
              </w:rPr>
              <w:t>N</w:t>
            </w:r>
            <w:r w:rsidRPr="003755E2">
              <w:rPr>
                <w:rFonts w:hint="eastAsia"/>
                <w:vertAlign w:val="subscript"/>
              </w:rPr>
              <w:t>10</w:t>
            </w:r>
            <w:r w:rsidRPr="003755E2">
              <w:rPr>
                <w:rFonts w:hint="eastAsia"/>
              </w:rPr>
              <w:t>N</w:t>
            </w:r>
            <w:r w:rsidRPr="003755E2">
              <w:rPr>
                <w:rFonts w:hint="eastAsia"/>
                <w:vertAlign w:val="subscript"/>
              </w:rPr>
              <w:t>9</w:t>
            </w:r>
            <w:r w:rsidRPr="003755E2">
              <w:rPr>
                <w:rFonts w:hint="eastAsia"/>
              </w:rPr>
              <w:t>N</w:t>
            </w:r>
            <w:r w:rsidRPr="003755E2">
              <w:rPr>
                <w:rFonts w:hint="eastAsia"/>
                <w:vertAlign w:val="subscript"/>
              </w:rPr>
              <w:t>8</w:t>
            </w:r>
            <w:r w:rsidRPr="003755E2">
              <w:rPr>
                <w:rFonts w:hint="eastAsia"/>
              </w:rPr>
              <w:t>N</w:t>
            </w:r>
            <w:r w:rsidRPr="003755E2">
              <w:rPr>
                <w:rFonts w:hint="eastAsia"/>
                <w:vertAlign w:val="subscript"/>
              </w:rPr>
              <w:t>7</w:t>
            </w:r>
          </w:p>
        </w:tc>
        <w:tc>
          <w:tcPr>
            <w:tcW w:w="2126" w:type="dxa"/>
            <w:tcBorders>
              <w:top w:val="single" w:sz="8" w:space="0" w:color="auto"/>
            </w:tcBorders>
            <w:shd w:val="clear" w:color="auto" w:fill="auto"/>
            <w:vAlign w:val="center"/>
          </w:tcPr>
          <w:p w14:paraId="4362CA40" w14:textId="77777777" w:rsidR="00F864F2" w:rsidRPr="003755E2" w:rsidRDefault="00F864F2" w:rsidP="00F864F2">
            <w:pPr>
              <w:pStyle w:val="afffffffff9"/>
              <w:wordWrap w:val="0"/>
              <w:jc w:val="right"/>
            </w:pPr>
            <w:r w:rsidRPr="003755E2">
              <w:rPr>
                <w:rFonts w:hint="eastAsia"/>
              </w:rPr>
              <w:t>N</w:t>
            </w:r>
            <w:r w:rsidRPr="003755E2">
              <w:rPr>
                <w:rFonts w:hint="eastAsia"/>
                <w:vertAlign w:val="subscript"/>
              </w:rPr>
              <w:t>6</w:t>
            </w:r>
            <w:r w:rsidRPr="003755E2">
              <w:rPr>
                <w:rFonts w:hint="eastAsia"/>
              </w:rPr>
              <w:t>N</w:t>
            </w:r>
            <w:r w:rsidRPr="003755E2">
              <w:rPr>
                <w:rFonts w:hint="eastAsia"/>
                <w:vertAlign w:val="subscript"/>
              </w:rPr>
              <w:t>5</w:t>
            </w:r>
            <w:r w:rsidRPr="003755E2">
              <w:rPr>
                <w:rFonts w:hint="eastAsia"/>
              </w:rPr>
              <w:t>N</w:t>
            </w:r>
            <w:r w:rsidRPr="003755E2">
              <w:rPr>
                <w:rFonts w:hint="eastAsia"/>
                <w:vertAlign w:val="subscript"/>
              </w:rPr>
              <w:t>4</w:t>
            </w:r>
            <w:r w:rsidRPr="003755E2">
              <w:t>N</w:t>
            </w:r>
            <w:r w:rsidRPr="003755E2">
              <w:rPr>
                <w:vertAlign w:val="subscript"/>
              </w:rPr>
              <w:t>3</w:t>
            </w:r>
            <w:r w:rsidRPr="003755E2">
              <w:t>N</w:t>
            </w:r>
            <w:r w:rsidRPr="003755E2">
              <w:rPr>
                <w:vertAlign w:val="subscript"/>
              </w:rPr>
              <w:t>2</w:t>
            </w:r>
            <w:r w:rsidRPr="003755E2">
              <w:t xml:space="preserve"> </w:t>
            </w:r>
          </w:p>
        </w:tc>
        <w:tc>
          <w:tcPr>
            <w:tcW w:w="2398" w:type="dxa"/>
            <w:tcBorders>
              <w:top w:val="single" w:sz="8" w:space="0" w:color="auto"/>
            </w:tcBorders>
            <w:shd w:val="clear" w:color="auto" w:fill="auto"/>
            <w:vAlign w:val="center"/>
          </w:tcPr>
          <w:p w14:paraId="3FF5D81C" w14:textId="77777777" w:rsidR="00F864F2" w:rsidRPr="003755E2" w:rsidRDefault="00F864F2" w:rsidP="00F864F2">
            <w:pPr>
              <w:pStyle w:val="afffffffff9"/>
            </w:pPr>
            <w:r w:rsidRPr="003755E2">
              <w:t>N</w:t>
            </w:r>
            <w:r w:rsidRPr="003755E2">
              <w:rPr>
                <w:vertAlign w:val="subscript"/>
              </w:rPr>
              <w:t>1</w:t>
            </w:r>
          </w:p>
        </w:tc>
      </w:tr>
      <w:tr w:rsidR="00F864F2" w:rsidRPr="003755E2" w14:paraId="5BB89FD7" w14:textId="77777777" w:rsidTr="00DE3AD0">
        <w:trPr>
          <w:trHeight w:val="340"/>
          <w:jc w:val="center"/>
        </w:trPr>
        <w:tc>
          <w:tcPr>
            <w:tcW w:w="1691" w:type="dxa"/>
            <w:shd w:val="clear" w:color="auto" w:fill="auto"/>
            <w:vAlign w:val="center"/>
          </w:tcPr>
          <w:p w14:paraId="5845FB9B" w14:textId="77777777" w:rsidR="00F864F2" w:rsidRPr="003755E2" w:rsidRDefault="00F864F2" w:rsidP="00F864F2">
            <w:pPr>
              <w:pStyle w:val="afffffffff9"/>
            </w:pPr>
            <w:r w:rsidRPr="003755E2">
              <w:rPr>
                <w:rFonts w:hint="eastAsia"/>
              </w:rPr>
              <w:t>结构二</w:t>
            </w:r>
          </w:p>
        </w:tc>
        <w:tc>
          <w:tcPr>
            <w:tcW w:w="3119" w:type="dxa"/>
            <w:shd w:val="clear" w:color="auto" w:fill="auto"/>
            <w:vAlign w:val="center"/>
          </w:tcPr>
          <w:p w14:paraId="0FD250A3" w14:textId="77777777" w:rsidR="00F864F2" w:rsidRPr="003755E2" w:rsidRDefault="00F864F2" w:rsidP="00F864F2">
            <w:pPr>
              <w:pStyle w:val="afffffffff9"/>
              <w:ind w:firstLineChars="100" w:firstLine="180"/>
              <w:jc w:val="both"/>
            </w:pPr>
            <w:r w:rsidRPr="003755E2">
              <w:rPr>
                <w:rFonts w:hint="eastAsia"/>
              </w:rPr>
              <w:t>N</w:t>
            </w:r>
            <w:r w:rsidRPr="003755E2">
              <w:rPr>
                <w:rFonts w:hint="eastAsia"/>
                <w:vertAlign w:val="subscript"/>
              </w:rPr>
              <w:t>13</w:t>
            </w:r>
            <w:r w:rsidRPr="003755E2">
              <w:rPr>
                <w:rFonts w:hint="eastAsia"/>
              </w:rPr>
              <w:t>N</w:t>
            </w:r>
            <w:r w:rsidRPr="003755E2">
              <w:rPr>
                <w:rFonts w:hint="eastAsia"/>
                <w:vertAlign w:val="subscript"/>
              </w:rPr>
              <w:t>12</w:t>
            </w:r>
            <w:r w:rsidRPr="003755E2">
              <w:rPr>
                <w:rFonts w:hint="eastAsia"/>
              </w:rPr>
              <w:t>N</w:t>
            </w:r>
            <w:r w:rsidRPr="003755E2">
              <w:rPr>
                <w:rFonts w:hint="eastAsia"/>
                <w:vertAlign w:val="subscript"/>
              </w:rPr>
              <w:t>11</w:t>
            </w:r>
            <w:r w:rsidRPr="003755E2">
              <w:rPr>
                <w:rFonts w:hint="eastAsia"/>
              </w:rPr>
              <w:t>N</w:t>
            </w:r>
            <w:r w:rsidRPr="003755E2">
              <w:rPr>
                <w:rFonts w:hint="eastAsia"/>
                <w:vertAlign w:val="subscript"/>
              </w:rPr>
              <w:t>10</w:t>
            </w:r>
            <w:r w:rsidRPr="003755E2">
              <w:rPr>
                <w:rFonts w:hint="eastAsia"/>
              </w:rPr>
              <w:t>N</w:t>
            </w:r>
            <w:r w:rsidRPr="003755E2">
              <w:rPr>
                <w:rFonts w:hint="eastAsia"/>
                <w:vertAlign w:val="subscript"/>
              </w:rPr>
              <w:t>9</w:t>
            </w:r>
            <w:r w:rsidRPr="003755E2">
              <w:rPr>
                <w:rFonts w:hint="eastAsia"/>
              </w:rPr>
              <w:t>N</w:t>
            </w:r>
            <w:r w:rsidRPr="003755E2">
              <w:rPr>
                <w:rFonts w:hint="eastAsia"/>
                <w:vertAlign w:val="subscript"/>
              </w:rPr>
              <w:t>8</w:t>
            </w:r>
            <w:r w:rsidRPr="003755E2">
              <w:rPr>
                <w:rFonts w:hint="eastAsia"/>
              </w:rPr>
              <w:t>N</w:t>
            </w:r>
            <w:r w:rsidRPr="003755E2">
              <w:rPr>
                <w:rFonts w:hint="eastAsia"/>
                <w:vertAlign w:val="subscript"/>
              </w:rPr>
              <w:t>7</w:t>
            </w:r>
            <w:r w:rsidRPr="003755E2">
              <w:rPr>
                <w:rFonts w:hint="eastAsia"/>
              </w:rPr>
              <w:t>N</w:t>
            </w:r>
            <w:r w:rsidRPr="003755E2">
              <w:rPr>
                <w:rFonts w:hint="eastAsia"/>
                <w:vertAlign w:val="subscript"/>
              </w:rPr>
              <w:t>6</w:t>
            </w:r>
          </w:p>
        </w:tc>
        <w:tc>
          <w:tcPr>
            <w:tcW w:w="2126" w:type="dxa"/>
            <w:shd w:val="clear" w:color="auto" w:fill="auto"/>
            <w:vAlign w:val="center"/>
          </w:tcPr>
          <w:p w14:paraId="126C4333" w14:textId="77777777" w:rsidR="00F864F2" w:rsidRPr="003755E2" w:rsidRDefault="00F864F2" w:rsidP="00F864F2">
            <w:pPr>
              <w:pStyle w:val="afffffffff9"/>
              <w:wordWrap w:val="0"/>
              <w:jc w:val="right"/>
            </w:pPr>
            <w:r w:rsidRPr="003755E2">
              <w:rPr>
                <w:rFonts w:hint="eastAsia"/>
              </w:rPr>
              <w:t>N</w:t>
            </w:r>
            <w:r w:rsidRPr="003755E2">
              <w:rPr>
                <w:rFonts w:hint="eastAsia"/>
                <w:vertAlign w:val="subscript"/>
              </w:rPr>
              <w:t>5</w:t>
            </w:r>
            <w:r w:rsidRPr="003755E2">
              <w:rPr>
                <w:rFonts w:hint="eastAsia"/>
              </w:rPr>
              <w:t>N</w:t>
            </w:r>
            <w:r w:rsidRPr="003755E2">
              <w:rPr>
                <w:rFonts w:hint="eastAsia"/>
                <w:vertAlign w:val="subscript"/>
              </w:rPr>
              <w:t>4</w:t>
            </w:r>
            <w:r w:rsidRPr="003755E2">
              <w:t>N</w:t>
            </w:r>
            <w:r w:rsidRPr="003755E2">
              <w:rPr>
                <w:vertAlign w:val="subscript"/>
              </w:rPr>
              <w:t>3</w:t>
            </w:r>
            <w:r w:rsidRPr="003755E2">
              <w:t>N</w:t>
            </w:r>
            <w:r w:rsidRPr="003755E2">
              <w:rPr>
                <w:vertAlign w:val="subscript"/>
              </w:rPr>
              <w:t>2</w:t>
            </w:r>
            <w:r w:rsidRPr="003755E2">
              <w:t xml:space="preserve"> </w:t>
            </w:r>
          </w:p>
        </w:tc>
        <w:tc>
          <w:tcPr>
            <w:tcW w:w="2398" w:type="dxa"/>
            <w:shd w:val="clear" w:color="auto" w:fill="auto"/>
            <w:vAlign w:val="center"/>
          </w:tcPr>
          <w:p w14:paraId="5E5AC807" w14:textId="77777777" w:rsidR="00F864F2" w:rsidRPr="003755E2" w:rsidRDefault="00F864F2" w:rsidP="00F864F2">
            <w:pPr>
              <w:pStyle w:val="afffffffff9"/>
            </w:pPr>
            <w:r w:rsidRPr="003755E2">
              <w:t>N</w:t>
            </w:r>
            <w:r w:rsidRPr="003755E2">
              <w:rPr>
                <w:vertAlign w:val="subscript"/>
              </w:rPr>
              <w:t>1</w:t>
            </w:r>
          </w:p>
        </w:tc>
      </w:tr>
    </w:tbl>
    <w:p w14:paraId="54D8D924" w14:textId="77777777" w:rsidR="00AA2FF8" w:rsidRPr="003755E2" w:rsidRDefault="00AA2FF8" w:rsidP="00AA2FF8">
      <w:pPr>
        <w:pStyle w:val="affffb"/>
        <w:pageBreakBefore/>
        <w:spacing w:beforeLines="50" w:before="120" w:afterLines="50" w:after="120"/>
        <w:ind w:firstLineChars="0" w:firstLine="0"/>
        <w:jc w:val="center"/>
        <w:rPr>
          <w:rFonts w:ascii="黑体" w:eastAsia="黑体" w:hAnsi="黑体" w:hint="eastAsia"/>
        </w:rPr>
      </w:pPr>
      <w:r w:rsidRPr="003755E2">
        <w:rPr>
          <w:rFonts w:ascii="黑体" w:eastAsia="黑体" w:hAnsi="黑体" w:hint="eastAsia"/>
        </w:rPr>
        <w:lastRenderedPageBreak/>
        <w:t>表1  GTIN-13代码结构</w:t>
      </w:r>
      <w:r w:rsidRPr="003755E2">
        <w:rPr>
          <w:rFonts w:hAnsi="宋体" w:hint="eastAsia"/>
        </w:rPr>
        <w:t>（续）</w:t>
      </w:r>
    </w:p>
    <w:tbl>
      <w:tblPr>
        <w:tblStyle w:val="afffffffffc"/>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691"/>
        <w:gridCol w:w="3119"/>
        <w:gridCol w:w="2126"/>
        <w:gridCol w:w="2398"/>
      </w:tblGrid>
      <w:tr w:rsidR="00AA2FF8" w:rsidRPr="003755E2" w14:paraId="2B5573E2" w14:textId="77777777" w:rsidTr="00EB3AA5">
        <w:trPr>
          <w:trHeight w:val="340"/>
          <w:tblHeader/>
          <w:jc w:val="center"/>
        </w:trPr>
        <w:tc>
          <w:tcPr>
            <w:tcW w:w="1691" w:type="dxa"/>
            <w:tcBorders>
              <w:top w:val="single" w:sz="8" w:space="0" w:color="auto"/>
              <w:bottom w:val="single" w:sz="8" w:space="0" w:color="auto"/>
            </w:tcBorders>
            <w:shd w:val="clear" w:color="auto" w:fill="auto"/>
            <w:vAlign w:val="center"/>
          </w:tcPr>
          <w:p w14:paraId="1E0F1259" w14:textId="77777777" w:rsidR="00AA2FF8" w:rsidRPr="003755E2" w:rsidRDefault="00AA2FF8" w:rsidP="00EB3AA5">
            <w:pPr>
              <w:pStyle w:val="afffffffff9"/>
            </w:pPr>
            <w:r w:rsidRPr="003755E2">
              <w:rPr>
                <w:rFonts w:hint="eastAsia"/>
              </w:rPr>
              <w:t>结构种类</w:t>
            </w:r>
          </w:p>
        </w:tc>
        <w:tc>
          <w:tcPr>
            <w:tcW w:w="3119" w:type="dxa"/>
            <w:tcBorders>
              <w:top w:val="single" w:sz="8" w:space="0" w:color="auto"/>
              <w:bottom w:val="single" w:sz="8" w:space="0" w:color="auto"/>
            </w:tcBorders>
            <w:shd w:val="clear" w:color="auto" w:fill="auto"/>
            <w:vAlign w:val="center"/>
          </w:tcPr>
          <w:p w14:paraId="433F92C2" w14:textId="77777777" w:rsidR="00AA2FF8" w:rsidRPr="003755E2" w:rsidRDefault="00AA2FF8" w:rsidP="00EB3AA5">
            <w:pPr>
              <w:pStyle w:val="afffffffff9"/>
            </w:pPr>
            <w:r w:rsidRPr="003755E2">
              <w:rPr>
                <w:rFonts w:hint="eastAsia"/>
              </w:rPr>
              <w:t>厂商识别代码</w:t>
            </w:r>
          </w:p>
        </w:tc>
        <w:tc>
          <w:tcPr>
            <w:tcW w:w="2126" w:type="dxa"/>
            <w:tcBorders>
              <w:top w:val="single" w:sz="8" w:space="0" w:color="auto"/>
              <w:bottom w:val="single" w:sz="8" w:space="0" w:color="auto"/>
            </w:tcBorders>
            <w:shd w:val="clear" w:color="auto" w:fill="auto"/>
            <w:vAlign w:val="center"/>
          </w:tcPr>
          <w:p w14:paraId="78EDFFAE" w14:textId="77777777" w:rsidR="00AA2FF8" w:rsidRPr="003755E2" w:rsidRDefault="00AA2FF8" w:rsidP="00EB3AA5">
            <w:pPr>
              <w:pStyle w:val="afffffffff9"/>
            </w:pPr>
            <w:r w:rsidRPr="003755E2">
              <w:rPr>
                <w:rFonts w:hint="eastAsia"/>
              </w:rPr>
              <w:t>商品项目代码</w:t>
            </w:r>
          </w:p>
        </w:tc>
        <w:tc>
          <w:tcPr>
            <w:tcW w:w="2398" w:type="dxa"/>
            <w:tcBorders>
              <w:top w:val="single" w:sz="8" w:space="0" w:color="auto"/>
              <w:bottom w:val="single" w:sz="8" w:space="0" w:color="auto"/>
            </w:tcBorders>
            <w:shd w:val="clear" w:color="auto" w:fill="auto"/>
            <w:vAlign w:val="center"/>
          </w:tcPr>
          <w:p w14:paraId="5D76A2EE" w14:textId="77777777" w:rsidR="00AA2FF8" w:rsidRPr="003755E2" w:rsidRDefault="00AA2FF8" w:rsidP="00EB3AA5">
            <w:pPr>
              <w:pStyle w:val="afffffffff9"/>
            </w:pPr>
            <w:r w:rsidRPr="003755E2">
              <w:rPr>
                <w:rFonts w:hint="eastAsia"/>
              </w:rPr>
              <w:t>校验码</w:t>
            </w:r>
          </w:p>
        </w:tc>
      </w:tr>
      <w:tr w:rsidR="00F864F2" w:rsidRPr="003755E2" w14:paraId="4506136B" w14:textId="77777777" w:rsidTr="00DE3AD0">
        <w:trPr>
          <w:trHeight w:val="340"/>
          <w:jc w:val="center"/>
        </w:trPr>
        <w:tc>
          <w:tcPr>
            <w:tcW w:w="1691" w:type="dxa"/>
            <w:shd w:val="clear" w:color="auto" w:fill="auto"/>
            <w:vAlign w:val="center"/>
          </w:tcPr>
          <w:p w14:paraId="084B5C67" w14:textId="77777777" w:rsidR="00F864F2" w:rsidRPr="003755E2" w:rsidRDefault="00F864F2" w:rsidP="00F864F2">
            <w:pPr>
              <w:pStyle w:val="afffffffff9"/>
            </w:pPr>
            <w:r w:rsidRPr="003755E2">
              <w:rPr>
                <w:rFonts w:hint="eastAsia"/>
              </w:rPr>
              <w:t>结构三</w:t>
            </w:r>
          </w:p>
        </w:tc>
        <w:tc>
          <w:tcPr>
            <w:tcW w:w="3119" w:type="dxa"/>
            <w:shd w:val="clear" w:color="auto" w:fill="auto"/>
            <w:vAlign w:val="center"/>
          </w:tcPr>
          <w:p w14:paraId="4E2490D7" w14:textId="77777777" w:rsidR="00F864F2" w:rsidRPr="003755E2" w:rsidRDefault="00F864F2" w:rsidP="00F864F2">
            <w:pPr>
              <w:pStyle w:val="afffffffff9"/>
              <w:ind w:firstLineChars="100" w:firstLine="180"/>
              <w:jc w:val="both"/>
            </w:pPr>
            <w:r w:rsidRPr="003755E2">
              <w:rPr>
                <w:rFonts w:hint="eastAsia"/>
              </w:rPr>
              <w:t>N</w:t>
            </w:r>
            <w:r w:rsidRPr="003755E2">
              <w:rPr>
                <w:rFonts w:hint="eastAsia"/>
                <w:vertAlign w:val="subscript"/>
              </w:rPr>
              <w:t>13</w:t>
            </w:r>
            <w:r w:rsidRPr="003755E2">
              <w:rPr>
                <w:rFonts w:hint="eastAsia"/>
              </w:rPr>
              <w:t>N</w:t>
            </w:r>
            <w:r w:rsidRPr="003755E2">
              <w:rPr>
                <w:rFonts w:hint="eastAsia"/>
                <w:vertAlign w:val="subscript"/>
              </w:rPr>
              <w:t>12</w:t>
            </w:r>
            <w:r w:rsidRPr="003755E2">
              <w:rPr>
                <w:rFonts w:hint="eastAsia"/>
              </w:rPr>
              <w:t>N</w:t>
            </w:r>
            <w:r w:rsidRPr="003755E2">
              <w:rPr>
                <w:rFonts w:hint="eastAsia"/>
                <w:vertAlign w:val="subscript"/>
              </w:rPr>
              <w:t>11</w:t>
            </w:r>
            <w:r w:rsidRPr="003755E2">
              <w:rPr>
                <w:rFonts w:hint="eastAsia"/>
              </w:rPr>
              <w:t>N</w:t>
            </w:r>
            <w:r w:rsidRPr="003755E2">
              <w:rPr>
                <w:rFonts w:hint="eastAsia"/>
                <w:vertAlign w:val="subscript"/>
              </w:rPr>
              <w:t>10</w:t>
            </w:r>
            <w:r w:rsidRPr="003755E2">
              <w:rPr>
                <w:rFonts w:hint="eastAsia"/>
              </w:rPr>
              <w:t>N</w:t>
            </w:r>
            <w:r w:rsidRPr="003755E2">
              <w:rPr>
                <w:rFonts w:hint="eastAsia"/>
                <w:vertAlign w:val="subscript"/>
              </w:rPr>
              <w:t>9</w:t>
            </w:r>
            <w:r w:rsidRPr="003755E2">
              <w:rPr>
                <w:rFonts w:hint="eastAsia"/>
              </w:rPr>
              <w:t>N</w:t>
            </w:r>
            <w:r w:rsidRPr="003755E2">
              <w:rPr>
                <w:rFonts w:hint="eastAsia"/>
                <w:vertAlign w:val="subscript"/>
              </w:rPr>
              <w:t>8</w:t>
            </w:r>
            <w:r w:rsidRPr="003755E2">
              <w:rPr>
                <w:rFonts w:hint="eastAsia"/>
              </w:rPr>
              <w:t>N</w:t>
            </w:r>
            <w:r w:rsidRPr="003755E2">
              <w:rPr>
                <w:rFonts w:hint="eastAsia"/>
                <w:vertAlign w:val="subscript"/>
              </w:rPr>
              <w:t>7</w:t>
            </w:r>
            <w:r w:rsidRPr="003755E2">
              <w:rPr>
                <w:rFonts w:hint="eastAsia"/>
              </w:rPr>
              <w:t>N</w:t>
            </w:r>
            <w:r w:rsidRPr="003755E2">
              <w:rPr>
                <w:rFonts w:hint="eastAsia"/>
                <w:vertAlign w:val="subscript"/>
              </w:rPr>
              <w:t>6</w:t>
            </w:r>
            <w:r w:rsidRPr="003755E2">
              <w:rPr>
                <w:rFonts w:hint="eastAsia"/>
              </w:rPr>
              <w:t>N</w:t>
            </w:r>
            <w:r w:rsidRPr="003755E2">
              <w:rPr>
                <w:vertAlign w:val="subscript"/>
              </w:rPr>
              <w:t>5</w:t>
            </w:r>
          </w:p>
        </w:tc>
        <w:tc>
          <w:tcPr>
            <w:tcW w:w="2126" w:type="dxa"/>
            <w:shd w:val="clear" w:color="auto" w:fill="auto"/>
            <w:vAlign w:val="center"/>
          </w:tcPr>
          <w:p w14:paraId="6BD57580" w14:textId="77777777" w:rsidR="00F864F2" w:rsidRPr="003755E2" w:rsidRDefault="00F864F2" w:rsidP="00F864F2">
            <w:pPr>
              <w:pStyle w:val="afffffffff9"/>
              <w:wordWrap w:val="0"/>
              <w:jc w:val="right"/>
            </w:pPr>
            <w:r w:rsidRPr="003755E2">
              <w:rPr>
                <w:rFonts w:hint="eastAsia"/>
              </w:rPr>
              <w:t>N</w:t>
            </w:r>
            <w:r w:rsidRPr="003755E2">
              <w:rPr>
                <w:rFonts w:hint="eastAsia"/>
                <w:vertAlign w:val="subscript"/>
              </w:rPr>
              <w:t>4</w:t>
            </w:r>
            <w:r w:rsidRPr="003755E2">
              <w:t>N</w:t>
            </w:r>
            <w:r w:rsidRPr="003755E2">
              <w:rPr>
                <w:vertAlign w:val="subscript"/>
              </w:rPr>
              <w:t>3</w:t>
            </w:r>
            <w:r w:rsidRPr="003755E2">
              <w:t>N</w:t>
            </w:r>
            <w:r w:rsidRPr="003755E2">
              <w:rPr>
                <w:vertAlign w:val="subscript"/>
              </w:rPr>
              <w:t>2</w:t>
            </w:r>
            <w:r w:rsidRPr="003755E2">
              <w:t xml:space="preserve"> </w:t>
            </w:r>
          </w:p>
        </w:tc>
        <w:tc>
          <w:tcPr>
            <w:tcW w:w="2398" w:type="dxa"/>
            <w:shd w:val="clear" w:color="auto" w:fill="auto"/>
            <w:vAlign w:val="center"/>
          </w:tcPr>
          <w:p w14:paraId="770990D4" w14:textId="77777777" w:rsidR="00F864F2" w:rsidRPr="003755E2" w:rsidRDefault="00F864F2" w:rsidP="00F864F2">
            <w:pPr>
              <w:pStyle w:val="afffffffff9"/>
            </w:pPr>
            <w:r w:rsidRPr="003755E2">
              <w:t>N</w:t>
            </w:r>
            <w:r w:rsidRPr="003755E2">
              <w:rPr>
                <w:vertAlign w:val="subscript"/>
              </w:rPr>
              <w:t>1</w:t>
            </w:r>
          </w:p>
        </w:tc>
      </w:tr>
      <w:tr w:rsidR="00F864F2" w:rsidRPr="003755E2" w14:paraId="1CAD4B77" w14:textId="77777777" w:rsidTr="00DE3AD0">
        <w:trPr>
          <w:trHeight w:val="340"/>
          <w:jc w:val="center"/>
        </w:trPr>
        <w:tc>
          <w:tcPr>
            <w:tcW w:w="1691" w:type="dxa"/>
            <w:tcBorders>
              <w:bottom w:val="single" w:sz="8" w:space="0" w:color="auto"/>
            </w:tcBorders>
            <w:shd w:val="clear" w:color="auto" w:fill="auto"/>
            <w:vAlign w:val="center"/>
          </w:tcPr>
          <w:p w14:paraId="1523DA33" w14:textId="77777777" w:rsidR="00F864F2" w:rsidRPr="003755E2" w:rsidRDefault="00F864F2" w:rsidP="00F864F2">
            <w:pPr>
              <w:pStyle w:val="afffffffff9"/>
            </w:pPr>
            <w:r w:rsidRPr="003755E2">
              <w:rPr>
                <w:rFonts w:hint="eastAsia"/>
              </w:rPr>
              <w:t>结构四</w:t>
            </w:r>
          </w:p>
        </w:tc>
        <w:tc>
          <w:tcPr>
            <w:tcW w:w="3119" w:type="dxa"/>
            <w:tcBorders>
              <w:bottom w:val="single" w:sz="8" w:space="0" w:color="auto"/>
            </w:tcBorders>
            <w:shd w:val="clear" w:color="auto" w:fill="auto"/>
            <w:vAlign w:val="center"/>
          </w:tcPr>
          <w:p w14:paraId="1B768057" w14:textId="77777777" w:rsidR="00F864F2" w:rsidRPr="003755E2" w:rsidRDefault="00F864F2" w:rsidP="00F864F2">
            <w:pPr>
              <w:pStyle w:val="afffffffff9"/>
              <w:ind w:firstLineChars="100" w:firstLine="180"/>
              <w:jc w:val="both"/>
            </w:pPr>
            <w:r w:rsidRPr="003755E2">
              <w:rPr>
                <w:rFonts w:hint="eastAsia"/>
              </w:rPr>
              <w:t>N</w:t>
            </w:r>
            <w:r w:rsidRPr="003755E2">
              <w:rPr>
                <w:rFonts w:hint="eastAsia"/>
                <w:vertAlign w:val="subscript"/>
              </w:rPr>
              <w:t>13</w:t>
            </w:r>
            <w:r w:rsidRPr="003755E2">
              <w:rPr>
                <w:rFonts w:hint="eastAsia"/>
              </w:rPr>
              <w:t>N</w:t>
            </w:r>
            <w:r w:rsidRPr="003755E2">
              <w:rPr>
                <w:rFonts w:hint="eastAsia"/>
                <w:vertAlign w:val="subscript"/>
              </w:rPr>
              <w:t>12</w:t>
            </w:r>
            <w:r w:rsidRPr="003755E2">
              <w:rPr>
                <w:rFonts w:hint="eastAsia"/>
              </w:rPr>
              <w:t>N</w:t>
            </w:r>
            <w:r w:rsidRPr="003755E2">
              <w:rPr>
                <w:rFonts w:hint="eastAsia"/>
                <w:vertAlign w:val="subscript"/>
              </w:rPr>
              <w:t>11</w:t>
            </w:r>
            <w:r w:rsidRPr="003755E2">
              <w:rPr>
                <w:rFonts w:hint="eastAsia"/>
              </w:rPr>
              <w:t>N</w:t>
            </w:r>
            <w:r w:rsidRPr="003755E2">
              <w:rPr>
                <w:rFonts w:hint="eastAsia"/>
                <w:vertAlign w:val="subscript"/>
              </w:rPr>
              <w:t>10</w:t>
            </w:r>
            <w:r w:rsidRPr="003755E2">
              <w:rPr>
                <w:rFonts w:hint="eastAsia"/>
              </w:rPr>
              <w:t>N</w:t>
            </w:r>
            <w:r w:rsidRPr="003755E2">
              <w:rPr>
                <w:rFonts w:hint="eastAsia"/>
                <w:vertAlign w:val="subscript"/>
              </w:rPr>
              <w:t>9</w:t>
            </w:r>
            <w:r w:rsidRPr="003755E2">
              <w:rPr>
                <w:rFonts w:hint="eastAsia"/>
              </w:rPr>
              <w:t>N</w:t>
            </w:r>
            <w:r w:rsidRPr="003755E2">
              <w:rPr>
                <w:rFonts w:hint="eastAsia"/>
                <w:vertAlign w:val="subscript"/>
              </w:rPr>
              <w:t>8</w:t>
            </w:r>
            <w:r w:rsidRPr="003755E2">
              <w:rPr>
                <w:rFonts w:hint="eastAsia"/>
              </w:rPr>
              <w:t>N</w:t>
            </w:r>
            <w:r w:rsidRPr="003755E2">
              <w:rPr>
                <w:rFonts w:hint="eastAsia"/>
                <w:vertAlign w:val="subscript"/>
              </w:rPr>
              <w:t>7</w:t>
            </w:r>
            <w:r w:rsidRPr="003755E2">
              <w:rPr>
                <w:rFonts w:hint="eastAsia"/>
              </w:rPr>
              <w:t>N</w:t>
            </w:r>
            <w:r w:rsidRPr="003755E2">
              <w:rPr>
                <w:rFonts w:hint="eastAsia"/>
                <w:vertAlign w:val="subscript"/>
              </w:rPr>
              <w:t>6</w:t>
            </w:r>
            <w:r w:rsidRPr="003755E2">
              <w:rPr>
                <w:rFonts w:hint="eastAsia"/>
              </w:rPr>
              <w:t>N</w:t>
            </w:r>
            <w:r w:rsidRPr="003755E2">
              <w:rPr>
                <w:rFonts w:hint="eastAsia"/>
                <w:vertAlign w:val="subscript"/>
              </w:rPr>
              <w:t>5</w:t>
            </w:r>
            <w:r w:rsidRPr="003755E2">
              <w:rPr>
                <w:rFonts w:hint="eastAsia"/>
              </w:rPr>
              <w:t>N</w:t>
            </w:r>
            <w:r w:rsidRPr="003755E2">
              <w:rPr>
                <w:rFonts w:hint="eastAsia"/>
                <w:vertAlign w:val="subscript"/>
              </w:rPr>
              <w:t>4</w:t>
            </w:r>
          </w:p>
        </w:tc>
        <w:tc>
          <w:tcPr>
            <w:tcW w:w="2126" w:type="dxa"/>
            <w:tcBorders>
              <w:bottom w:val="single" w:sz="8" w:space="0" w:color="auto"/>
            </w:tcBorders>
            <w:shd w:val="clear" w:color="auto" w:fill="auto"/>
            <w:vAlign w:val="center"/>
          </w:tcPr>
          <w:p w14:paraId="2C264AB8" w14:textId="77777777" w:rsidR="00F864F2" w:rsidRPr="003755E2" w:rsidRDefault="00F864F2" w:rsidP="00F864F2">
            <w:pPr>
              <w:pStyle w:val="afffffffff9"/>
              <w:wordWrap w:val="0"/>
              <w:jc w:val="right"/>
            </w:pPr>
            <w:r w:rsidRPr="003755E2">
              <w:t>N</w:t>
            </w:r>
            <w:r w:rsidRPr="003755E2">
              <w:rPr>
                <w:vertAlign w:val="subscript"/>
              </w:rPr>
              <w:t>3</w:t>
            </w:r>
            <w:r w:rsidRPr="003755E2">
              <w:t>N</w:t>
            </w:r>
            <w:r w:rsidRPr="003755E2">
              <w:rPr>
                <w:vertAlign w:val="subscript"/>
              </w:rPr>
              <w:t>2</w:t>
            </w:r>
            <w:r w:rsidRPr="003755E2">
              <w:t xml:space="preserve"> </w:t>
            </w:r>
          </w:p>
        </w:tc>
        <w:tc>
          <w:tcPr>
            <w:tcW w:w="2398" w:type="dxa"/>
            <w:tcBorders>
              <w:bottom w:val="single" w:sz="8" w:space="0" w:color="auto"/>
            </w:tcBorders>
            <w:shd w:val="clear" w:color="auto" w:fill="auto"/>
            <w:vAlign w:val="center"/>
          </w:tcPr>
          <w:p w14:paraId="540D48C3" w14:textId="77777777" w:rsidR="00F864F2" w:rsidRPr="003755E2" w:rsidRDefault="00F864F2" w:rsidP="00F864F2">
            <w:pPr>
              <w:pStyle w:val="afffffffff9"/>
            </w:pPr>
            <w:r w:rsidRPr="003755E2">
              <w:t>N</w:t>
            </w:r>
            <w:r w:rsidRPr="003755E2">
              <w:rPr>
                <w:vertAlign w:val="subscript"/>
              </w:rPr>
              <w:t>1</w:t>
            </w:r>
          </w:p>
        </w:tc>
      </w:tr>
      <w:tr w:rsidR="00F864F2" w:rsidRPr="003755E2" w14:paraId="23977E6C" w14:textId="77777777" w:rsidTr="00DE3AD0">
        <w:trPr>
          <w:trHeight w:val="340"/>
          <w:jc w:val="center"/>
        </w:trPr>
        <w:tc>
          <w:tcPr>
            <w:tcW w:w="9334" w:type="dxa"/>
            <w:gridSpan w:val="4"/>
            <w:tcBorders>
              <w:top w:val="single" w:sz="8" w:space="0" w:color="auto"/>
              <w:bottom w:val="single" w:sz="8" w:space="0" w:color="auto"/>
            </w:tcBorders>
            <w:shd w:val="clear" w:color="auto" w:fill="auto"/>
            <w:vAlign w:val="center"/>
          </w:tcPr>
          <w:p w14:paraId="3F34D9EA" w14:textId="77777777" w:rsidR="00F864F2" w:rsidRPr="003755E2" w:rsidRDefault="00F864F2" w:rsidP="00240613">
            <w:pPr>
              <w:pStyle w:val="a5"/>
            </w:pPr>
            <w:r w:rsidRPr="003755E2">
              <w:rPr>
                <w:rFonts w:hint="eastAsia"/>
              </w:rPr>
              <w:t>厂商识别代码由7位～10位数字组成，由使用方向国家物品编码管理机构申请。</w:t>
            </w:r>
          </w:p>
          <w:p w14:paraId="6998BCFF" w14:textId="77777777" w:rsidR="00F864F2" w:rsidRPr="003755E2" w:rsidRDefault="00F864F2" w:rsidP="00240613">
            <w:pPr>
              <w:pStyle w:val="a5"/>
            </w:pPr>
            <w:r w:rsidRPr="003755E2">
              <w:rPr>
                <w:rFonts w:hint="eastAsia"/>
              </w:rPr>
              <w:t>商品项目代码由5位～2位数字组成，由使用方自行编制。</w:t>
            </w:r>
          </w:p>
        </w:tc>
      </w:tr>
    </w:tbl>
    <w:p w14:paraId="05D9AB69" w14:textId="77777777" w:rsidR="005B12B2" w:rsidRPr="003755E2" w:rsidRDefault="005B12B2" w:rsidP="00F864F2">
      <w:pPr>
        <w:pStyle w:val="affffb"/>
        <w:spacing w:line="120" w:lineRule="exact"/>
        <w:ind w:firstLine="420"/>
      </w:pPr>
    </w:p>
    <w:p w14:paraId="0A919B23" w14:textId="133C9A34" w:rsidR="001E23E3" w:rsidRPr="003755E2" w:rsidRDefault="00F368CF" w:rsidP="00F368CF">
      <w:pPr>
        <w:pStyle w:val="afffffffff3"/>
        <w:rPr>
          <w:rFonts w:hint="eastAsia"/>
        </w:rPr>
      </w:pPr>
      <w:r w:rsidRPr="003755E2">
        <w:rPr>
          <w:rFonts w:hint="eastAsia"/>
        </w:rPr>
        <w:t>GTIN-14</w:t>
      </w:r>
      <w:r w:rsidR="001E23E3" w:rsidRPr="003755E2">
        <w:rPr>
          <w:rFonts w:hint="eastAsia"/>
        </w:rPr>
        <w:t>代码</w:t>
      </w:r>
      <w:r w:rsidR="004A33D7" w:rsidRPr="003755E2">
        <w:rPr>
          <w:rFonts w:hint="eastAsia"/>
        </w:rPr>
        <w:t>结构</w:t>
      </w:r>
      <w:r w:rsidR="001E23E3" w:rsidRPr="003755E2">
        <w:rPr>
          <w:rFonts w:hint="eastAsia"/>
        </w:rPr>
        <w:t>由</w:t>
      </w:r>
      <w:r w:rsidR="004A33D7" w:rsidRPr="003755E2">
        <w:rPr>
          <w:rFonts w:hint="eastAsia"/>
        </w:rPr>
        <w:t>扩展位</w:t>
      </w:r>
      <w:r w:rsidR="001E23E3" w:rsidRPr="003755E2">
        <w:rPr>
          <w:rFonts w:hint="eastAsia"/>
        </w:rPr>
        <w:t>、厂商识别代码、商品项目代码和校验码四部分组成</w:t>
      </w:r>
      <w:r w:rsidR="004A33D7" w:rsidRPr="003755E2">
        <w:rPr>
          <w:rFonts w:hint="eastAsia"/>
        </w:rPr>
        <w:t>。结构</w:t>
      </w:r>
      <w:r w:rsidR="00AF3129" w:rsidRPr="003755E2">
        <w:rPr>
          <w:rFonts w:hint="eastAsia"/>
        </w:rPr>
        <w:t>宜</w:t>
      </w:r>
      <w:r w:rsidR="004A33D7" w:rsidRPr="003755E2">
        <w:rPr>
          <w:rFonts w:hint="eastAsia"/>
        </w:rPr>
        <w:t>符合</w:t>
      </w:r>
      <w:r w:rsidR="001E23E3" w:rsidRPr="003755E2">
        <w:rPr>
          <w:rFonts w:hint="eastAsia"/>
        </w:rPr>
        <w:t>表</w:t>
      </w:r>
      <w:r w:rsidR="00A53105" w:rsidRPr="003755E2">
        <w:t>2</w:t>
      </w:r>
      <w:r w:rsidR="004A33D7" w:rsidRPr="003755E2">
        <w:rPr>
          <w:rFonts w:hint="eastAsia"/>
        </w:rPr>
        <w:t>的规定</w:t>
      </w:r>
      <w:r w:rsidR="001E23E3" w:rsidRPr="003755E2">
        <w:rPr>
          <w:rFonts w:hint="eastAsia"/>
        </w:rPr>
        <w:t>。</w:t>
      </w:r>
    </w:p>
    <w:p w14:paraId="0EF945D7" w14:textId="77777777" w:rsidR="001E23E3" w:rsidRPr="003755E2" w:rsidRDefault="00B94BF9" w:rsidP="001E23E3">
      <w:pPr>
        <w:pStyle w:val="aff2"/>
        <w:spacing w:before="120" w:after="120"/>
      </w:pPr>
      <w:r w:rsidRPr="003755E2">
        <w:rPr>
          <w:rFonts w:hint="eastAsia"/>
        </w:rPr>
        <w:t>GTI</w:t>
      </w:r>
      <w:r w:rsidRPr="003755E2">
        <w:t>N-14</w:t>
      </w:r>
      <w:r w:rsidR="001E23E3" w:rsidRPr="003755E2">
        <w:rPr>
          <w:rFonts w:hint="eastAsia"/>
        </w:rPr>
        <w:t>代码结构</w:t>
      </w:r>
    </w:p>
    <w:tbl>
      <w:tblPr>
        <w:tblStyle w:val="afffffffffc"/>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691"/>
        <w:gridCol w:w="1701"/>
        <w:gridCol w:w="2552"/>
        <w:gridCol w:w="1701"/>
        <w:gridCol w:w="1689"/>
      </w:tblGrid>
      <w:tr w:rsidR="007343FC" w:rsidRPr="003755E2" w14:paraId="609DBF9B" w14:textId="77777777" w:rsidTr="00DE3AD0">
        <w:trPr>
          <w:trHeight w:val="340"/>
          <w:tblHeader/>
          <w:jc w:val="center"/>
        </w:trPr>
        <w:tc>
          <w:tcPr>
            <w:tcW w:w="1691" w:type="dxa"/>
            <w:tcBorders>
              <w:top w:val="single" w:sz="8" w:space="0" w:color="auto"/>
              <w:bottom w:val="single" w:sz="8" w:space="0" w:color="auto"/>
            </w:tcBorders>
            <w:shd w:val="clear" w:color="auto" w:fill="auto"/>
            <w:vAlign w:val="center"/>
          </w:tcPr>
          <w:p w14:paraId="0BF8FE75" w14:textId="77777777" w:rsidR="001E23E3" w:rsidRPr="003755E2" w:rsidRDefault="001E23E3" w:rsidP="001E23E3">
            <w:pPr>
              <w:pStyle w:val="afffffffff9"/>
            </w:pPr>
            <w:r w:rsidRPr="003755E2">
              <w:rPr>
                <w:rFonts w:hint="eastAsia"/>
              </w:rPr>
              <w:t>结构种类</w:t>
            </w:r>
          </w:p>
        </w:tc>
        <w:tc>
          <w:tcPr>
            <w:tcW w:w="1701" w:type="dxa"/>
            <w:tcBorders>
              <w:top w:val="single" w:sz="8" w:space="0" w:color="auto"/>
              <w:bottom w:val="single" w:sz="8" w:space="0" w:color="auto"/>
            </w:tcBorders>
            <w:shd w:val="clear" w:color="auto" w:fill="auto"/>
            <w:vAlign w:val="center"/>
          </w:tcPr>
          <w:p w14:paraId="6A468E91" w14:textId="77777777" w:rsidR="001E23E3" w:rsidRPr="003755E2" w:rsidRDefault="004A33D7" w:rsidP="001E23E3">
            <w:pPr>
              <w:pStyle w:val="afffffffff9"/>
            </w:pPr>
            <w:r w:rsidRPr="003755E2">
              <w:rPr>
                <w:rFonts w:hint="eastAsia"/>
              </w:rPr>
              <w:t>扩展位</w:t>
            </w:r>
          </w:p>
        </w:tc>
        <w:tc>
          <w:tcPr>
            <w:tcW w:w="2552" w:type="dxa"/>
            <w:tcBorders>
              <w:top w:val="single" w:sz="8" w:space="0" w:color="auto"/>
              <w:bottom w:val="single" w:sz="8" w:space="0" w:color="auto"/>
            </w:tcBorders>
            <w:shd w:val="clear" w:color="auto" w:fill="auto"/>
            <w:vAlign w:val="center"/>
          </w:tcPr>
          <w:p w14:paraId="2FD83621" w14:textId="77777777" w:rsidR="001E23E3" w:rsidRPr="003755E2" w:rsidRDefault="001E23E3" w:rsidP="001E23E3">
            <w:pPr>
              <w:pStyle w:val="afffffffff9"/>
            </w:pPr>
            <w:r w:rsidRPr="003755E2">
              <w:rPr>
                <w:rFonts w:hint="eastAsia"/>
              </w:rPr>
              <w:t>厂商识别代码</w:t>
            </w:r>
          </w:p>
        </w:tc>
        <w:tc>
          <w:tcPr>
            <w:tcW w:w="1701" w:type="dxa"/>
            <w:tcBorders>
              <w:top w:val="single" w:sz="8" w:space="0" w:color="auto"/>
              <w:bottom w:val="single" w:sz="8" w:space="0" w:color="auto"/>
            </w:tcBorders>
            <w:shd w:val="clear" w:color="auto" w:fill="auto"/>
            <w:vAlign w:val="center"/>
          </w:tcPr>
          <w:p w14:paraId="14A16795" w14:textId="77777777" w:rsidR="001E23E3" w:rsidRPr="003755E2" w:rsidRDefault="001E23E3" w:rsidP="001E23E3">
            <w:pPr>
              <w:pStyle w:val="afffffffff9"/>
            </w:pPr>
            <w:r w:rsidRPr="003755E2">
              <w:rPr>
                <w:rFonts w:hint="eastAsia"/>
              </w:rPr>
              <w:t>商品项目代码</w:t>
            </w:r>
          </w:p>
        </w:tc>
        <w:tc>
          <w:tcPr>
            <w:tcW w:w="1689" w:type="dxa"/>
            <w:tcBorders>
              <w:top w:val="single" w:sz="8" w:space="0" w:color="auto"/>
              <w:bottom w:val="single" w:sz="8" w:space="0" w:color="auto"/>
            </w:tcBorders>
            <w:shd w:val="clear" w:color="auto" w:fill="auto"/>
            <w:vAlign w:val="center"/>
          </w:tcPr>
          <w:p w14:paraId="0F0F7F92" w14:textId="77777777" w:rsidR="001E23E3" w:rsidRPr="003755E2" w:rsidRDefault="001E23E3" w:rsidP="007343FC">
            <w:pPr>
              <w:pStyle w:val="afffffffff9"/>
            </w:pPr>
            <w:r w:rsidRPr="003755E2">
              <w:rPr>
                <w:rFonts w:hint="eastAsia"/>
              </w:rPr>
              <w:t>校验码</w:t>
            </w:r>
          </w:p>
        </w:tc>
      </w:tr>
      <w:tr w:rsidR="007343FC" w:rsidRPr="003755E2" w14:paraId="34AA44D2" w14:textId="77777777" w:rsidTr="00DE3AD0">
        <w:trPr>
          <w:trHeight w:val="340"/>
          <w:jc w:val="center"/>
        </w:trPr>
        <w:tc>
          <w:tcPr>
            <w:tcW w:w="1691" w:type="dxa"/>
            <w:tcBorders>
              <w:top w:val="single" w:sz="8" w:space="0" w:color="auto"/>
            </w:tcBorders>
            <w:shd w:val="clear" w:color="auto" w:fill="auto"/>
            <w:vAlign w:val="center"/>
          </w:tcPr>
          <w:p w14:paraId="1ECC86A9" w14:textId="77777777" w:rsidR="001E23E3" w:rsidRPr="003755E2" w:rsidRDefault="00B845E2" w:rsidP="001E23E3">
            <w:pPr>
              <w:pStyle w:val="afffffffff9"/>
            </w:pPr>
            <w:r w:rsidRPr="003755E2">
              <w:rPr>
                <w:rFonts w:hint="eastAsia"/>
              </w:rPr>
              <w:t>结构一</w:t>
            </w:r>
          </w:p>
        </w:tc>
        <w:tc>
          <w:tcPr>
            <w:tcW w:w="1701" w:type="dxa"/>
            <w:tcBorders>
              <w:top w:val="single" w:sz="8" w:space="0" w:color="auto"/>
            </w:tcBorders>
            <w:shd w:val="clear" w:color="auto" w:fill="auto"/>
            <w:vAlign w:val="center"/>
          </w:tcPr>
          <w:p w14:paraId="2756C3B5" w14:textId="77777777" w:rsidR="001E23E3" w:rsidRPr="003755E2" w:rsidRDefault="004A33D7" w:rsidP="001E23E3">
            <w:pPr>
              <w:pStyle w:val="afffffffff9"/>
            </w:pPr>
            <w:r w:rsidRPr="003755E2">
              <w:t>N</w:t>
            </w:r>
            <w:r w:rsidRPr="003755E2">
              <w:rPr>
                <w:vertAlign w:val="subscript"/>
              </w:rPr>
              <w:t>14</w:t>
            </w:r>
          </w:p>
        </w:tc>
        <w:tc>
          <w:tcPr>
            <w:tcW w:w="2552" w:type="dxa"/>
            <w:tcBorders>
              <w:top w:val="single" w:sz="8" w:space="0" w:color="auto"/>
            </w:tcBorders>
            <w:shd w:val="clear" w:color="auto" w:fill="auto"/>
            <w:vAlign w:val="center"/>
          </w:tcPr>
          <w:p w14:paraId="469EC714" w14:textId="77777777" w:rsidR="001E23E3" w:rsidRPr="003755E2" w:rsidRDefault="007343FC" w:rsidP="00F864F2">
            <w:pPr>
              <w:pStyle w:val="afffffffff9"/>
              <w:ind w:firstLineChars="100" w:firstLine="180"/>
              <w:jc w:val="left"/>
            </w:pPr>
            <w:r w:rsidRPr="003755E2">
              <w:rPr>
                <w:rFonts w:hint="eastAsia"/>
              </w:rPr>
              <w:t>N</w:t>
            </w:r>
            <w:r w:rsidRPr="003755E2">
              <w:rPr>
                <w:rFonts w:hint="eastAsia"/>
                <w:vertAlign w:val="subscript"/>
              </w:rPr>
              <w:t>13</w:t>
            </w:r>
            <w:r w:rsidRPr="003755E2">
              <w:rPr>
                <w:rFonts w:hint="eastAsia"/>
              </w:rPr>
              <w:t>N</w:t>
            </w:r>
            <w:r w:rsidRPr="003755E2">
              <w:rPr>
                <w:rFonts w:hint="eastAsia"/>
                <w:vertAlign w:val="subscript"/>
              </w:rPr>
              <w:t>12</w:t>
            </w:r>
            <w:r w:rsidRPr="003755E2">
              <w:rPr>
                <w:rFonts w:hint="eastAsia"/>
              </w:rPr>
              <w:t>N</w:t>
            </w:r>
            <w:r w:rsidRPr="003755E2">
              <w:rPr>
                <w:rFonts w:hint="eastAsia"/>
                <w:vertAlign w:val="subscript"/>
              </w:rPr>
              <w:t>11</w:t>
            </w:r>
            <w:r w:rsidRPr="003755E2">
              <w:rPr>
                <w:rFonts w:hint="eastAsia"/>
              </w:rPr>
              <w:t>N</w:t>
            </w:r>
            <w:r w:rsidRPr="003755E2">
              <w:rPr>
                <w:rFonts w:hint="eastAsia"/>
                <w:vertAlign w:val="subscript"/>
              </w:rPr>
              <w:t>10</w:t>
            </w:r>
            <w:r w:rsidRPr="003755E2">
              <w:rPr>
                <w:rFonts w:hint="eastAsia"/>
              </w:rPr>
              <w:t>N</w:t>
            </w:r>
            <w:r w:rsidRPr="003755E2">
              <w:rPr>
                <w:rFonts w:hint="eastAsia"/>
                <w:vertAlign w:val="subscript"/>
              </w:rPr>
              <w:t>9</w:t>
            </w:r>
            <w:r w:rsidRPr="003755E2">
              <w:rPr>
                <w:rFonts w:hint="eastAsia"/>
              </w:rPr>
              <w:t>N</w:t>
            </w:r>
            <w:r w:rsidRPr="003755E2">
              <w:rPr>
                <w:rFonts w:hint="eastAsia"/>
                <w:vertAlign w:val="subscript"/>
              </w:rPr>
              <w:t>8</w:t>
            </w:r>
            <w:r w:rsidR="00F864F2" w:rsidRPr="003755E2">
              <w:rPr>
                <w:rFonts w:hint="eastAsia"/>
              </w:rPr>
              <w:t>N</w:t>
            </w:r>
            <w:r w:rsidR="00F864F2" w:rsidRPr="003755E2">
              <w:rPr>
                <w:rFonts w:hint="eastAsia"/>
                <w:vertAlign w:val="subscript"/>
              </w:rPr>
              <w:t>7</w:t>
            </w:r>
          </w:p>
        </w:tc>
        <w:tc>
          <w:tcPr>
            <w:tcW w:w="1701" w:type="dxa"/>
            <w:tcBorders>
              <w:top w:val="single" w:sz="8" w:space="0" w:color="auto"/>
            </w:tcBorders>
            <w:shd w:val="clear" w:color="auto" w:fill="auto"/>
            <w:vAlign w:val="center"/>
          </w:tcPr>
          <w:p w14:paraId="54481950" w14:textId="77777777" w:rsidR="001E23E3" w:rsidRPr="003755E2" w:rsidRDefault="007343FC" w:rsidP="007343FC">
            <w:pPr>
              <w:pStyle w:val="afffffffff9"/>
              <w:wordWrap w:val="0"/>
              <w:jc w:val="right"/>
            </w:pPr>
            <w:r w:rsidRPr="003755E2">
              <w:rPr>
                <w:rFonts w:hint="eastAsia"/>
              </w:rPr>
              <w:t>N</w:t>
            </w:r>
            <w:r w:rsidRPr="003755E2">
              <w:rPr>
                <w:rFonts w:hint="eastAsia"/>
                <w:vertAlign w:val="subscript"/>
              </w:rPr>
              <w:t>6</w:t>
            </w:r>
            <w:r w:rsidRPr="003755E2">
              <w:rPr>
                <w:rFonts w:hint="eastAsia"/>
              </w:rPr>
              <w:t>N</w:t>
            </w:r>
            <w:r w:rsidRPr="003755E2">
              <w:rPr>
                <w:rFonts w:hint="eastAsia"/>
                <w:vertAlign w:val="subscript"/>
              </w:rPr>
              <w:t>5</w:t>
            </w:r>
            <w:r w:rsidRPr="003755E2">
              <w:rPr>
                <w:rFonts w:hint="eastAsia"/>
              </w:rPr>
              <w:t>N</w:t>
            </w:r>
            <w:r w:rsidRPr="003755E2">
              <w:rPr>
                <w:rFonts w:hint="eastAsia"/>
                <w:vertAlign w:val="subscript"/>
              </w:rPr>
              <w:t>4</w:t>
            </w:r>
            <w:r w:rsidRPr="003755E2">
              <w:t>N</w:t>
            </w:r>
            <w:r w:rsidRPr="003755E2">
              <w:rPr>
                <w:vertAlign w:val="subscript"/>
              </w:rPr>
              <w:t>3</w:t>
            </w:r>
            <w:r w:rsidRPr="003755E2">
              <w:t>N</w:t>
            </w:r>
            <w:r w:rsidRPr="003755E2">
              <w:rPr>
                <w:vertAlign w:val="subscript"/>
              </w:rPr>
              <w:t>2</w:t>
            </w:r>
            <w:r w:rsidRPr="003755E2">
              <w:t xml:space="preserve"> </w:t>
            </w:r>
          </w:p>
        </w:tc>
        <w:tc>
          <w:tcPr>
            <w:tcW w:w="1689" w:type="dxa"/>
            <w:tcBorders>
              <w:top w:val="single" w:sz="8" w:space="0" w:color="auto"/>
            </w:tcBorders>
            <w:shd w:val="clear" w:color="auto" w:fill="auto"/>
            <w:vAlign w:val="center"/>
          </w:tcPr>
          <w:p w14:paraId="6D00041A" w14:textId="77777777" w:rsidR="001E23E3" w:rsidRPr="003755E2" w:rsidRDefault="007343FC" w:rsidP="001E23E3">
            <w:pPr>
              <w:pStyle w:val="afffffffff9"/>
            </w:pPr>
            <w:r w:rsidRPr="003755E2">
              <w:t>N</w:t>
            </w:r>
            <w:r w:rsidRPr="003755E2">
              <w:rPr>
                <w:vertAlign w:val="subscript"/>
              </w:rPr>
              <w:t>1</w:t>
            </w:r>
          </w:p>
        </w:tc>
      </w:tr>
      <w:tr w:rsidR="007343FC" w:rsidRPr="003755E2" w14:paraId="72DC1DBA" w14:textId="77777777" w:rsidTr="00DE3AD0">
        <w:trPr>
          <w:trHeight w:val="340"/>
          <w:jc w:val="center"/>
        </w:trPr>
        <w:tc>
          <w:tcPr>
            <w:tcW w:w="1691" w:type="dxa"/>
            <w:shd w:val="clear" w:color="auto" w:fill="auto"/>
            <w:vAlign w:val="center"/>
          </w:tcPr>
          <w:p w14:paraId="031EEB02" w14:textId="77777777" w:rsidR="001E23E3" w:rsidRPr="003755E2" w:rsidRDefault="00B845E2" w:rsidP="001E23E3">
            <w:pPr>
              <w:pStyle w:val="afffffffff9"/>
            </w:pPr>
            <w:r w:rsidRPr="003755E2">
              <w:rPr>
                <w:rFonts w:hint="eastAsia"/>
              </w:rPr>
              <w:t>结构二</w:t>
            </w:r>
          </w:p>
        </w:tc>
        <w:tc>
          <w:tcPr>
            <w:tcW w:w="1701" w:type="dxa"/>
            <w:shd w:val="clear" w:color="auto" w:fill="auto"/>
            <w:vAlign w:val="center"/>
          </w:tcPr>
          <w:p w14:paraId="542A607A" w14:textId="77777777" w:rsidR="001E23E3" w:rsidRPr="003755E2" w:rsidRDefault="004A33D7" w:rsidP="001E23E3">
            <w:pPr>
              <w:pStyle w:val="afffffffff9"/>
            </w:pPr>
            <w:r w:rsidRPr="003755E2">
              <w:t>N</w:t>
            </w:r>
            <w:r w:rsidRPr="003755E2">
              <w:rPr>
                <w:vertAlign w:val="subscript"/>
              </w:rPr>
              <w:t>14</w:t>
            </w:r>
          </w:p>
        </w:tc>
        <w:tc>
          <w:tcPr>
            <w:tcW w:w="2552" w:type="dxa"/>
            <w:shd w:val="clear" w:color="auto" w:fill="auto"/>
            <w:vAlign w:val="center"/>
          </w:tcPr>
          <w:p w14:paraId="78C3FD5D" w14:textId="77777777" w:rsidR="001E23E3" w:rsidRPr="003755E2" w:rsidRDefault="007343FC" w:rsidP="007343FC">
            <w:pPr>
              <w:pStyle w:val="afffffffff9"/>
              <w:ind w:firstLineChars="100" w:firstLine="180"/>
              <w:jc w:val="both"/>
            </w:pPr>
            <w:r w:rsidRPr="003755E2">
              <w:rPr>
                <w:rFonts w:hint="eastAsia"/>
              </w:rPr>
              <w:t>N</w:t>
            </w:r>
            <w:r w:rsidRPr="003755E2">
              <w:rPr>
                <w:rFonts w:hint="eastAsia"/>
                <w:vertAlign w:val="subscript"/>
              </w:rPr>
              <w:t>13</w:t>
            </w:r>
            <w:r w:rsidRPr="003755E2">
              <w:rPr>
                <w:rFonts w:hint="eastAsia"/>
              </w:rPr>
              <w:t>N</w:t>
            </w:r>
            <w:r w:rsidRPr="003755E2">
              <w:rPr>
                <w:rFonts w:hint="eastAsia"/>
                <w:vertAlign w:val="subscript"/>
              </w:rPr>
              <w:t>12</w:t>
            </w:r>
            <w:r w:rsidRPr="003755E2">
              <w:rPr>
                <w:rFonts w:hint="eastAsia"/>
              </w:rPr>
              <w:t>N</w:t>
            </w:r>
            <w:r w:rsidRPr="003755E2">
              <w:rPr>
                <w:rFonts w:hint="eastAsia"/>
                <w:vertAlign w:val="subscript"/>
              </w:rPr>
              <w:t>11</w:t>
            </w:r>
            <w:r w:rsidRPr="003755E2">
              <w:rPr>
                <w:rFonts w:hint="eastAsia"/>
              </w:rPr>
              <w:t>N</w:t>
            </w:r>
            <w:r w:rsidRPr="003755E2">
              <w:rPr>
                <w:rFonts w:hint="eastAsia"/>
                <w:vertAlign w:val="subscript"/>
              </w:rPr>
              <w:t>10</w:t>
            </w:r>
            <w:r w:rsidRPr="003755E2">
              <w:rPr>
                <w:rFonts w:hint="eastAsia"/>
              </w:rPr>
              <w:t>N</w:t>
            </w:r>
            <w:r w:rsidRPr="003755E2">
              <w:rPr>
                <w:rFonts w:hint="eastAsia"/>
                <w:vertAlign w:val="subscript"/>
              </w:rPr>
              <w:t>9</w:t>
            </w:r>
            <w:r w:rsidRPr="003755E2">
              <w:rPr>
                <w:rFonts w:hint="eastAsia"/>
              </w:rPr>
              <w:t>N</w:t>
            </w:r>
            <w:r w:rsidRPr="003755E2">
              <w:rPr>
                <w:rFonts w:hint="eastAsia"/>
                <w:vertAlign w:val="subscript"/>
              </w:rPr>
              <w:t>8</w:t>
            </w:r>
            <w:r w:rsidRPr="003755E2">
              <w:rPr>
                <w:rFonts w:hint="eastAsia"/>
              </w:rPr>
              <w:t>N</w:t>
            </w:r>
            <w:r w:rsidRPr="003755E2">
              <w:rPr>
                <w:rFonts w:hint="eastAsia"/>
                <w:vertAlign w:val="subscript"/>
              </w:rPr>
              <w:t>7</w:t>
            </w:r>
            <w:r w:rsidR="00F864F2" w:rsidRPr="003755E2">
              <w:rPr>
                <w:rFonts w:hint="eastAsia"/>
              </w:rPr>
              <w:t>N</w:t>
            </w:r>
            <w:r w:rsidR="00F864F2" w:rsidRPr="003755E2">
              <w:rPr>
                <w:rFonts w:hint="eastAsia"/>
                <w:vertAlign w:val="subscript"/>
              </w:rPr>
              <w:t>6</w:t>
            </w:r>
          </w:p>
        </w:tc>
        <w:tc>
          <w:tcPr>
            <w:tcW w:w="1701" w:type="dxa"/>
            <w:shd w:val="clear" w:color="auto" w:fill="auto"/>
            <w:vAlign w:val="center"/>
          </w:tcPr>
          <w:p w14:paraId="11DBCFD9" w14:textId="77777777" w:rsidR="001E23E3" w:rsidRPr="003755E2" w:rsidRDefault="007343FC" w:rsidP="007343FC">
            <w:pPr>
              <w:pStyle w:val="afffffffff9"/>
              <w:wordWrap w:val="0"/>
              <w:jc w:val="right"/>
            </w:pPr>
            <w:r w:rsidRPr="003755E2">
              <w:rPr>
                <w:rFonts w:hint="eastAsia"/>
              </w:rPr>
              <w:t>N</w:t>
            </w:r>
            <w:r w:rsidRPr="003755E2">
              <w:rPr>
                <w:rFonts w:hint="eastAsia"/>
                <w:vertAlign w:val="subscript"/>
              </w:rPr>
              <w:t>5</w:t>
            </w:r>
            <w:r w:rsidRPr="003755E2">
              <w:rPr>
                <w:rFonts w:hint="eastAsia"/>
              </w:rPr>
              <w:t>N</w:t>
            </w:r>
            <w:r w:rsidRPr="003755E2">
              <w:rPr>
                <w:rFonts w:hint="eastAsia"/>
                <w:vertAlign w:val="subscript"/>
              </w:rPr>
              <w:t>4</w:t>
            </w:r>
            <w:r w:rsidRPr="003755E2">
              <w:t>N</w:t>
            </w:r>
            <w:r w:rsidRPr="003755E2">
              <w:rPr>
                <w:vertAlign w:val="subscript"/>
              </w:rPr>
              <w:t>3</w:t>
            </w:r>
            <w:r w:rsidRPr="003755E2">
              <w:t>N</w:t>
            </w:r>
            <w:r w:rsidRPr="003755E2">
              <w:rPr>
                <w:vertAlign w:val="subscript"/>
              </w:rPr>
              <w:t>2</w:t>
            </w:r>
            <w:r w:rsidRPr="003755E2">
              <w:t xml:space="preserve"> </w:t>
            </w:r>
          </w:p>
        </w:tc>
        <w:tc>
          <w:tcPr>
            <w:tcW w:w="1689" w:type="dxa"/>
            <w:shd w:val="clear" w:color="auto" w:fill="auto"/>
            <w:vAlign w:val="center"/>
          </w:tcPr>
          <w:p w14:paraId="38C1836F" w14:textId="77777777" w:rsidR="001E23E3" w:rsidRPr="003755E2" w:rsidRDefault="007343FC" w:rsidP="001E23E3">
            <w:pPr>
              <w:pStyle w:val="afffffffff9"/>
            </w:pPr>
            <w:r w:rsidRPr="003755E2">
              <w:t>N</w:t>
            </w:r>
            <w:r w:rsidRPr="003755E2">
              <w:rPr>
                <w:vertAlign w:val="subscript"/>
              </w:rPr>
              <w:t>1</w:t>
            </w:r>
          </w:p>
        </w:tc>
      </w:tr>
      <w:tr w:rsidR="007343FC" w:rsidRPr="003755E2" w14:paraId="58D8FDD7" w14:textId="77777777" w:rsidTr="00DE3AD0">
        <w:trPr>
          <w:trHeight w:val="340"/>
          <w:jc w:val="center"/>
        </w:trPr>
        <w:tc>
          <w:tcPr>
            <w:tcW w:w="1691" w:type="dxa"/>
            <w:shd w:val="clear" w:color="auto" w:fill="auto"/>
            <w:vAlign w:val="center"/>
          </w:tcPr>
          <w:p w14:paraId="016D51B3" w14:textId="77777777" w:rsidR="001E23E3" w:rsidRPr="003755E2" w:rsidRDefault="00B845E2" w:rsidP="001E23E3">
            <w:pPr>
              <w:pStyle w:val="afffffffff9"/>
            </w:pPr>
            <w:r w:rsidRPr="003755E2">
              <w:rPr>
                <w:rFonts w:hint="eastAsia"/>
              </w:rPr>
              <w:t>结构三</w:t>
            </w:r>
          </w:p>
        </w:tc>
        <w:tc>
          <w:tcPr>
            <w:tcW w:w="1701" w:type="dxa"/>
            <w:shd w:val="clear" w:color="auto" w:fill="auto"/>
            <w:vAlign w:val="center"/>
          </w:tcPr>
          <w:p w14:paraId="59E3ED82" w14:textId="77777777" w:rsidR="001E23E3" w:rsidRPr="003755E2" w:rsidRDefault="004A33D7" w:rsidP="001E23E3">
            <w:pPr>
              <w:pStyle w:val="afffffffff9"/>
            </w:pPr>
            <w:r w:rsidRPr="003755E2">
              <w:t>N</w:t>
            </w:r>
            <w:r w:rsidRPr="003755E2">
              <w:rPr>
                <w:vertAlign w:val="subscript"/>
              </w:rPr>
              <w:t>14</w:t>
            </w:r>
          </w:p>
        </w:tc>
        <w:tc>
          <w:tcPr>
            <w:tcW w:w="2552" w:type="dxa"/>
            <w:shd w:val="clear" w:color="auto" w:fill="auto"/>
            <w:vAlign w:val="center"/>
          </w:tcPr>
          <w:p w14:paraId="181B77E3" w14:textId="77777777" w:rsidR="001E23E3" w:rsidRPr="003755E2" w:rsidRDefault="007343FC" w:rsidP="007343FC">
            <w:pPr>
              <w:pStyle w:val="afffffffff9"/>
              <w:ind w:firstLineChars="100" w:firstLine="180"/>
              <w:jc w:val="both"/>
            </w:pPr>
            <w:r w:rsidRPr="003755E2">
              <w:rPr>
                <w:rFonts w:hint="eastAsia"/>
              </w:rPr>
              <w:t>N</w:t>
            </w:r>
            <w:r w:rsidRPr="003755E2">
              <w:rPr>
                <w:rFonts w:hint="eastAsia"/>
                <w:vertAlign w:val="subscript"/>
              </w:rPr>
              <w:t>13</w:t>
            </w:r>
            <w:r w:rsidRPr="003755E2">
              <w:rPr>
                <w:rFonts w:hint="eastAsia"/>
              </w:rPr>
              <w:t>N</w:t>
            </w:r>
            <w:r w:rsidRPr="003755E2">
              <w:rPr>
                <w:rFonts w:hint="eastAsia"/>
                <w:vertAlign w:val="subscript"/>
              </w:rPr>
              <w:t>12</w:t>
            </w:r>
            <w:r w:rsidRPr="003755E2">
              <w:rPr>
                <w:rFonts w:hint="eastAsia"/>
              </w:rPr>
              <w:t>N</w:t>
            </w:r>
            <w:r w:rsidRPr="003755E2">
              <w:rPr>
                <w:rFonts w:hint="eastAsia"/>
                <w:vertAlign w:val="subscript"/>
              </w:rPr>
              <w:t>11</w:t>
            </w:r>
            <w:r w:rsidRPr="003755E2">
              <w:rPr>
                <w:rFonts w:hint="eastAsia"/>
              </w:rPr>
              <w:t>N</w:t>
            </w:r>
            <w:r w:rsidRPr="003755E2">
              <w:rPr>
                <w:rFonts w:hint="eastAsia"/>
                <w:vertAlign w:val="subscript"/>
              </w:rPr>
              <w:t>10</w:t>
            </w:r>
            <w:r w:rsidRPr="003755E2">
              <w:rPr>
                <w:rFonts w:hint="eastAsia"/>
              </w:rPr>
              <w:t>N</w:t>
            </w:r>
            <w:r w:rsidRPr="003755E2">
              <w:rPr>
                <w:rFonts w:hint="eastAsia"/>
                <w:vertAlign w:val="subscript"/>
              </w:rPr>
              <w:t>9</w:t>
            </w:r>
            <w:r w:rsidRPr="003755E2">
              <w:rPr>
                <w:rFonts w:hint="eastAsia"/>
              </w:rPr>
              <w:t>N</w:t>
            </w:r>
            <w:r w:rsidRPr="003755E2">
              <w:rPr>
                <w:rFonts w:hint="eastAsia"/>
                <w:vertAlign w:val="subscript"/>
              </w:rPr>
              <w:t>8</w:t>
            </w:r>
            <w:r w:rsidRPr="003755E2">
              <w:rPr>
                <w:rFonts w:hint="eastAsia"/>
              </w:rPr>
              <w:t>N</w:t>
            </w:r>
            <w:r w:rsidRPr="003755E2">
              <w:rPr>
                <w:rFonts w:hint="eastAsia"/>
                <w:vertAlign w:val="subscript"/>
              </w:rPr>
              <w:t>7</w:t>
            </w:r>
            <w:r w:rsidRPr="003755E2">
              <w:rPr>
                <w:rFonts w:hint="eastAsia"/>
              </w:rPr>
              <w:t>N</w:t>
            </w:r>
            <w:r w:rsidRPr="003755E2">
              <w:rPr>
                <w:rFonts w:hint="eastAsia"/>
                <w:vertAlign w:val="subscript"/>
              </w:rPr>
              <w:t>6</w:t>
            </w:r>
            <w:r w:rsidR="00F864F2" w:rsidRPr="003755E2">
              <w:rPr>
                <w:rFonts w:hint="eastAsia"/>
              </w:rPr>
              <w:t>N</w:t>
            </w:r>
            <w:r w:rsidR="00F864F2" w:rsidRPr="003755E2">
              <w:rPr>
                <w:vertAlign w:val="subscript"/>
              </w:rPr>
              <w:t>5</w:t>
            </w:r>
          </w:p>
        </w:tc>
        <w:tc>
          <w:tcPr>
            <w:tcW w:w="1701" w:type="dxa"/>
            <w:shd w:val="clear" w:color="auto" w:fill="auto"/>
            <w:vAlign w:val="center"/>
          </w:tcPr>
          <w:p w14:paraId="70D2EE5E" w14:textId="77777777" w:rsidR="001E23E3" w:rsidRPr="003755E2" w:rsidRDefault="007343FC" w:rsidP="007343FC">
            <w:pPr>
              <w:pStyle w:val="afffffffff9"/>
              <w:wordWrap w:val="0"/>
              <w:jc w:val="right"/>
            </w:pPr>
            <w:r w:rsidRPr="003755E2">
              <w:rPr>
                <w:rFonts w:hint="eastAsia"/>
              </w:rPr>
              <w:t>N</w:t>
            </w:r>
            <w:r w:rsidRPr="003755E2">
              <w:rPr>
                <w:rFonts w:hint="eastAsia"/>
                <w:vertAlign w:val="subscript"/>
              </w:rPr>
              <w:t>4</w:t>
            </w:r>
            <w:r w:rsidRPr="003755E2">
              <w:t>N</w:t>
            </w:r>
            <w:r w:rsidRPr="003755E2">
              <w:rPr>
                <w:vertAlign w:val="subscript"/>
              </w:rPr>
              <w:t>3</w:t>
            </w:r>
            <w:r w:rsidRPr="003755E2">
              <w:t>N</w:t>
            </w:r>
            <w:r w:rsidRPr="003755E2">
              <w:rPr>
                <w:vertAlign w:val="subscript"/>
              </w:rPr>
              <w:t>2</w:t>
            </w:r>
            <w:r w:rsidRPr="003755E2">
              <w:t xml:space="preserve"> </w:t>
            </w:r>
          </w:p>
        </w:tc>
        <w:tc>
          <w:tcPr>
            <w:tcW w:w="1689" w:type="dxa"/>
            <w:shd w:val="clear" w:color="auto" w:fill="auto"/>
            <w:vAlign w:val="center"/>
          </w:tcPr>
          <w:p w14:paraId="670F811C" w14:textId="77777777" w:rsidR="001E23E3" w:rsidRPr="003755E2" w:rsidRDefault="007343FC" w:rsidP="001E23E3">
            <w:pPr>
              <w:pStyle w:val="afffffffff9"/>
            </w:pPr>
            <w:r w:rsidRPr="003755E2">
              <w:t>N</w:t>
            </w:r>
            <w:r w:rsidRPr="003755E2">
              <w:rPr>
                <w:vertAlign w:val="subscript"/>
              </w:rPr>
              <w:t>1</w:t>
            </w:r>
          </w:p>
        </w:tc>
      </w:tr>
      <w:tr w:rsidR="007343FC" w:rsidRPr="003755E2" w14:paraId="316BE47B" w14:textId="77777777" w:rsidTr="00DE3AD0">
        <w:trPr>
          <w:trHeight w:val="340"/>
          <w:jc w:val="center"/>
        </w:trPr>
        <w:tc>
          <w:tcPr>
            <w:tcW w:w="1691" w:type="dxa"/>
            <w:tcBorders>
              <w:bottom w:val="single" w:sz="8" w:space="0" w:color="auto"/>
            </w:tcBorders>
            <w:shd w:val="clear" w:color="auto" w:fill="auto"/>
            <w:vAlign w:val="center"/>
          </w:tcPr>
          <w:p w14:paraId="178F05D0" w14:textId="77777777" w:rsidR="001E23E3" w:rsidRPr="003755E2" w:rsidRDefault="00B845E2" w:rsidP="001E23E3">
            <w:pPr>
              <w:pStyle w:val="afffffffff9"/>
            </w:pPr>
            <w:r w:rsidRPr="003755E2">
              <w:rPr>
                <w:rFonts w:hint="eastAsia"/>
              </w:rPr>
              <w:t>结构四</w:t>
            </w:r>
          </w:p>
        </w:tc>
        <w:tc>
          <w:tcPr>
            <w:tcW w:w="1701" w:type="dxa"/>
            <w:tcBorders>
              <w:bottom w:val="single" w:sz="8" w:space="0" w:color="auto"/>
            </w:tcBorders>
            <w:shd w:val="clear" w:color="auto" w:fill="auto"/>
            <w:vAlign w:val="center"/>
          </w:tcPr>
          <w:p w14:paraId="64DEB4D5" w14:textId="77777777" w:rsidR="001E23E3" w:rsidRPr="003755E2" w:rsidRDefault="004A33D7" w:rsidP="001E23E3">
            <w:pPr>
              <w:pStyle w:val="afffffffff9"/>
            </w:pPr>
            <w:r w:rsidRPr="003755E2">
              <w:t>N</w:t>
            </w:r>
            <w:r w:rsidRPr="003755E2">
              <w:rPr>
                <w:vertAlign w:val="subscript"/>
              </w:rPr>
              <w:t>14</w:t>
            </w:r>
          </w:p>
        </w:tc>
        <w:tc>
          <w:tcPr>
            <w:tcW w:w="2552" w:type="dxa"/>
            <w:tcBorders>
              <w:bottom w:val="single" w:sz="8" w:space="0" w:color="auto"/>
            </w:tcBorders>
            <w:shd w:val="clear" w:color="auto" w:fill="auto"/>
            <w:vAlign w:val="center"/>
          </w:tcPr>
          <w:p w14:paraId="4ECC3907" w14:textId="77777777" w:rsidR="001E23E3" w:rsidRPr="003755E2" w:rsidRDefault="007343FC" w:rsidP="007343FC">
            <w:pPr>
              <w:pStyle w:val="afffffffff9"/>
              <w:ind w:firstLineChars="100" w:firstLine="180"/>
              <w:jc w:val="both"/>
            </w:pPr>
            <w:r w:rsidRPr="003755E2">
              <w:rPr>
                <w:rFonts w:hint="eastAsia"/>
              </w:rPr>
              <w:t>N</w:t>
            </w:r>
            <w:r w:rsidRPr="003755E2">
              <w:rPr>
                <w:rFonts w:hint="eastAsia"/>
                <w:vertAlign w:val="subscript"/>
              </w:rPr>
              <w:t>13</w:t>
            </w:r>
            <w:r w:rsidRPr="003755E2">
              <w:rPr>
                <w:rFonts w:hint="eastAsia"/>
              </w:rPr>
              <w:t>N</w:t>
            </w:r>
            <w:r w:rsidRPr="003755E2">
              <w:rPr>
                <w:rFonts w:hint="eastAsia"/>
                <w:vertAlign w:val="subscript"/>
              </w:rPr>
              <w:t>12</w:t>
            </w:r>
            <w:r w:rsidRPr="003755E2">
              <w:rPr>
                <w:rFonts w:hint="eastAsia"/>
              </w:rPr>
              <w:t>N</w:t>
            </w:r>
            <w:r w:rsidRPr="003755E2">
              <w:rPr>
                <w:rFonts w:hint="eastAsia"/>
                <w:vertAlign w:val="subscript"/>
              </w:rPr>
              <w:t>11</w:t>
            </w:r>
            <w:r w:rsidRPr="003755E2">
              <w:rPr>
                <w:rFonts w:hint="eastAsia"/>
              </w:rPr>
              <w:t>N</w:t>
            </w:r>
            <w:r w:rsidRPr="003755E2">
              <w:rPr>
                <w:rFonts w:hint="eastAsia"/>
                <w:vertAlign w:val="subscript"/>
              </w:rPr>
              <w:t>10</w:t>
            </w:r>
            <w:r w:rsidRPr="003755E2">
              <w:rPr>
                <w:rFonts w:hint="eastAsia"/>
              </w:rPr>
              <w:t>N</w:t>
            </w:r>
            <w:r w:rsidRPr="003755E2">
              <w:rPr>
                <w:rFonts w:hint="eastAsia"/>
                <w:vertAlign w:val="subscript"/>
              </w:rPr>
              <w:t>9</w:t>
            </w:r>
            <w:r w:rsidRPr="003755E2">
              <w:rPr>
                <w:rFonts w:hint="eastAsia"/>
              </w:rPr>
              <w:t>N</w:t>
            </w:r>
            <w:r w:rsidRPr="003755E2">
              <w:rPr>
                <w:rFonts w:hint="eastAsia"/>
                <w:vertAlign w:val="subscript"/>
              </w:rPr>
              <w:t>8</w:t>
            </w:r>
            <w:r w:rsidRPr="003755E2">
              <w:rPr>
                <w:rFonts w:hint="eastAsia"/>
              </w:rPr>
              <w:t>N</w:t>
            </w:r>
            <w:r w:rsidRPr="003755E2">
              <w:rPr>
                <w:rFonts w:hint="eastAsia"/>
                <w:vertAlign w:val="subscript"/>
              </w:rPr>
              <w:t>7</w:t>
            </w:r>
            <w:r w:rsidRPr="003755E2">
              <w:rPr>
                <w:rFonts w:hint="eastAsia"/>
              </w:rPr>
              <w:t>N</w:t>
            </w:r>
            <w:r w:rsidRPr="003755E2">
              <w:rPr>
                <w:rFonts w:hint="eastAsia"/>
                <w:vertAlign w:val="subscript"/>
              </w:rPr>
              <w:t>6</w:t>
            </w:r>
            <w:r w:rsidRPr="003755E2">
              <w:rPr>
                <w:rFonts w:hint="eastAsia"/>
              </w:rPr>
              <w:t>N</w:t>
            </w:r>
            <w:r w:rsidRPr="003755E2">
              <w:rPr>
                <w:rFonts w:hint="eastAsia"/>
                <w:vertAlign w:val="subscript"/>
              </w:rPr>
              <w:t>5</w:t>
            </w:r>
            <w:r w:rsidRPr="003755E2">
              <w:rPr>
                <w:rFonts w:hint="eastAsia"/>
              </w:rPr>
              <w:t>N</w:t>
            </w:r>
            <w:r w:rsidRPr="003755E2">
              <w:rPr>
                <w:rFonts w:hint="eastAsia"/>
                <w:vertAlign w:val="subscript"/>
              </w:rPr>
              <w:t>4</w:t>
            </w:r>
          </w:p>
        </w:tc>
        <w:tc>
          <w:tcPr>
            <w:tcW w:w="1701" w:type="dxa"/>
            <w:tcBorders>
              <w:bottom w:val="single" w:sz="8" w:space="0" w:color="auto"/>
            </w:tcBorders>
            <w:shd w:val="clear" w:color="auto" w:fill="auto"/>
            <w:vAlign w:val="center"/>
          </w:tcPr>
          <w:p w14:paraId="0BB49FBB" w14:textId="77777777" w:rsidR="001E23E3" w:rsidRPr="003755E2" w:rsidRDefault="007343FC" w:rsidP="007343FC">
            <w:pPr>
              <w:pStyle w:val="afffffffff9"/>
              <w:wordWrap w:val="0"/>
              <w:jc w:val="right"/>
            </w:pPr>
            <w:r w:rsidRPr="003755E2">
              <w:t>N</w:t>
            </w:r>
            <w:r w:rsidRPr="003755E2">
              <w:rPr>
                <w:vertAlign w:val="subscript"/>
              </w:rPr>
              <w:t>3</w:t>
            </w:r>
            <w:r w:rsidRPr="003755E2">
              <w:t>N</w:t>
            </w:r>
            <w:r w:rsidRPr="003755E2">
              <w:rPr>
                <w:vertAlign w:val="subscript"/>
              </w:rPr>
              <w:t>2</w:t>
            </w:r>
            <w:r w:rsidRPr="003755E2">
              <w:t xml:space="preserve"> </w:t>
            </w:r>
          </w:p>
        </w:tc>
        <w:tc>
          <w:tcPr>
            <w:tcW w:w="1689" w:type="dxa"/>
            <w:tcBorders>
              <w:bottom w:val="single" w:sz="8" w:space="0" w:color="auto"/>
            </w:tcBorders>
            <w:shd w:val="clear" w:color="auto" w:fill="auto"/>
            <w:vAlign w:val="center"/>
          </w:tcPr>
          <w:p w14:paraId="2B6088C6" w14:textId="77777777" w:rsidR="001E23E3" w:rsidRPr="003755E2" w:rsidRDefault="007343FC" w:rsidP="001E23E3">
            <w:pPr>
              <w:pStyle w:val="afffffffff9"/>
            </w:pPr>
            <w:r w:rsidRPr="003755E2">
              <w:t>N</w:t>
            </w:r>
            <w:r w:rsidRPr="003755E2">
              <w:rPr>
                <w:vertAlign w:val="subscript"/>
              </w:rPr>
              <w:t>1</w:t>
            </w:r>
          </w:p>
        </w:tc>
      </w:tr>
      <w:tr w:rsidR="001E23E3" w:rsidRPr="003755E2" w14:paraId="43535DC6" w14:textId="77777777" w:rsidTr="00DE3AD0">
        <w:trPr>
          <w:trHeight w:val="340"/>
          <w:jc w:val="center"/>
        </w:trPr>
        <w:tc>
          <w:tcPr>
            <w:tcW w:w="9334" w:type="dxa"/>
            <w:gridSpan w:val="5"/>
            <w:tcBorders>
              <w:top w:val="single" w:sz="8" w:space="0" w:color="auto"/>
              <w:bottom w:val="single" w:sz="8" w:space="0" w:color="auto"/>
            </w:tcBorders>
            <w:shd w:val="clear" w:color="auto" w:fill="auto"/>
            <w:vAlign w:val="center"/>
          </w:tcPr>
          <w:p w14:paraId="13290047" w14:textId="77777777" w:rsidR="004A33D7" w:rsidRPr="003755E2" w:rsidRDefault="004A33D7" w:rsidP="00F864F2">
            <w:pPr>
              <w:pStyle w:val="a5"/>
              <w:numPr>
                <w:ilvl w:val="0"/>
                <w:numId w:val="36"/>
              </w:numPr>
            </w:pPr>
            <w:r w:rsidRPr="003755E2">
              <w:t>N</w:t>
            </w:r>
            <w:r w:rsidRPr="003755E2">
              <w:rPr>
                <w:vertAlign w:val="subscript"/>
              </w:rPr>
              <w:t>14</w:t>
            </w:r>
            <w:r w:rsidRPr="003755E2">
              <w:rPr>
                <w:rFonts w:hint="eastAsia"/>
              </w:rPr>
              <w:t>取值为0.</w:t>
            </w:r>
          </w:p>
          <w:p w14:paraId="26FC631C" w14:textId="77777777" w:rsidR="007343FC" w:rsidRPr="003755E2" w:rsidRDefault="007343FC" w:rsidP="00F864F2">
            <w:pPr>
              <w:pStyle w:val="a5"/>
              <w:numPr>
                <w:ilvl w:val="0"/>
                <w:numId w:val="36"/>
              </w:numPr>
            </w:pPr>
            <w:r w:rsidRPr="003755E2">
              <w:rPr>
                <w:rFonts w:hint="eastAsia"/>
              </w:rPr>
              <w:t>厂商识别代码由7位～10位数字组成，由使用方向国家物品编码管理机构申请。</w:t>
            </w:r>
          </w:p>
          <w:p w14:paraId="3B72EF4E" w14:textId="77777777" w:rsidR="001E23E3" w:rsidRPr="003755E2" w:rsidRDefault="007343FC" w:rsidP="00F864F2">
            <w:pPr>
              <w:pStyle w:val="a5"/>
            </w:pPr>
            <w:r w:rsidRPr="003755E2">
              <w:rPr>
                <w:rFonts w:hint="eastAsia"/>
              </w:rPr>
              <w:t>商品项目代码由5位～2位数字组成，由使用方自行编制。</w:t>
            </w:r>
          </w:p>
        </w:tc>
      </w:tr>
    </w:tbl>
    <w:p w14:paraId="704157FB" w14:textId="77777777" w:rsidR="001A2F90" w:rsidRPr="003755E2" w:rsidRDefault="001A2F90" w:rsidP="0046715E">
      <w:pPr>
        <w:pStyle w:val="affffb"/>
        <w:spacing w:line="120" w:lineRule="exact"/>
        <w:ind w:firstLine="420"/>
      </w:pPr>
    </w:p>
    <w:p w14:paraId="15D93D56" w14:textId="77777777" w:rsidR="0029026C" w:rsidRPr="003755E2" w:rsidRDefault="002C2AD5" w:rsidP="0046715E">
      <w:pPr>
        <w:pStyle w:val="affe"/>
        <w:spacing w:before="120" w:after="120"/>
      </w:pPr>
      <w:r w:rsidRPr="003755E2">
        <w:rPr>
          <w:rFonts w:hint="eastAsia"/>
        </w:rPr>
        <w:t>附加信息代码</w:t>
      </w:r>
    </w:p>
    <w:p w14:paraId="4A12B72D" w14:textId="77777777" w:rsidR="002C2AD5" w:rsidRPr="003755E2" w:rsidRDefault="007343FC" w:rsidP="007343FC">
      <w:pPr>
        <w:pStyle w:val="afff"/>
        <w:spacing w:before="120" w:after="120"/>
      </w:pPr>
      <w:r w:rsidRPr="003755E2">
        <w:rPr>
          <w:rFonts w:hint="eastAsia"/>
        </w:rPr>
        <w:t>编制原则</w:t>
      </w:r>
    </w:p>
    <w:p w14:paraId="4B0A1642" w14:textId="42ABC371" w:rsidR="007343FC" w:rsidRPr="003755E2" w:rsidRDefault="007343FC" w:rsidP="007343FC">
      <w:pPr>
        <w:pStyle w:val="affffb"/>
        <w:ind w:firstLine="420"/>
      </w:pPr>
      <w:r w:rsidRPr="003755E2">
        <w:rPr>
          <w:rFonts w:hint="eastAsia"/>
        </w:rPr>
        <w:t>附加信息代码的编制原则：</w:t>
      </w:r>
    </w:p>
    <w:p w14:paraId="5D04C4CE" w14:textId="77777777" w:rsidR="007343FC" w:rsidRPr="003755E2" w:rsidRDefault="007343FC" w:rsidP="006D4A99">
      <w:pPr>
        <w:pStyle w:val="af5"/>
        <w:numPr>
          <w:ilvl w:val="0"/>
          <w:numId w:val="34"/>
        </w:numPr>
      </w:pPr>
      <w:r w:rsidRPr="003755E2">
        <w:rPr>
          <w:rFonts w:hint="eastAsia"/>
        </w:rPr>
        <w:t>附加信息代码为可选项，根据不同应用场景为必选项</w:t>
      </w:r>
      <w:r w:rsidR="006D4A99" w:rsidRPr="003755E2">
        <w:rPr>
          <w:rFonts w:hint="eastAsia"/>
        </w:rPr>
        <w:t>；</w:t>
      </w:r>
    </w:p>
    <w:p w14:paraId="1AFF0315" w14:textId="3BCB7FDB" w:rsidR="007343FC" w:rsidRPr="003755E2" w:rsidRDefault="007343FC" w:rsidP="006D4A99">
      <w:pPr>
        <w:pStyle w:val="af5"/>
      </w:pPr>
      <w:r w:rsidRPr="003755E2">
        <w:rPr>
          <w:rFonts w:hint="eastAsia"/>
        </w:rPr>
        <w:t>附加信息代码不可单独使用，</w:t>
      </w:r>
      <w:r w:rsidR="00A46BA1" w:rsidRPr="003755E2">
        <w:rPr>
          <w:rFonts w:hint="eastAsia"/>
        </w:rPr>
        <w:t>宜</w:t>
      </w:r>
      <w:r w:rsidRPr="003755E2">
        <w:rPr>
          <w:rFonts w:hint="eastAsia"/>
        </w:rPr>
        <w:t>与主标识代码配合使用</w:t>
      </w:r>
      <w:r w:rsidR="006D4A99" w:rsidRPr="003755E2">
        <w:rPr>
          <w:rFonts w:hint="eastAsia"/>
        </w:rPr>
        <w:t>；</w:t>
      </w:r>
    </w:p>
    <w:p w14:paraId="4425F3DA" w14:textId="4C645828" w:rsidR="007343FC" w:rsidRPr="003755E2" w:rsidRDefault="007343FC" w:rsidP="006D4A99">
      <w:pPr>
        <w:pStyle w:val="af5"/>
      </w:pPr>
      <w:r w:rsidRPr="003755E2">
        <w:rPr>
          <w:rFonts w:hint="eastAsia"/>
        </w:rPr>
        <w:t>当使用附加信息代码时，主标识代码前添加全球贸易项目代码的应用标识符</w:t>
      </w:r>
      <w:r w:rsidR="006D4A99" w:rsidRPr="003755E2">
        <w:rPr>
          <w:rFonts w:hint="eastAsia"/>
        </w:rPr>
        <w:t>（</w:t>
      </w:r>
      <w:r w:rsidRPr="003755E2">
        <w:rPr>
          <w:rFonts w:hint="eastAsia"/>
        </w:rPr>
        <w:t>01</w:t>
      </w:r>
      <w:r w:rsidR="006D4A99" w:rsidRPr="003755E2">
        <w:rPr>
          <w:rFonts w:hint="eastAsia"/>
        </w:rPr>
        <w:t>）</w:t>
      </w:r>
      <w:r w:rsidRPr="003755E2">
        <w:rPr>
          <w:rFonts w:hint="eastAsia"/>
        </w:rPr>
        <w:t>。</w:t>
      </w:r>
    </w:p>
    <w:p w14:paraId="7F08C703" w14:textId="77777777" w:rsidR="006D4A99" w:rsidRPr="003755E2" w:rsidRDefault="006D4A99" w:rsidP="006D4A99">
      <w:pPr>
        <w:pStyle w:val="afff"/>
        <w:spacing w:before="120" w:after="120"/>
      </w:pPr>
      <w:r w:rsidRPr="003755E2">
        <w:rPr>
          <w:rFonts w:hint="eastAsia"/>
        </w:rPr>
        <w:t>附加信息代码结构</w:t>
      </w:r>
    </w:p>
    <w:p w14:paraId="0EC7AF9C" w14:textId="512C9F7E" w:rsidR="006D4A99" w:rsidRPr="003755E2" w:rsidRDefault="006D4A99" w:rsidP="006D4A99">
      <w:pPr>
        <w:pStyle w:val="affffb"/>
        <w:ind w:firstLine="420"/>
      </w:pPr>
      <w:r w:rsidRPr="003755E2">
        <w:rPr>
          <w:rFonts w:hint="eastAsia"/>
        </w:rPr>
        <w:t>附加信息代码结构符合GB/T 16986的要求。</w:t>
      </w:r>
    </w:p>
    <w:p w14:paraId="1DA8AE58" w14:textId="77777777" w:rsidR="004760D0" w:rsidRPr="003755E2" w:rsidRDefault="004760D0" w:rsidP="004760D0">
      <w:pPr>
        <w:pStyle w:val="affd"/>
        <w:spacing w:before="120" w:after="120"/>
      </w:pPr>
      <w:bookmarkStart w:id="159" w:name="_Toc179622793"/>
      <w:bookmarkStart w:id="160" w:name="_Toc179804049"/>
      <w:bookmarkStart w:id="161" w:name="_Toc180574923"/>
      <w:bookmarkStart w:id="162" w:name="_Toc180575966"/>
      <w:bookmarkStart w:id="163" w:name="_Toc180576240"/>
      <w:bookmarkStart w:id="164" w:name="_Toc181028319"/>
      <w:bookmarkStart w:id="165" w:name="_Toc181030945"/>
      <w:bookmarkStart w:id="166" w:name="_Toc201749203"/>
      <w:bookmarkStart w:id="167" w:name="_Toc201749251"/>
      <w:r w:rsidRPr="003755E2">
        <w:rPr>
          <w:rFonts w:hint="eastAsia"/>
        </w:rPr>
        <w:t>编码数据结构</w:t>
      </w:r>
      <w:bookmarkEnd w:id="159"/>
      <w:bookmarkEnd w:id="160"/>
      <w:bookmarkEnd w:id="161"/>
      <w:bookmarkEnd w:id="162"/>
      <w:bookmarkEnd w:id="163"/>
      <w:bookmarkEnd w:id="164"/>
      <w:bookmarkEnd w:id="165"/>
      <w:bookmarkEnd w:id="166"/>
      <w:bookmarkEnd w:id="167"/>
    </w:p>
    <w:p w14:paraId="6B35220F" w14:textId="77777777" w:rsidR="004760D0" w:rsidRPr="003755E2" w:rsidRDefault="004760D0" w:rsidP="004760D0">
      <w:pPr>
        <w:pStyle w:val="affe"/>
        <w:spacing w:before="120" w:after="120"/>
      </w:pPr>
      <w:r w:rsidRPr="003755E2">
        <w:rPr>
          <w:rFonts w:hint="eastAsia"/>
        </w:rPr>
        <w:t>编码数据结构的组成</w:t>
      </w:r>
    </w:p>
    <w:p w14:paraId="70688D36" w14:textId="40C05374" w:rsidR="004760D0" w:rsidRPr="003755E2" w:rsidRDefault="004760D0" w:rsidP="004760D0">
      <w:pPr>
        <w:pStyle w:val="affffb"/>
        <w:ind w:firstLine="420"/>
      </w:pPr>
      <w:r w:rsidRPr="003755E2">
        <w:rPr>
          <w:rFonts w:hint="eastAsia"/>
        </w:rPr>
        <w:t>编码数据结构由主标识代码和附加信息代码的单元数据串组成。其中，主标识代码单元数据串为必选项，批号、有效期等附加信息代码单元数据串为可选项，每个单元数据串由应用标识符及其对应的数据字段组成。应用标识符符合GB/T</w:t>
      </w:r>
      <w:r w:rsidRPr="003755E2">
        <w:t xml:space="preserve"> </w:t>
      </w:r>
      <w:r w:rsidRPr="003755E2">
        <w:rPr>
          <w:rFonts w:hint="eastAsia"/>
        </w:rPr>
        <w:t>16986的规定。编码数据结构的组成</w:t>
      </w:r>
      <w:r w:rsidR="00382201" w:rsidRPr="003755E2">
        <w:rPr>
          <w:rFonts w:hint="eastAsia"/>
        </w:rPr>
        <w:t>见</w:t>
      </w:r>
      <w:r w:rsidRPr="003755E2">
        <w:rPr>
          <w:rFonts w:hint="eastAsia"/>
        </w:rPr>
        <w:t>图1。</w:t>
      </w:r>
    </w:p>
    <w:p w14:paraId="75FE42E1" w14:textId="77777777" w:rsidR="0046186B" w:rsidRPr="003755E2" w:rsidRDefault="0046186B" w:rsidP="004760D0">
      <w:pPr>
        <w:pStyle w:val="affffb"/>
        <w:ind w:firstLine="420"/>
      </w:pPr>
      <w:r w:rsidRPr="003755E2">
        <w:drawing>
          <wp:anchor distT="0" distB="0" distL="114300" distR="114300" simplePos="0" relativeHeight="251670528" behindDoc="0" locked="0" layoutInCell="1" allowOverlap="1" wp14:anchorId="50655A9B" wp14:editId="68696489">
            <wp:simplePos x="0" y="0"/>
            <wp:positionH relativeFrom="margin">
              <wp:posOffset>547370</wp:posOffset>
            </wp:positionH>
            <wp:positionV relativeFrom="paragraph">
              <wp:posOffset>22225</wp:posOffset>
            </wp:positionV>
            <wp:extent cx="5038725" cy="1781175"/>
            <wp:effectExtent l="0" t="0" r="9525" b="952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cstate="print">
                      <a:extLst>
                        <a:ext uri="{28A0092B-C50C-407E-A947-70E740481C1C}">
                          <a14:useLocalDpi xmlns:a14="http://schemas.microsoft.com/office/drawing/2010/main" val="0"/>
                        </a:ext>
                      </a:extLst>
                    </a:blip>
                    <a:stretch>
                      <a:fillRect/>
                    </a:stretch>
                  </pic:blipFill>
                  <pic:spPr>
                    <a:xfrm>
                      <a:off x="0" y="0"/>
                      <a:ext cx="5130669" cy="1813677"/>
                    </a:xfrm>
                    <a:prstGeom prst="rect">
                      <a:avLst/>
                    </a:prstGeom>
                  </pic:spPr>
                </pic:pic>
              </a:graphicData>
            </a:graphic>
            <wp14:sizeRelH relativeFrom="margin">
              <wp14:pctWidth>0</wp14:pctWidth>
            </wp14:sizeRelH>
            <wp14:sizeRelV relativeFrom="margin">
              <wp14:pctHeight>0</wp14:pctHeight>
            </wp14:sizeRelV>
          </wp:anchor>
        </w:drawing>
      </w:r>
    </w:p>
    <w:p w14:paraId="3658B217" w14:textId="77777777" w:rsidR="0046186B" w:rsidRPr="003755E2" w:rsidRDefault="0046186B" w:rsidP="004760D0">
      <w:pPr>
        <w:pStyle w:val="affffb"/>
        <w:ind w:firstLine="420"/>
      </w:pPr>
    </w:p>
    <w:p w14:paraId="03B4FC0B" w14:textId="77777777" w:rsidR="0046186B" w:rsidRPr="003755E2" w:rsidRDefault="0046186B" w:rsidP="004760D0">
      <w:pPr>
        <w:pStyle w:val="affffb"/>
        <w:ind w:firstLine="420"/>
      </w:pPr>
    </w:p>
    <w:p w14:paraId="5135E3BF" w14:textId="77777777" w:rsidR="0046186B" w:rsidRPr="003755E2" w:rsidRDefault="0046186B" w:rsidP="004760D0">
      <w:pPr>
        <w:pStyle w:val="affffb"/>
        <w:ind w:firstLine="420"/>
      </w:pPr>
    </w:p>
    <w:p w14:paraId="1B6F079B" w14:textId="77777777" w:rsidR="0046186B" w:rsidRPr="003755E2" w:rsidRDefault="0046186B" w:rsidP="004760D0">
      <w:pPr>
        <w:pStyle w:val="affffb"/>
        <w:ind w:firstLine="420"/>
      </w:pPr>
    </w:p>
    <w:p w14:paraId="0D838A65" w14:textId="77777777" w:rsidR="0046186B" w:rsidRPr="003755E2" w:rsidRDefault="0046186B" w:rsidP="004760D0">
      <w:pPr>
        <w:pStyle w:val="affffb"/>
        <w:ind w:firstLine="420"/>
      </w:pPr>
    </w:p>
    <w:p w14:paraId="0A610A4E" w14:textId="77777777" w:rsidR="0046186B" w:rsidRPr="003755E2" w:rsidRDefault="0046186B" w:rsidP="004760D0">
      <w:pPr>
        <w:pStyle w:val="affffb"/>
        <w:ind w:firstLine="420"/>
      </w:pPr>
    </w:p>
    <w:p w14:paraId="47D4FBFF" w14:textId="77777777" w:rsidR="005B12B2" w:rsidRPr="003755E2" w:rsidRDefault="005B12B2" w:rsidP="004760D0">
      <w:pPr>
        <w:pStyle w:val="affffb"/>
        <w:ind w:firstLine="420"/>
      </w:pPr>
    </w:p>
    <w:p w14:paraId="50D43F2D" w14:textId="77777777" w:rsidR="005B12B2" w:rsidRPr="003755E2" w:rsidRDefault="005B12B2" w:rsidP="004760D0">
      <w:pPr>
        <w:pStyle w:val="affffb"/>
        <w:ind w:firstLine="420"/>
      </w:pPr>
    </w:p>
    <w:p w14:paraId="79887D82" w14:textId="77777777" w:rsidR="005B12B2" w:rsidRPr="003755E2" w:rsidRDefault="005B12B2" w:rsidP="004760D0">
      <w:pPr>
        <w:pStyle w:val="affffb"/>
        <w:ind w:firstLine="420"/>
      </w:pPr>
    </w:p>
    <w:p w14:paraId="0443CE1B" w14:textId="77777777" w:rsidR="0046715E" w:rsidRPr="003755E2" w:rsidRDefault="00575647" w:rsidP="0046715E">
      <w:pPr>
        <w:pStyle w:val="afd"/>
        <w:spacing w:before="120" w:after="120"/>
      </w:pPr>
      <w:r w:rsidRPr="003755E2">
        <w:rPr>
          <w:rFonts w:hint="eastAsia"/>
        </w:rPr>
        <w:t>编码数据结构的组成</w:t>
      </w:r>
    </w:p>
    <w:p w14:paraId="3846883F" w14:textId="78FABD65" w:rsidR="0046715E" w:rsidRPr="003755E2" w:rsidRDefault="0046715E" w:rsidP="0046186B">
      <w:pPr>
        <w:pStyle w:val="affffb"/>
        <w:ind w:firstLine="420"/>
      </w:pPr>
      <w:r w:rsidRPr="003755E2">
        <w:rPr>
          <w:rFonts w:hint="eastAsia"/>
        </w:rPr>
        <w:lastRenderedPageBreak/>
        <w:t>产品统一编码的单元数据串按表</w:t>
      </w:r>
      <w:r w:rsidR="00885484" w:rsidRPr="003755E2">
        <w:t>3</w:t>
      </w:r>
      <w:r w:rsidR="00A46BA1" w:rsidRPr="003755E2">
        <w:rPr>
          <w:rFonts w:hint="eastAsia"/>
        </w:rPr>
        <w:t>。</w:t>
      </w:r>
    </w:p>
    <w:p w14:paraId="04E5B9B3" w14:textId="77777777" w:rsidR="00575647" w:rsidRPr="003755E2" w:rsidRDefault="00575647" w:rsidP="00575647">
      <w:pPr>
        <w:pStyle w:val="aff2"/>
        <w:spacing w:before="120" w:after="120"/>
      </w:pPr>
      <w:r w:rsidRPr="003755E2">
        <w:rPr>
          <w:rFonts w:hint="eastAsia"/>
        </w:rPr>
        <w:t>产品统一编码的单元数据串</w:t>
      </w:r>
    </w:p>
    <w:tbl>
      <w:tblPr>
        <w:tblStyle w:val="afffffffffc"/>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2334"/>
        <w:gridCol w:w="2333"/>
        <w:gridCol w:w="2333"/>
        <w:gridCol w:w="2334"/>
      </w:tblGrid>
      <w:tr w:rsidR="00BB2574" w:rsidRPr="003755E2" w14:paraId="16D55180" w14:textId="77777777" w:rsidTr="00DE3AD0">
        <w:trPr>
          <w:trHeight w:val="340"/>
          <w:tblHeader/>
          <w:jc w:val="center"/>
        </w:trPr>
        <w:tc>
          <w:tcPr>
            <w:tcW w:w="2334" w:type="dxa"/>
            <w:tcBorders>
              <w:top w:val="single" w:sz="8" w:space="0" w:color="auto"/>
              <w:bottom w:val="single" w:sz="8" w:space="0" w:color="auto"/>
            </w:tcBorders>
            <w:shd w:val="clear" w:color="auto" w:fill="auto"/>
            <w:vAlign w:val="center"/>
          </w:tcPr>
          <w:p w14:paraId="7C11AF36" w14:textId="77777777" w:rsidR="00BB2574" w:rsidRPr="003755E2" w:rsidRDefault="00BB2574" w:rsidP="00BB2574">
            <w:pPr>
              <w:pStyle w:val="afffffffff9"/>
            </w:pPr>
            <w:r w:rsidRPr="003755E2">
              <w:rPr>
                <w:rFonts w:hint="eastAsia"/>
              </w:rPr>
              <w:t>单元数据串名称</w:t>
            </w:r>
          </w:p>
        </w:tc>
        <w:tc>
          <w:tcPr>
            <w:tcW w:w="2333" w:type="dxa"/>
            <w:tcBorders>
              <w:top w:val="single" w:sz="8" w:space="0" w:color="auto"/>
              <w:bottom w:val="single" w:sz="8" w:space="0" w:color="auto"/>
            </w:tcBorders>
            <w:shd w:val="clear" w:color="auto" w:fill="auto"/>
            <w:vAlign w:val="center"/>
          </w:tcPr>
          <w:p w14:paraId="4D7BAABE" w14:textId="77777777" w:rsidR="00BB2574" w:rsidRPr="003755E2" w:rsidRDefault="00BB2574" w:rsidP="00BB2574">
            <w:pPr>
              <w:pStyle w:val="afffffffff9"/>
            </w:pPr>
            <w:r w:rsidRPr="003755E2">
              <w:rPr>
                <w:rFonts w:hint="eastAsia"/>
              </w:rPr>
              <w:t>应用标识符</w:t>
            </w:r>
          </w:p>
        </w:tc>
        <w:tc>
          <w:tcPr>
            <w:tcW w:w="2333" w:type="dxa"/>
            <w:tcBorders>
              <w:top w:val="single" w:sz="8" w:space="0" w:color="auto"/>
              <w:bottom w:val="single" w:sz="8" w:space="0" w:color="auto"/>
            </w:tcBorders>
            <w:shd w:val="clear" w:color="auto" w:fill="auto"/>
            <w:vAlign w:val="center"/>
          </w:tcPr>
          <w:p w14:paraId="1C522C18" w14:textId="77777777" w:rsidR="00BB2574" w:rsidRPr="003755E2" w:rsidRDefault="00BB2574" w:rsidP="00BB2574">
            <w:pPr>
              <w:pStyle w:val="afffffffff9"/>
            </w:pPr>
            <w:r w:rsidRPr="003755E2">
              <w:rPr>
                <w:rFonts w:hint="eastAsia"/>
              </w:rPr>
              <w:t>数据字段格式</w:t>
            </w:r>
            <w:r w:rsidR="0014560B" w:rsidRPr="003755E2">
              <w:rPr>
                <w:vertAlign w:val="superscript"/>
              </w:rPr>
              <w:t>a</w:t>
            </w:r>
          </w:p>
        </w:tc>
        <w:tc>
          <w:tcPr>
            <w:tcW w:w="2334" w:type="dxa"/>
            <w:tcBorders>
              <w:top w:val="single" w:sz="8" w:space="0" w:color="auto"/>
              <w:bottom w:val="single" w:sz="8" w:space="0" w:color="auto"/>
            </w:tcBorders>
            <w:shd w:val="clear" w:color="auto" w:fill="auto"/>
            <w:vAlign w:val="center"/>
          </w:tcPr>
          <w:p w14:paraId="17724BDE" w14:textId="77777777" w:rsidR="00BB2574" w:rsidRPr="003755E2" w:rsidRDefault="00BB2574" w:rsidP="00BB2574">
            <w:pPr>
              <w:pStyle w:val="afffffffff9"/>
            </w:pPr>
            <w:r w:rsidRPr="003755E2">
              <w:rPr>
                <w:rFonts w:hint="eastAsia"/>
              </w:rPr>
              <w:t>可选/必选</w:t>
            </w:r>
          </w:p>
        </w:tc>
      </w:tr>
      <w:tr w:rsidR="00BB2574" w:rsidRPr="003755E2" w14:paraId="39977CB3" w14:textId="77777777" w:rsidTr="00DE3AD0">
        <w:trPr>
          <w:trHeight w:val="340"/>
          <w:jc w:val="center"/>
        </w:trPr>
        <w:tc>
          <w:tcPr>
            <w:tcW w:w="2334" w:type="dxa"/>
            <w:tcBorders>
              <w:top w:val="single" w:sz="8" w:space="0" w:color="auto"/>
            </w:tcBorders>
            <w:shd w:val="clear" w:color="auto" w:fill="auto"/>
            <w:vAlign w:val="center"/>
          </w:tcPr>
          <w:p w14:paraId="10A46AC7" w14:textId="77777777" w:rsidR="00BB2574" w:rsidRPr="003755E2" w:rsidRDefault="0014560B" w:rsidP="00BB2574">
            <w:pPr>
              <w:pStyle w:val="afffffffff9"/>
            </w:pPr>
            <w:r w:rsidRPr="003755E2">
              <w:rPr>
                <w:rFonts w:hint="eastAsia"/>
              </w:rPr>
              <w:t>主标识代码</w:t>
            </w:r>
          </w:p>
        </w:tc>
        <w:tc>
          <w:tcPr>
            <w:tcW w:w="2333" w:type="dxa"/>
            <w:tcBorders>
              <w:top w:val="single" w:sz="8" w:space="0" w:color="auto"/>
            </w:tcBorders>
            <w:shd w:val="clear" w:color="auto" w:fill="auto"/>
            <w:vAlign w:val="center"/>
          </w:tcPr>
          <w:p w14:paraId="0EA10E84" w14:textId="77777777" w:rsidR="00BB2574" w:rsidRPr="003755E2" w:rsidRDefault="0014560B" w:rsidP="00BB2574">
            <w:pPr>
              <w:pStyle w:val="afffffffff9"/>
            </w:pPr>
            <w:r w:rsidRPr="003755E2">
              <w:rPr>
                <w:rFonts w:hint="eastAsia"/>
              </w:rPr>
              <w:t>01</w:t>
            </w:r>
          </w:p>
        </w:tc>
        <w:tc>
          <w:tcPr>
            <w:tcW w:w="2333" w:type="dxa"/>
            <w:tcBorders>
              <w:top w:val="single" w:sz="8" w:space="0" w:color="auto"/>
            </w:tcBorders>
            <w:shd w:val="clear" w:color="auto" w:fill="auto"/>
            <w:vAlign w:val="center"/>
          </w:tcPr>
          <w:p w14:paraId="53B69699" w14:textId="77777777" w:rsidR="00BB2574" w:rsidRPr="003755E2" w:rsidRDefault="00BB2574" w:rsidP="00BB2574">
            <w:pPr>
              <w:pStyle w:val="afffffffff9"/>
            </w:pPr>
            <w:r w:rsidRPr="003755E2">
              <w:rPr>
                <w:rFonts w:hint="eastAsia"/>
              </w:rPr>
              <w:t>N</w:t>
            </w:r>
            <w:r w:rsidRPr="003755E2">
              <w:rPr>
                <w:rFonts w:hint="eastAsia"/>
                <w:vertAlign w:val="subscript"/>
              </w:rPr>
              <w:t>14</w:t>
            </w:r>
          </w:p>
        </w:tc>
        <w:tc>
          <w:tcPr>
            <w:tcW w:w="2334" w:type="dxa"/>
            <w:tcBorders>
              <w:top w:val="single" w:sz="8" w:space="0" w:color="auto"/>
            </w:tcBorders>
            <w:shd w:val="clear" w:color="auto" w:fill="auto"/>
            <w:vAlign w:val="center"/>
          </w:tcPr>
          <w:p w14:paraId="1EBC51B6" w14:textId="77777777" w:rsidR="00BB2574" w:rsidRPr="003755E2" w:rsidRDefault="00BB2574" w:rsidP="00BB2574">
            <w:pPr>
              <w:pStyle w:val="afffffffff9"/>
            </w:pPr>
            <w:r w:rsidRPr="003755E2">
              <w:rPr>
                <w:rFonts w:hint="eastAsia"/>
              </w:rPr>
              <w:t>必选</w:t>
            </w:r>
          </w:p>
        </w:tc>
      </w:tr>
      <w:tr w:rsidR="00BB2574" w:rsidRPr="003755E2" w14:paraId="1F0788FF" w14:textId="77777777" w:rsidTr="00DE3AD0">
        <w:trPr>
          <w:trHeight w:val="340"/>
          <w:jc w:val="center"/>
        </w:trPr>
        <w:tc>
          <w:tcPr>
            <w:tcW w:w="2334" w:type="dxa"/>
            <w:shd w:val="clear" w:color="auto" w:fill="auto"/>
            <w:vAlign w:val="center"/>
          </w:tcPr>
          <w:p w14:paraId="0397A0BE" w14:textId="77777777" w:rsidR="00BB2574" w:rsidRPr="003755E2" w:rsidRDefault="0014560B" w:rsidP="00BB2574">
            <w:pPr>
              <w:pStyle w:val="afffffffff9"/>
            </w:pPr>
            <w:r w:rsidRPr="003755E2">
              <w:rPr>
                <w:rFonts w:hint="eastAsia"/>
              </w:rPr>
              <w:t>批号</w:t>
            </w:r>
          </w:p>
        </w:tc>
        <w:tc>
          <w:tcPr>
            <w:tcW w:w="2333" w:type="dxa"/>
            <w:shd w:val="clear" w:color="auto" w:fill="auto"/>
            <w:vAlign w:val="center"/>
          </w:tcPr>
          <w:p w14:paraId="6AFE57F6" w14:textId="77777777" w:rsidR="00BB2574" w:rsidRPr="003755E2" w:rsidRDefault="0014560B" w:rsidP="00BB2574">
            <w:pPr>
              <w:pStyle w:val="afffffffff9"/>
            </w:pPr>
            <w:r w:rsidRPr="003755E2">
              <w:rPr>
                <w:rFonts w:hint="eastAsia"/>
              </w:rPr>
              <w:t>10</w:t>
            </w:r>
          </w:p>
        </w:tc>
        <w:tc>
          <w:tcPr>
            <w:tcW w:w="2333" w:type="dxa"/>
            <w:shd w:val="clear" w:color="auto" w:fill="auto"/>
            <w:vAlign w:val="center"/>
          </w:tcPr>
          <w:p w14:paraId="3A816863" w14:textId="77777777" w:rsidR="00BB2574" w:rsidRPr="003755E2" w:rsidRDefault="00BB2574" w:rsidP="00BB2574">
            <w:pPr>
              <w:pStyle w:val="afffffffff9"/>
            </w:pPr>
            <w:r w:rsidRPr="003755E2">
              <w:rPr>
                <w:rFonts w:hint="eastAsia"/>
              </w:rPr>
              <w:t>X..</w:t>
            </w:r>
            <w:r w:rsidRPr="003755E2">
              <w:rPr>
                <w:rFonts w:hint="eastAsia"/>
                <w:vertAlign w:val="subscript"/>
              </w:rPr>
              <w:t>20</w:t>
            </w:r>
          </w:p>
        </w:tc>
        <w:tc>
          <w:tcPr>
            <w:tcW w:w="2334" w:type="dxa"/>
            <w:shd w:val="clear" w:color="auto" w:fill="auto"/>
            <w:vAlign w:val="center"/>
          </w:tcPr>
          <w:p w14:paraId="118E66B9" w14:textId="77777777" w:rsidR="00BB2574" w:rsidRPr="003755E2" w:rsidRDefault="00BB2574" w:rsidP="00BB2574">
            <w:pPr>
              <w:pStyle w:val="afffffffff9"/>
            </w:pPr>
            <w:r w:rsidRPr="003755E2">
              <w:rPr>
                <w:rFonts w:hint="eastAsia"/>
              </w:rPr>
              <w:t>可选</w:t>
            </w:r>
          </w:p>
        </w:tc>
      </w:tr>
      <w:tr w:rsidR="00BB2574" w:rsidRPr="003755E2" w14:paraId="6BA1D804" w14:textId="77777777" w:rsidTr="00DE3AD0">
        <w:trPr>
          <w:trHeight w:val="340"/>
          <w:jc w:val="center"/>
        </w:trPr>
        <w:tc>
          <w:tcPr>
            <w:tcW w:w="2334" w:type="dxa"/>
            <w:shd w:val="clear" w:color="auto" w:fill="auto"/>
            <w:vAlign w:val="center"/>
          </w:tcPr>
          <w:p w14:paraId="7F1F648B" w14:textId="77777777" w:rsidR="00BB2574" w:rsidRPr="003755E2" w:rsidRDefault="0014560B" w:rsidP="00BB2574">
            <w:pPr>
              <w:pStyle w:val="afffffffff9"/>
            </w:pPr>
            <w:r w:rsidRPr="003755E2">
              <w:rPr>
                <w:rFonts w:hint="eastAsia"/>
              </w:rPr>
              <w:t>有效期</w:t>
            </w:r>
          </w:p>
        </w:tc>
        <w:tc>
          <w:tcPr>
            <w:tcW w:w="2333" w:type="dxa"/>
            <w:shd w:val="clear" w:color="auto" w:fill="auto"/>
            <w:vAlign w:val="center"/>
          </w:tcPr>
          <w:p w14:paraId="72611464" w14:textId="77777777" w:rsidR="00BB2574" w:rsidRPr="003755E2" w:rsidRDefault="0014560B" w:rsidP="00BB2574">
            <w:pPr>
              <w:pStyle w:val="afffffffff9"/>
            </w:pPr>
            <w:r w:rsidRPr="003755E2">
              <w:rPr>
                <w:rFonts w:hint="eastAsia"/>
              </w:rPr>
              <w:t>17</w:t>
            </w:r>
          </w:p>
        </w:tc>
        <w:tc>
          <w:tcPr>
            <w:tcW w:w="2333" w:type="dxa"/>
            <w:shd w:val="clear" w:color="auto" w:fill="auto"/>
            <w:vAlign w:val="center"/>
          </w:tcPr>
          <w:p w14:paraId="11582FC0" w14:textId="77777777" w:rsidR="00BB2574" w:rsidRPr="003755E2" w:rsidRDefault="0014560B" w:rsidP="00BB2574">
            <w:pPr>
              <w:pStyle w:val="afffffffff9"/>
            </w:pPr>
            <w:r w:rsidRPr="003755E2">
              <w:rPr>
                <w:rFonts w:hint="eastAsia"/>
              </w:rPr>
              <w:t>N</w:t>
            </w:r>
            <w:r w:rsidRPr="003755E2">
              <w:rPr>
                <w:rFonts w:hint="eastAsia"/>
                <w:vertAlign w:val="subscript"/>
              </w:rPr>
              <w:t>6</w:t>
            </w:r>
          </w:p>
        </w:tc>
        <w:tc>
          <w:tcPr>
            <w:tcW w:w="2334" w:type="dxa"/>
            <w:shd w:val="clear" w:color="auto" w:fill="auto"/>
            <w:vAlign w:val="center"/>
          </w:tcPr>
          <w:p w14:paraId="7F2C901E" w14:textId="77777777" w:rsidR="00BB2574" w:rsidRPr="003755E2" w:rsidRDefault="00BB2574" w:rsidP="00BB2574">
            <w:pPr>
              <w:pStyle w:val="afffffffff9"/>
            </w:pPr>
            <w:r w:rsidRPr="003755E2">
              <w:rPr>
                <w:rFonts w:hint="eastAsia"/>
              </w:rPr>
              <w:t>可选</w:t>
            </w:r>
          </w:p>
        </w:tc>
      </w:tr>
      <w:tr w:rsidR="00BB2574" w:rsidRPr="003755E2" w14:paraId="5EC13225" w14:textId="77777777" w:rsidTr="00DE3AD0">
        <w:trPr>
          <w:trHeight w:val="340"/>
          <w:jc w:val="center"/>
        </w:trPr>
        <w:tc>
          <w:tcPr>
            <w:tcW w:w="2334" w:type="dxa"/>
            <w:shd w:val="clear" w:color="auto" w:fill="auto"/>
            <w:vAlign w:val="center"/>
          </w:tcPr>
          <w:p w14:paraId="3AE8FABA" w14:textId="77777777" w:rsidR="00BB2574" w:rsidRPr="003755E2" w:rsidRDefault="0014560B" w:rsidP="00BB2574">
            <w:pPr>
              <w:pStyle w:val="afffffffff9"/>
            </w:pPr>
            <w:r w:rsidRPr="003755E2">
              <w:rPr>
                <w:rFonts w:hint="eastAsia"/>
              </w:rPr>
              <w:t>系列号</w:t>
            </w:r>
          </w:p>
        </w:tc>
        <w:tc>
          <w:tcPr>
            <w:tcW w:w="2333" w:type="dxa"/>
            <w:shd w:val="clear" w:color="auto" w:fill="auto"/>
            <w:vAlign w:val="center"/>
          </w:tcPr>
          <w:p w14:paraId="16E7935B" w14:textId="77777777" w:rsidR="00BB2574" w:rsidRPr="003755E2" w:rsidRDefault="0014560B" w:rsidP="00BB2574">
            <w:pPr>
              <w:pStyle w:val="afffffffff9"/>
            </w:pPr>
            <w:r w:rsidRPr="003755E2">
              <w:rPr>
                <w:rFonts w:hint="eastAsia"/>
              </w:rPr>
              <w:t>21</w:t>
            </w:r>
          </w:p>
        </w:tc>
        <w:tc>
          <w:tcPr>
            <w:tcW w:w="2333" w:type="dxa"/>
            <w:shd w:val="clear" w:color="auto" w:fill="auto"/>
            <w:vAlign w:val="center"/>
          </w:tcPr>
          <w:p w14:paraId="4D0CBF1B" w14:textId="77777777" w:rsidR="00BB2574" w:rsidRPr="003755E2" w:rsidRDefault="0014560B" w:rsidP="00BB2574">
            <w:pPr>
              <w:pStyle w:val="afffffffff9"/>
            </w:pPr>
            <w:r w:rsidRPr="003755E2">
              <w:rPr>
                <w:rFonts w:hint="eastAsia"/>
              </w:rPr>
              <w:t>X..</w:t>
            </w:r>
            <w:r w:rsidRPr="003755E2">
              <w:rPr>
                <w:rFonts w:hint="eastAsia"/>
                <w:vertAlign w:val="subscript"/>
              </w:rPr>
              <w:t>20</w:t>
            </w:r>
          </w:p>
        </w:tc>
        <w:tc>
          <w:tcPr>
            <w:tcW w:w="2334" w:type="dxa"/>
            <w:shd w:val="clear" w:color="auto" w:fill="auto"/>
            <w:vAlign w:val="center"/>
          </w:tcPr>
          <w:p w14:paraId="7D0C5FB9" w14:textId="77777777" w:rsidR="00BB2574" w:rsidRPr="003755E2" w:rsidRDefault="00BB2574" w:rsidP="00BB2574">
            <w:pPr>
              <w:pStyle w:val="afffffffff9"/>
            </w:pPr>
            <w:r w:rsidRPr="003755E2">
              <w:rPr>
                <w:rFonts w:hint="eastAsia"/>
              </w:rPr>
              <w:t>可选</w:t>
            </w:r>
          </w:p>
        </w:tc>
      </w:tr>
      <w:tr w:rsidR="00BB2574" w:rsidRPr="003755E2" w14:paraId="78423B87" w14:textId="77777777" w:rsidTr="00DE3AD0">
        <w:trPr>
          <w:trHeight w:val="340"/>
          <w:jc w:val="center"/>
        </w:trPr>
        <w:tc>
          <w:tcPr>
            <w:tcW w:w="2334" w:type="dxa"/>
            <w:shd w:val="clear" w:color="auto" w:fill="auto"/>
            <w:vAlign w:val="center"/>
          </w:tcPr>
          <w:p w14:paraId="34AD8B89" w14:textId="77777777" w:rsidR="00BB2574" w:rsidRPr="003755E2" w:rsidRDefault="0014560B" w:rsidP="00BB2574">
            <w:pPr>
              <w:pStyle w:val="afffffffff9"/>
            </w:pPr>
            <w:r w:rsidRPr="003755E2">
              <w:rPr>
                <w:rFonts w:hint="eastAsia"/>
              </w:rPr>
              <w:t>消费产品变体</w:t>
            </w:r>
          </w:p>
        </w:tc>
        <w:tc>
          <w:tcPr>
            <w:tcW w:w="2333" w:type="dxa"/>
            <w:shd w:val="clear" w:color="auto" w:fill="auto"/>
            <w:vAlign w:val="center"/>
          </w:tcPr>
          <w:p w14:paraId="00CED54C" w14:textId="77777777" w:rsidR="00BB2574" w:rsidRPr="003755E2" w:rsidRDefault="0014560B" w:rsidP="00BB2574">
            <w:pPr>
              <w:pStyle w:val="afffffffff9"/>
            </w:pPr>
            <w:r w:rsidRPr="003755E2">
              <w:rPr>
                <w:rFonts w:hint="eastAsia"/>
              </w:rPr>
              <w:t>22</w:t>
            </w:r>
          </w:p>
        </w:tc>
        <w:tc>
          <w:tcPr>
            <w:tcW w:w="2333" w:type="dxa"/>
            <w:shd w:val="clear" w:color="auto" w:fill="auto"/>
            <w:vAlign w:val="center"/>
          </w:tcPr>
          <w:p w14:paraId="19D985E0" w14:textId="77777777" w:rsidR="00BB2574" w:rsidRPr="003755E2" w:rsidRDefault="0014560B" w:rsidP="00BB2574">
            <w:pPr>
              <w:pStyle w:val="afffffffff9"/>
            </w:pPr>
            <w:r w:rsidRPr="003755E2">
              <w:rPr>
                <w:rFonts w:hint="eastAsia"/>
              </w:rPr>
              <w:t>X..</w:t>
            </w:r>
            <w:r w:rsidRPr="003755E2">
              <w:rPr>
                <w:rFonts w:hint="eastAsia"/>
                <w:vertAlign w:val="subscript"/>
              </w:rPr>
              <w:t>20</w:t>
            </w:r>
          </w:p>
        </w:tc>
        <w:tc>
          <w:tcPr>
            <w:tcW w:w="2334" w:type="dxa"/>
            <w:shd w:val="clear" w:color="auto" w:fill="auto"/>
            <w:vAlign w:val="center"/>
          </w:tcPr>
          <w:p w14:paraId="48F19DDE" w14:textId="77777777" w:rsidR="00BB2574" w:rsidRPr="003755E2" w:rsidRDefault="00BB2574" w:rsidP="00BB2574">
            <w:pPr>
              <w:pStyle w:val="afffffffff9"/>
            </w:pPr>
            <w:r w:rsidRPr="003755E2">
              <w:rPr>
                <w:rFonts w:hint="eastAsia"/>
              </w:rPr>
              <w:t>可选</w:t>
            </w:r>
          </w:p>
        </w:tc>
      </w:tr>
      <w:tr w:rsidR="00BB2574" w:rsidRPr="003755E2" w14:paraId="05BBA4E3" w14:textId="77777777" w:rsidTr="00DE3AD0">
        <w:trPr>
          <w:trHeight w:val="340"/>
          <w:jc w:val="center"/>
        </w:trPr>
        <w:tc>
          <w:tcPr>
            <w:tcW w:w="2334" w:type="dxa"/>
            <w:tcBorders>
              <w:bottom w:val="single" w:sz="8" w:space="0" w:color="auto"/>
            </w:tcBorders>
            <w:shd w:val="clear" w:color="auto" w:fill="auto"/>
            <w:vAlign w:val="center"/>
          </w:tcPr>
          <w:p w14:paraId="1FF2A587" w14:textId="77777777" w:rsidR="00BB2574" w:rsidRPr="003755E2" w:rsidRDefault="0014560B" w:rsidP="00BB2574">
            <w:pPr>
              <w:pStyle w:val="afffffffff9"/>
            </w:pPr>
            <w:r w:rsidRPr="003755E2">
              <w:rPr>
                <w:rFonts w:hint="eastAsia"/>
              </w:rPr>
              <w:t>其他附加信息项</w:t>
            </w:r>
            <w:r w:rsidRPr="003755E2">
              <w:rPr>
                <w:vertAlign w:val="superscript"/>
              </w:rPr>
              <w:t>b</w:t>
            </w:r>
          </w:p>
        </w:tc>
        <w:tc>
          <w:tcPr>
            <w:tcW w:w="2333" w:type="dxa"/>
            <w:tcBorders>
              <w:bottom w:val="single" w:sz="8" w:space="0" w:color="auto"/>
            </w:tcBorders>
            <w:shd w:val="clear" w:color="auto" w:fill="auto"/>
            <w:vAlign w:val="center"/>
          </w:tcPr>
          <w:p w14:paraId="3AC4ECB5" w14:textId="77777777" w:rsidR="00BB2574" w:rsidRPr="003755E2" w:rsidRDefault="0014560B" w:rsidP="00BB2574">
            <w:pPr>
              <w:pStyle w:val="afffffffff9"/>
            </w:pPr>
            <w:r w:rsidRPr="003755E2">
              <w:rPr>
                <w:rFonts w:hint="eastAsia"/>
              </w:rPr>
              <w:t>AI</w:t>
            </w:r>
          </w:p>
        </w:tc>
        <w:tc>
          <w:tcPr>
            <w:tcW w:w="2333" w:type="dxa"/>
            <w:tcBorders>
              <w:bottom w:val="single" w:sz="8" w:space="0" w:color="auto"/>
            </w:tcBorders>
            <w:shd w:val="clear" w:color="auto" w:fill="auto"/>
            <w:vAlign w:val="center"/>
          </w:tcPr>
          <w:p w14:paraId="2FB9AC3A" w14:textId="77777777" w:rsidR="00BB2574" w:rsidRPr="003755E2" w:rsidRDefault="0014560B" w:rsidP="00BB2574">
            <w:pPr>
              <w:pStyle w:val="afffffffff9"/>
            </w:pPr>
            <w:r w:rsidRPr="003755E2">
              <w:rPr>
                <w:rFonts w:hint="eastAsia"/>
              </w:rPr>
              <w:t>对应</w:t>
            </w:r>
            <w:r w:rsidR="00735CF3" w:rsidRPr="003755E2">
              <w:rPr>
                <w:rFonts w:hint="eastAsia"/>
              </w:rPr>
              <w:t>A</w:t>
            </w:r>
            <w:r w:rsidR="00735CF3" w:rsidRPr="003755E2">
              <w:t>I</w:t>
            </w:r>
            <w:r w:rsidRPr="003755E2">
              <w:rPr>
                <w:rFonts w:hint="eastAsia"/>
              </w:rPr>
              <w:t>数据字段的格式</w:t>
            </w:r>
          </w:p>
        </w:tc>
        <w:tc>
          <w:tcPr>
            <w:tcW w:w="2334" w:type="dxa"/>
            <w:tcBorders>
              <w:bottom w:val="single" w:sz="8" w:space="0" w:color="auto"/>
            </w:tcBorders>
            <w:shd w:val="clear" w:color="auto" w:fill="auto"/>
            <w:vAlign w:val="center"/>
          </w:tcPr>
          <w:p w14:paraId="01110A0F" w14:textId="77777777" w:rsidR="00BB2574" w:rsidRPr="003755E2" w:rsidRDefault="00BB2574" w:rsidP="00BB2574">
            <w:pPr>
              <w:pStyle w:val="afffffffff9"/>
            </w:pPr>
            <w:r w:rsidRPr="003755E2">
              <w:rPr>
                <w:rFonts w:hint="eastAsia"/>
              </w:rPr>
              <w:t>可选</w:t>
            </w:r>
          </w:p>
        </w:tc>
      </w:tr>
      <w:tr w:rsidR="00BB2574" w:rsidRPr="003755E2" w14:paraId="368FEF0A" w14:textId="77777777" w:rsidTr="00DE3AD0">
        <w:trPr>
          <w:trHeight w:val="340"/>
          <w:jc w:val="center"/>
        </w:trPr>
        <w:tc>
          <w:tcPr>
            <w:tcW w:w="9334" w:type="dxa"/>
            <w:gridSpan w:val="4"/>
            <w:tcBorders>
              <w:top w:val="single" w:sz="8" w:space="0" w:color="auto"/>
              <w:bottom w:val="single" w:sz="8" w:space="0" w:color="auto"/>
            </w:tcBorders>
            <w:shd w:val="clear" w:color="auto" w:fill="auto"/>
            <w:vAlign w:val="center"/>
          </w:tcPr>
          <w:p w14:paraId="0AB15E3A" w14:textId="77777777" w:rsidR="0014560B" w:rsidRPr="003755E2" w:rsidRDefault="0014560B" w:rsidP="0014560B">
            <w:pPr>
              <w:pStyle w:val="a5"/>
              <w:numPr>
                <w:ilvl w:val="0"/>
                <w:numId w:val="35"/>
              </w:numPr>
            </w:pPr>
            <w:r w:rsidRPr="003755E2">
              <w:rPr>
                <w:rFonts w:hint="eastAsia"/>
              </w:rPr>
              <w:t>N表示0～9的任意数字字符；N</w:t>
            </w:r>
            <w:r w:rsidRPr="003755E2">
              <w:rPr>
                <w:vertAlign w:val="subscript"/>
              </w:rPr>
              <w:t>1</w:t>
            </w:r>
            <w:r w:rsidRPr="003755E2">
              <w:rPr>
                <w:rFonts w:hint="eastAsia"/>
                <w:vertAlign w:val="subscript"/>
              </w:rPr>
              <w:t>4</w:t>
            </w:r>
            <w:r w:rsidRPr="003755E2">
              <w:rPr>
                <w:rFonts w:hint="eastAsia"/>
              </w:rPr>
              <w:t>表示14个数字字符，定长。</w:t>
            </w:r>
          </w:p>
          <w:p w14:paraId="51789A2B" w14:textId="77777777" w:rsidR="0014560B" w:rsidRPr="003755E2" w:rsidRDefault="0014560B" w:rsidP="0014560B">
            <w:pPr>
              <w:pStyle w:val="a5"/>
            </w:pPr>
            <w:r w:rsidRPr="003755E2">
              <w:rPr>
                <w:rFonts w:hint="eastAsia"/>
              </w:rPr>
              <w:t>X表示任意字符，X..</w:t>
            </w:r>
            <w:r w:rsidRPr="003755E2">
              <w:rPr>
                <w:rFonts w:hint="eastAsia"/>
                <w:vertAlign w:val="subscript"/>
              </w:rPr>
              <w:t>20</w:t>
            </w:r>
            <w:r w:rsidRPr="003755E2">
              <w:rPr>
                <w:rFonts w:hint="eastAsia"/>
              </w:rPr>
              <w:t>：最多20个任意字符，变长。</w:t>
            </w:r>
          </w:p>
          <w:p w14:paraId="1ABF4392" w14:textId="77777777" w:rsidR="00BB2574" w:rsidRPr="003755E2" w:rsidRDefault="0014560B" w:rsidP="0014560B">
            <w:pPr>
              <w:pStyle w:val="a5"/>
            </w:pPr>
            <w:r w:rsidRPr="003755E2">
              <w:rPr>
                <w:rFonts w:hint="eastAsia"/>
              </w:rPr>
              <w:t>其他附加信息项表示产品的其他附加信息。</w:t>
            </w:r>
          </w:p>
        </w:tc>
      </w:tr>
      <w:tr w:rsidR="00BB2574" w:rsidRPr="003755E2" w14:paraId="3FCAAEB5" w14:textId="77777777" w:rsidTr="00DE3AD0">
        <w:trPr>
          <w:trHeight w:val="340"/>
          <w:jc w:val="center"/>
        </w:trPr>
        <w:tc>
          <w:tcPr>
            <w:tcW w:w="9334" w:type="dxa"/>
            <w:gridSpan w:val="4"/>
            <w:tcBorders>
              <w:top w:val="single" w:sz="8" w:space="0" w:color="auto"/>
            </w:tcBorders>
            <w:shd w:val="clear" w:color="auto" w:fill="auto"/>
            <w:vAlign w:val="center"/>
          </w:tcPr>
          <w:p w14:paraId="4AD2128C" w14:textId="77777777" w:rsidR="00BB2574" w:rsidRPr="003755E2" w:rsidRDefault="0014560B" w:rsidP="0014560B">
            <w:pPr>
              <w:pStyle w:val="af4"/>
              <w:rPr>
                <w:rFonts w:hint="eastAsia"/>
              </w:rPr>
            </w:pPr>
            <w:r w:rsidRPr="003755E2">
              <w:rPr>
                <w:rFonts w:hint="eastAsia"/>
              </w:rPr>
              <w:t>数据字段格式中</w:t>
            </w:r>
            <w:r w:rsidRPr="003755E2">
              <w:t>X的取值应按GB/T 33993—2017中的表B.1</w:t>
            </w:r>
            <w:r w:rsidR="00F30A11" w:rsidRPr="003755E2">
              <w:rPr>
                <w:rFonts w:hint="eastAsia"/>
              </w:rPr>
              <w:t>标识</w:t>
            </w:r>
            <w:r w:rsidRPr="003755E2">
              <w:t>。</w:t>
            </w:r>
          </w:p>
          <w:p w14:paraId="781E5C5F" w14:textId="77777777" w:rsidR="0014560B" w:rsidRPr="003755E2" w:rsidRDefault="0014560B" w:rsidP="00F531F6">
            <w:pPr>
              <w:pStyle w:val="af4"/>
              <w:rPr>
                <w:rFonts w:hint="eastAsia"/>
              </w:rPr>
            </w:pPr>
            <w:r w:rsidRPr="003755E2">
              <w:rPr>
                <w:rFonts w:hint="eastAsia"/>
              </w:rPr>
              <w:t>其他附加信息项</w:t>
            </w:r>
            <w:r w:rsidR="00F531F6" w:rsidRPr="003755E2">
              <w:rPr>
                <w:rFonts w:hint="eastAsia"/>
              </w:rPr>
              <w:t>可从</w:t>
            </w:r>
            <w:r w:rsidR="00F531F6" w:rsidRPr="003755E2">
              <w:t>GB/T 33993—2017中的表A.1</w:t>
            </w:r>
            <w:r w:rsidR="00F531F6" w:rsidRPr="003755E2">
              <w:rPr>
                <w:rFonts w:hint="eastAsia"/>
              </w:rPr>
              <w:t>选择1个～3个单元数据串，表示产品的其他扩展信息</w:t>
            </w:r>
            <w:r w:rsidRPr="003755E2">
              <w:t>。</w:t>
            </w:r>
          </w:p>
        </w:tc>
      </w:tr>
    </w:tbl>
    <w:p w14:paraId="5D9D3BE1" w14:textId="77777777" w:rsidR="0046715E" w:rsidRPr="003755E2" w:rsidRDefault="0046715E" w:rsidP="0046715E">
      <w:pPr>
        <w:pStyle w:val="affffb"/>
        <w:spacing w:line="120" w:lineRule="exact"/>
        <w:ind w:firstLine="420"/>
      </w:pPr>
    </w:p>
    <w:p w14:paraId="740F16AE" w14:textId="77777777" w:rsidR="00BB2574" w:rsidRPr="003755E2" w:rsidRDefault="0014560B" w:rsidP="0046715E">
      <w:pPr>
        <w:pStyle w:val="affe"/>
        <w:spacing w:before="120" w:after="120"/>
      </w:pPr>
      <w:r w:rsidRPr="003755E2">
        <w:rPr>
          <w:rFonts w:hint="eastAsia"/>
        </w:rPr>
        <w:t>主标识代码单元数据串</w:t>
      </w:r>
    </w:p>
    <w:p w14:paraId="01E5F94A" w14:textId="77777777" w:rsidR="0014560B" w:rsidRPr="003755E2" w:rsidRDefault="0014560B" w:rsidP="0014560B">
      <w:pPr>
        <w:pStyle w:val="affffb"/>
        <w:ind w:firstLine="420"/>
      </w:pPr>
      <w:r w:rsidRPr="003755E2">
        <w:rPr>
          <w:rFonts w:hint="eastAsia"/>
        </w:rPr>
        <w:t>主标识代码单元数据串由应用标识符</w:t>
      </w:r>
      <w:r w:rsidR="00AD1B9C" w:rsidRPr="003755E2">
        <w:rPr>
          <w:rFonts w:hint="eastAsia"/>
        </w:rPr>
        <w:t>（</w:t>
      </w:r>
      <w:r w:rsidRPr="003755E2">
        <w:rPr>
          <w:rFonts w:hint="eastAsia"/>
        </w:rPr>
        <w:t>01</w:t>
      </w:r>
      <w:r w:rsidR="00AD1B9C" w:rsidRPr="003755E2">
        <w:rPr>
          <w:rFonts w:hint="eastAsia"/>
        </w:rPr>
        <w:t>）</w:t>
      </w:r>
      <w:r w:rsidRPr="003755E2">
        <w:rPr>
          <w:rFonts w:hint="eastAsia"/>
        </w:rPr>
        <w:t>及其对应的数据字段组成，应作为第一个单元数据串出现。主标识代码含厂商识别代码时，其数据字段由14位数字代码组成，包含指示符、厂商识别代码、商品项目代码和校验码。</w:t>
      </w:r>
    </w:p>
    <w:p w14:paraId="6E994AE5" w14:textId="77777777" w:rsidR="002C2AD5" w:rsidRPr="003755E2" w:rsidRDefault="002C2AD5" w:rsidP="002C2AD5">
      <w:pPr>
        <w:pStyle w:val="affd"/>
        <w:spacing w:before="120" w:after="120"/>
      </w:pPr>
      <w:bookmarkStart w:id="168" w:name="_Toc179622794"/>
      <w:bookmarkStart w:id="169" w:name="_Toc179804050"/>
      <w:bookmarkStart w:id="170" w:name="_Toc180574924"/>
      <w:bookmarkStart w:id="171" w:name="_Toc180575967"/>
      <w:bookmarkStart w:id="172" w:name="_Toc180576241"/>
      <w:bookmarkStart w:id="173" w:name="_Toc181028320"/>
      <w:bookmarkStart w:id="174" w:name="_Toc181030946"/>
      <w:bookmarkStart w:id="175" w:name="_Toc201749204"/>
      <w:bookmarkStart w:id="176" w:name="_Toc201749252"/>
      <w:r w:rsidRPr="003755E2">
        <w:rPr>
          <w:rFonts w:hint="eastAsia"/>
        </w:rPr>
        <w:t>条码</w:t>
      </w:r>
      <w:bookmarkEnd w:id="168"/>
      <w:bookmarkEnd w:id="169"/>
      <w:bookmarkEnd w:id="170"/>
      <w:bookmarkEnd w:id="171"/>
      <w:bookmarkEnd w:id="172"/>
      <w:bookmarkEnd w:id="173"/>
      <w:bookmarkEnd w:id="174"/>
      <w:bookmarkEnd w:id="175"/>
      <w:bookmarkEnd w:id="176"/>
    </w:p>
    <w:p w14:paraId="09DB2A2F" w14:textId="77777777" w:rsidR="0029026C" w:rsidRPr="003755E2" w:rsidRDefault="006D4A99" w:rsidP="00452363">
      <w:pPr>
        <w:pStyle w:val="affe"/>
        <w:spacing w:before="120" w:after="120"/>
      </w:pPr>
      <w:r w:rsidRPr="003755E2">
        <w:rPr>
          <w:rFonts w:hint="eastAsia"/>
        </w:rPr>
        <w:t>一维条码</w:t>
      </w:r>
    </w:p>
    <w:p w14:paraId="37EE0233" w14:textId="7BB58655" w:rsidR="006D4A99" w:rsidRPr="003755E2" w:rsidRDefault="00452363" w:rsidP="00452363">
      <w:pPr>
        <w:pStyle w:val="affffb"/>
        <w:ind w:firstLine="420"/>
      </w:pPr>
      <w:r w:rsidRPr="003755E2">
        <w:rPr>
          <w:rFonts w:hint="eastAsia"/>
        </w:rPr>
        <w:t>当产品代码标识载体使用一维条码时，应使用EAN-13条码、ITF-14条码和GS1-128条码，技术要求分别符合GB12904、GB/T16830、GB/T15425。ITF-14和GS1-128码仅用于储运包装商品。</w:t>
      </w:r>
    </w:p>
    <w:p w14:paraId="40D7300D" w14:textId="77777777" w:rsidR="006D4A99" w:rsidRPr="003755E2" w:rsidRDefault="00452363" w:rsidP="00452363">
      <w:pPr>
        <w:pStyle w:val="affe"/>
        <w:spacing w:before="120" w:after="120"/>
      </w:pPr>
      <w:r w:rsidRPr="003755E2">
        <w:rPr>
          <w:rFonts w:hint="eastAsia"/>
        </w:rPr>
        <w:t>二维</w:t>
      </w:r>
      <w:r w:rsidR="006D4A99" w:rsidRPr="003755E2">
        <w:rPr>
          <w:rFonts w:hint="eastAsia"/>
        </w:rPr>
        <w:t>码</w:t>
      </w:r>
    </w:p>
    <w:p w14:paraId="1A5B2E2E" w14:textId="3B86B980" w:rsidR="006D4A99" w:rsidRPr="003755E2" w:rsidRDefault="00452363" w:rsidP="00452363">
      <w:pPr>
        <w:pStyle w:val="affffb"/>
        <w:ind w:firstLine="420"/>
      </w:pPr>
      <w:r w:rsidRPr="003755E2">
        <w:rPr>
          <w:rFonts w:hint="eastAsia"/>
        </w:rPr>
        <w:t>当产品代码标识载体使用二维码时，编码数据结构应采用GS1快速响应矩阵码、汉信码或GS1数据矩阵码，技术要求分别符合GB/T 18284、GB/T 21049和GB/T 41208。网址数据结构应采用快速响应矩阵码、汉信码、数据矩阵码。</w:t>
      </w:r>
    </w:p>
    <w:p w14:paraId="37074AD1" w14:textId="77777777" w:rsidR="00452363" w:rsidRPr="003755E2" w:rsidRDefault="00452363" w:rsidP="004760D0">
      <w:pPr>
        <w:pStyle w:val="affe"/>
        <w:spacing w:before="120" w:after="120"/>
      </w:pPr>
      <w:r w:rsidRPr="003755E2">
        <w:rPr>
          <w:rFonts w:hint="eastAsia"/>
        </w:rPr>
        <w:t>条码</w:t>
      </w:r>
      <w:r w:rsidR="004760D0" w:rsidRPr="003755E2">
        <w:rPr>
          <w:rFonts w:hint="eastAsia"/>
        </w:rPr>
        <w:t>符号</w:t>
      </w:r>
      <w:r w:rsidRPr="003755E2">
        <w:rPr>
          <w:rFonts w:hint="eastAsia"/>
        </w:rPr>
        <w:t>放置</w:t>
      </w:r>
    </w:p>
    <w:p w14:paraId="2DCDFEEE" w14:textId="4387A5B8" w:rsidR="004760D0" w:rsidRPr="003755E2" w:rsidRDefault="004760D0" w:rsidP="004760D0">
      <w:pPr>
        <w:pStyle w:val="affffb"/>
        <w:ind w:firstLine="420"/>
      </w:pPr>
      <w:r w:rsidRPr="003755E2">
        <w:rPr>
          <w:rFonts w:hint="eastAsia"/>
        </w:rPr>
        <w:t>条码符号放置符合GB/T</w:t>
      </w:r>
      <w:r w:rsidRPr="003755E2">
        <w:t xml:space="preserve"> </w:t>
      </w:r>
      <w:r w:rsidRPr="003755E2">
        <w:rPr>
          <w:rFonts w:hint="eastAsia"/>
        </w:rPr>
        <w:t>14257，还应满足以下原则：</w:t>
      </w:r>
    </w:p>
    <w:p w14:paraId="52B9C37B" w14:textId="77777777" w:rsidR="004760D0" w:rsidRPr="003755E2" w:rsidRDefault="004760D0" w:rsidP="004760D0">
      <w:pPr>
        <w:pStyle w:val="af2"/>
      </w:pPr>
      <w:r w:rsidRPr="003755E2">
        <w:rPr>
          <w:rFonts w:hint="eastAsia"/>
        </w:rPr>
        <w:t>同一类别且包装形式相同的重要产品，其标识位置应一致；</w:t>
      </w:r>
    </w:p>
    <w:p w14:paraId="3B8D296A" w14:textId="77777777" w:rsidR="004760D0" w:rsidRPr="003755E2" w:rsidRDefault="004760D0" w:rsidP="004760D0">
      <w:pPr>
        <w:pStyle w:val="af2"/>
      </w:pPr>
      <w:r w:rsidRPr="003755E2">
        <w:rPr>
          <w:rFonts w:hint="eastAsia"/>
        </w:rPr>
        <w:t>在没有被遮盖、不易磨损的表面上；</w:t>
      </w:r>
    </w:p>
    <w:p w14:paraId="317A9848" w14:textId="77777777" w:rsidR="004760D0" w:rsidRPr="003755E2" w:rsidRDefault="004760D0" w:rsidP="00AD1B9C">
      <w:pPr>
        <w:pStyle w:val="af2"/>
      </w:pPr>
      <w:r w:rsidRPr="003755E2">
        <w:rPr>
          <w:rFonts w:hint="eastAsia"/>
        </w:rPr>
        <w:t>独立放置，避免多个二维码。</w:t>
      </w:r>
    </w:p>
    <w:p w14:paraId="6DF7573D" w14:textId="27B83AC8" w:rsidR="003B34F2" w:rsidRPr="003755E2" w:rsidRDefault="003B34F2" w:rsidP="003B34F2">
      <w:pPr>
        <w:pStyle w:val="affd"/>
        <w:spacing w:before="120" w:after="120"/>
      </w:pPr>
      <w:bookmarkStart w:id="177" w:name="_Toc201749205"/>
      <w:bookmarkStart w:id="178" w:name="_Toc201749253"/>
      <w:r w:rsidRPr="003755E2">
        <w:rPr>
          <w:rFonts w:hint="eastAsia"/>
        </w:rPr>
        <w:t>编码应用实例</w:t>
      </w:r>
      <w:bookmarkEnd w:id="177"/>
      <w:bookmarkEnd w:id="178"/>
    </w:p>
    <w:p w14:paraId="26EF660B" w14:textId="66CC560F" w:rsidR="003B34F2" w:rsidRPr="003755E2" w:rsidRDefault="003B34F2" w:rsidP="003B34F2">
      <w:pPr>
        <w:pStyle w:val="affffb"/>
        <w:ind w:firstLine="420"/>
      </w:pPr>
      <w:r w:rsidRPr="003755E2">
        <w:rPr>
          <w:rFonts w:hint="eastAsia"/>
        </w:rPr>
        <w:t>见附录B.</w:t>
      </w:r>
    </w:p>
    <w:p w14:paraId="4730D4A7" w14:textId="77777777" w:rsidR="00FA45FD" w:rsidRPr="003755E2" w:rsidRDefault="00FA45FD" w:rsidP="0029026C">
      <w:pPr>
        <w:pStyle w:val="affc"/>
        <w:spacing w:before="240" w:after="240"/>
      </w:pPr>
      <w:bookmarkStart w:id="179" w:name="_Toc179366649"/>
      <w:bookmarkStart w:id="180" w:name="_Toc179366898"/>
      <w:bookmarkStart w:id="181" w:name="_Toc179622795"/>
      <w:bookmarkStart w:id="182" w:name="_Toc179804051"/>
      <w:bookmarkStart w:id="183" w:name="_Toc180574925"/>
      <w:bookmarkStart w:id="184" w:name="_Toc180575968"/>
      <w:bookmarkStart w:id="185" w:name="_Toc180576242"/>
      <w:bookmarkStart w:id="186" w:name="_Toc181028321"/>
      <w:bookmarkStart w:id="187" w:name="_Toc181030947"/>
      <w:bookmarkStart w:id="188" w:name="_Toc201749206"/>
      <w:bookmarkStart w:id="189" w:name="_Toc201749254"/>
      <w:r w:rsidRPr="003755E2">
        <w:rPr>
          <w:rFonts w:hint="eastAsia"/>
        </w:rPr>
        <w:t>追溯信息</w:t>
      </w:r>
      <w:bookmarkEnd w:id="179"/>
      <w:bookmarkEnd w:id="180"/>
      <w:bookmarkEnd w:id="181"/>
      <w:bookmarkEnd w:id="182"/>
      <w:bookmarkEnd w:id="183"/>
      <w:r w:rsidR="00BD4D5E" w:rsidRPr="003755E2">
        <w:rPr>
          <w:rFonts w:hint="eastAsia"/>
        </w:rPr>
        <w:t>记录</w:t>
      </w:r>
      <w:bookmarkEnd w:id="184"/>
      <w:bookmarkEnd w:id="185"/>
      <w:bookmarkEnd w:id="186"/>
      <w:bookmarkEnd w:id="187"/>
      <w:bookmarkEnd w:id="188"/>
      <w:bookmarkEnd w:id="189"/>
    </w:p>
    <w:p w14:paraId="375AE3FC" w14:textId="77777777" w:rsidR="00BD4D5E" w:rsidRPr="003755E2" w:rsidRDefault="00BD4D5E" w:rsidP="00BD4D5E">
      <w:pPr>
        <w:pStyle w:val="affd"/>
        <w:spacing w:before="120" w:after="120"/>
      </w:pPr>
      <w:bookmarkStart w:id="190" w:name="_Toc180575969"/>
      <w:bookmarkStart w:id="191" w:name="_Toc180576243"/>
      <w:bookmarkStart w:id="192" w:name="_Toc181028322"/>
      <w:bookmarkStart w:id="193" w:name="_Toc181030948"/>
      <w:bookmarkStart w:id="194" w:name="_Toc201749207"/>
      <w:bookmarkStart w:id="195" w:name="_Toc201749255"/>
      <w:r w:rsidRPr="003755E2">
        <w:rPr>
          <w:rFonts w:hint="eastAsia"/>
        </w:rPr>
        <w:t>总要求</w:t>
      </w:r>
      <w:bookmarkEnd w:id="190"/>
      <w:bookmarkEnd w:id="191"/>
      <w:bookmarkEnd w:id="192"/>
      <w:bookmarkEnd w:id="193"/>
      <w:bookmarkEnd w:id="194"/>
      <w:bookmarkEnd w:id="195"/>
    </w:p>
    <w:p w14:paraId="34E901CE" w14:textId="1A9B5221" w:rsidR="00BD4D5E" w:rsidRPr="003755E2" w:rsidRDefault="00BD4D5E" w:rsidP="00BD4D5E">
      <w:pPr>
        <w:pStyle w:val="afffffffff1"/>
      </w:pPr>
      <w:r w:rsidRPr="003755E2">
        <w:rPr>
          <w:rFonts w:hint="eastAsia"/>
        </w:rPr>
        <w:t>组织确保追溯范围内上、下游组织间信息的有效传递和沟通。</w:t>
      </w:r>
    </w:p>
    <w:p w14:paraId="69F70BB5" w14:textId="2756A9DD" w:rsidR="00BD4D5E" w:rsidRPr="003755E2" w:rsidRDefault="00BD4D5E" w:rsidP="00BD4D5E">
      <w:pPr>
        <w:pStyle w:val="afffffffff1"/>
      </w:pPr>
      <w:r w:rsidRPr="003755E2">
        <w:rPr>
          <w:rFonts w:hint="eastAsia"/>
        </w:rPr>
        <w:t>组织记录基本追溯信息。</w:t>
      </w:r>
    </w:p>
    <w:p w14:paraId="458910B8" w14:textId="77777777" w:rsidR="00BD4D5E" w:rsidRPr="003755E2" w:rsidRDefault="00BD4D5E" w:rsidP="00BD4D5E">
      <w:pPr>
        <w:pStyle w:val="afffffffff1"/>
      </w:pPr>
      <w:r w:rsidRPr="003755E2">
        <w:rPr>
          <w:rFonts w:hint="eastAsia"/>
        </w:rPr>
        <w:t>组织间应对需要记录的追溯信息达成共识，在实现追溯目标的基础上，宜加强扩展追溯信息的交流与共享。</w:t>
      </w:r>
    </w:p>
    <w:p w14:paraId="36534740" w14:textId="77777777" w:rsidR="00BD4D5E" w:rsidRPr="003755E2" w:rsidRDefault="00BD4D5E" w:rsidP="00BD4D5E">
      <w:pPr>
        <w:pStyle w:val="afffffffff1"/>
      </w:pPr>
      <w:r w:rsidRPr="003755E2">
        <w:rPr>
          <w:rFonts w:hint="eastAsia"/>
        </w:rPr>
        <w:lastRenderedPageBreak/>
        <w:t>直接或间接介入新梅供应链中的一个或多个环节的组织应明确记录本环节产生的接收信息、处理信息和输出信息，并保证信息间的有效链接。</w:t>
      </w:r>
    </w:p>
    <w:p w14:paraId="33E12503" w14:textId="77777777" w:rsidR="00BD4D5E" w:rsidRPr="003755E2" w:rsidRDefault="00BD4D5E" w:rsidP="00481100">
      <w:pPr>
        <w:pStyle w:val="afffffffff1"/>
      </w:pPr>
      <w:r w:rsidRPr="003755E2">
        <w:rPr>
          <w:rFonts w:hint="eastAsia"/>
        </w:rPr>
        <w:t>组织间应就追溯信息保存期限达成一致，数据文件的保存期应符合法律法规要求并长于新梅的保质期。</w:t>
      </w:r>
    </w:p>
    <w:p w14:paraId="5F55B7DC" w14:textId="77777777" w:rsidR="00BD4D5E" w:rsidRPr="003755E2" w:rsidRDefault="00BD4D5E" w:rsidP="00481100">
      <w:pPr>
        <w:pStyle w:val="afffffffff1"/>
      </w:pPr>
      <w:r w:rsidRPr="003755E2">
        <w:rPr>
          <w:rFonts w:hint="eastAsia"/>
        </w:rPr>
        <w:t>若产品涉及流程少于所列环节，组织可依据自身需要，记录所历经环节的追溯信息。若产品涉及流程多于所列环节，需要按照追溯信息不间断原则，将新增流程中的追溯信息予以记录。</w:t>
      </w:r>
    </w:p>
    <w:p w14:paraId="767B4F9B" w14:textId="77777777" w:rsidR="00BD4D5E" w:rsidRPr="003755E2" w:rsidRDefault="00BD4D5E" w:rsidP="00BD4D5E">
      <w:pPr>
        <w:pStyle w:val="affd"/>
        <w:spacing w:before="120" w:after="120"/>
      </w:pPr>
      <w:bookmarkStart w:id="196" w:name="_Toc180575970"/>
      <w:bookmarkStart w:id="197" w:name="_Toc180576244"/>
      <w:bookmarkStart w:id="198" w:name="_Toc181028323"/>
      <w:bookmarkStart w:id="199" w:name="_Toc181030949"/>
      <w:bookmarkStart w:id="200" w:name="_Toc201749208"/>
      <w:bookmarkStart w:id="201" w:name="_Toc201749256"/>
      <w:r w:rsidRPr="003755E2">
        <w:rPr>
          <w:rFonts w:hint="eastAsia"/>
        </w:rPr>
        <w:t>信息划分</w:t>
      </w:r>
      <w:bookmarkEnd w:id="196"/>
      <w:bookmarkEnd w:id="197"/>
      <w:bookmarkEnd w:id="198"/>
      <w:bookmarkEnd w:id="199"/>
      <w:bookmarkEnd w:id="200"/>
      <w:bookmarkEnd w:id="201"/>
    </w:p>
    <w:p w14:paraId="73A9E198" w14:textId="77777777" w:rsidR="00BD4D5E" w:rsidRPr="003755E2" w:rsidRDefault="00BD4D5E" w:rsidP="00BD4D5E">
      <w:pPr>
        <w:pStyle w:val="afffffffff1"/>
      </w:pPr>
      <w:r w:rsidRPr="003755E2">
        <w:rPr>
          <w:rFonts w:hint="eastAsia"/>
        </w:rPr>
        <w:t>当追溯单元由一个组织转移到另一个组织时产生外部追溯信息，外部追溯信息包括接收信息和输出信息。</w:t>
      </w:r>
    </w:p>
    <w:p w14:paraId="574080D3" w14:textId="77777777" w:rsidR="00BD4D5E" w:rsidRPr="003755E2" w:rsidRDefault="00BD4D5E" w:rsidP="00BD4D5E">
      <w:pPr>
        <w:pStyle w:val="afffffffff1"/>
      </w:pPr>
      <w:r w:rsidRPr="003755E2">
        <w:rPr>
          <w:rFonts w:hint="eastAsia"/>
        </w:rPr>
        <w:t>若追溯单元仅在组织内部各部门之间流动，产生内部追溯信息即处理信息。</w:t>
      </w:r>
    </w:p>
    <w:p w14:paraId="609AFB30" w14:textId="77777777" w:rsidR="00BD4D5E" w:rsidRPr="003755E2" w:rsidRDefault="00BD4D5E" w:rsidP="00FF6636">
      <w:pPr>
        <w:pStyle w:val="affd"/>
        <w:spacing w:before="120" w:after="120"/>
      </w:pPr>
      <w:bookmarkStart w:id="202" w:name="_Toc180575971"/>
      <w:bookmarkStart w:id="203" w:name="_Toc180576245"/>
      <w:bookmarkStart w:id="204" w:name="_Toc181028324"/>
      <w:bookmarkStart w:id="205" w:name="_Toc181030950"/>
      <w:bookmarkStart w:id="206" w:name="_Toc179366650"/>
      <w:bookmarkStart w:id="207" w:name="_Toc179366899"/>
      <w:bookmarkStart w:id="208" w:name="_Toc179622796"/>
      <w:bookmarkStart w:id="209" w:name="_Toc179804052"/>
      <w:bookmarkStart w:id="210" w:name="_Toc180574926"/>
      <w:bookmarkStart w:id="211" w:name="_Toc201749209"/>
      <w:bookmarkStart w:id="212" w:name="_Toc201749257"/>
      <w:r w:rsidRPr="003755E2">
        <w:rPr>
          <w:rFonts w:hint="eastAsia"/>
        </w:rPr>
        <w:t>信息记录</w:t>
      </w:r>
      <w:bookmarkEnd w:id="202"/>
      <w:bookmarkEnd w:id="203"/>
      <w:bookmarkEnd w:id="204"/>
      <w:bookmarkEnd w:id="205"/>
      <w:bookmarkEnd w:id="211"/>
      <w:bookmarkEnd w:id="212"/>
    </w:p>
    <w:p w14:paraId="34A346CA" w14:textId="77777777" w:rsidR="00FF6636" w:rsidRPr="003755E2" w:rsidRDefault="00FF6636" w:rsidP="00BD4D5E">
      <w:pPr>
        <w:pStyle w:val="affe"/>
        <w:spacing w:before="120" w:after="120"/>
      </w:pPr>
      <w:r w:rsidRPr="003755E2">
        <w:rPr>
          <w:rFonts w:hint="eastAsia"/>
        </w:rPr>
        <w:t>外部追溯信息记录要求</w:t>
      </w:r>
      <w:bookmarkEnd w:id="206"/>
      <w:bookmarkEnd w:id="207"/>
      <w:bookmarkEnd w:id="208"/>
      <w:bookmarkEnd w:id="209"/>
      <w:bookmarkEnd w:id="210"/>
    </w:p>
    <w:p w14:paraId="76DF91DD" w14:textId="77777777" w:rsidR="0046186B" w:rsidRPr="003755E2" w:rsidRDefault="00FF6636" w:rsidP="00BD4D5E">
      <w:pPr>
        <w:pStyle w:val="affffb"/>
        <w:ind w:firstLine="420"/>
      </w:pPr>
      <w:r w:rsidRPr="003755E2">
        <w:rPr>
          <w:rFonts w:hint="eastAsia"/>
        </w:rPr>
        <w:t>接收信息和输出信息记录见表</w:t>
      </w:r>
      <w:r w:rsidR="00885484" w:rsidRPr="003755E2">
        <w:t>4</w:t>
      </w:r>
      <w:r w:rsidRPr="003755E2">
        <w:rPr>
          <w:rFonts w:hint="eastAsia"/>
        </w:rPr>
        <w:t>和表</w:t>
      </w:r>
      <w:r w:rsidR="00885484" w:rsidRPr="003755E2">
        <w:t>5</w:t>
      </w:r>
      <w:r w:rsidRPr="003755E2">
        <w:rPr>
          <w:rFonts w:hint="eastAsia"/>
        </w:rPr>
        <w:t>。</w:t>
      </w:r>
    </w:p>
    <w:p w14:paraId="79EBCD5C" w14:textId="77777777" w:rsidR="00FF6636" w:rsidRPr="003755E2" w:rsidRDefault="00FF6636" w:rsidP="00FF6636">
      <w:pPr>
        <w:pStyle w:val="aff2"/>
        <w:spacing w:before="120" w:after="120"/>
      </w:pPr>
      <w:r w:rsidRPr="003755E2">
        <w:rPr>
          <w:rFonts w:hint="eastAsia"/>
        </w:rPr>
        <w:t>接受信息记录要求</w:t>
      </w:r>
    </w:p>
    <w:tbl>
      <w:tblPr>
        <w:tblStyle w:val="afffffffffc"/>
        <w:tblW w:w="9488" w:type="dxa"/>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561"/>
        <w:gridCol w:w="1556"/>
        <w:gridCol w:w="5103"/>
        <w:gridCol w:w="1134"/>
        <w:gridCol w:w="1134"/>
      </w:tblGrid>
      <w:tr w:rsidR="00FF6636" w:rsidRPr="003755E2" w14:paraId="02D02CDE" w14:textId="77777777" w:rsidTr="00BD4D5E">
        <w:trPr>
          <w:trHeight w:val="340"/>
          <w:tblHeader/>
          <w:jc w:val="center"/>
        </w:trPr>
        <w:tc>
          <w:tcPr>
            <w:tcW w:w="2117" w:type="dxa"/>
            <w:gridSpan w:val="2"/>
            <w:vMerge w:val="restart"/>
            <w:tcBorders>
              <w:top w:val="single" w:sz="8" w:space="0" w:color="auto"/>
            </w:tcBorders>
            <w:shd w:val="clear" w:color="auto" w:fill="auto"/>
            <w:vAlign w:val="center"/>
          </w:tcPr>
          <w:p w14:paraId="663228D9" w14:textId="77777777" w:rsidR="00FF6636" w:rsidRPr="003755E2" w:rsidRDefault="00FF6636" w:rsidP="004B6DEC">
            <w:pPr>
              <w:pStyle w:val="afffffffff9"/>
            </w:pPr>
            <w:r w:rsidRPr="003755E2">
              <w:rPr>
                <w:rFonts w:hint="eastAsia"/>
              </w:rPr>
              <w:t>内部追溯信息</w:t>
            </w:r>
          </w:p>
        </w:tc>
        <w:tc>
          <w:tcPr>
            <w:tcW w:w="5103" w:type="dxa"/>
            <w:vMerge w:val="restart"/>
            <w:tcBorders>
              <w:top w:val="single" w:sz="8" w:space="0" w:color="auto"/>
            </w:tcBorders>
            <w:shd w:val="clear" w:color="auto" w:fill="auto"/>
            <w:vAlign w:val="center"/>
          </w:tcPr>
          <w:p w14:paraId="2D55F25D" w14:textId="77777777" w:rsidR="00FF6636" w:rsidRPr="003755E2" w:rsidRDefault="00FF6636" w:rsidP="004B6DEC">
            <w:pPr>
              <w:pStyle w:val="afffffffff9"/>
            </w:pPr>
            <w:r w:rsidRPr="003755E2">
              <w:rPr>
                <w:rFonts w:hint="eastAsia"/>
              </w:rPr>
              <w:t>描述</w:t>
            </w:r>
          </w:p>
        </w:tc>
        <w:tc>
          <w:tcPr>
            <w:tcW w:w="2268" w:type="dxa"/>
            <w:gridSpan w:val="2"/>
            <w:tcBorders>
              <w:top w:val="single" w:sz="8" w:space="0" w:color="auto"/>
              <w:bottom w:val="single" w:sz="8" w:space="0" w:color="auto"/>
            </w:tcBorders>
            <w:shd w:val="clear" w:color="auto" w:fill="auto"/>
            <w:vAlign w:val="center"/>
          </w:tcPr>
          <w:p w14:paraId="553F91FB" w14:textId="77777777" w:rsidR="00FF6636" w:rsidRPr="003755E2" w:rsidRDefault="00FF6636" w:rsidP="004B6DEC">
            <w:pPr>
              <w:pStyle w:val="afffffffff9"/>
            </w:pPr>
            <w:r w:rsidRPr="003755E2">
              <w:rPr>
                <w:rFonts w:hint="eastAsia"/>
              </w:rPr>
              <w:t>信息类型</w:t>
            </w:r>
          </w:p>
        </w:tc>
      </w:tr>
      <w:tr w:rsidR="004B6DEC" w:rsidRPr="003755E2" w14:paraId="6460BCA6" w14:textId="77777777" w:rsidTr="00BD4D5E">
        <w:trPr>
          <w:trHeight w:val="340"/>
          <w:jc w:val="center"/>
        </w:trPr>
        <w:tc>
          <w:tcPr>
            <w:tcW w:w="2117" w:type="dxa"/>
            <w:gridSpan w:val="2"/>
            <w:vMerge/>
            <w:shd w:val="clear" w:color="auto" w:fill="auto"/>
            <w:vAlign w:val="center"/>
          </w:tcPr>
          <w:p w14:paraId="0755FC98" w14:textId="77777777" w:rsidR="00FF6636" w:rsidRPr="003755E2" w:rsidRDefault="00FF6636" w:rsidP="004B6DEC">
            <w:pPr>
              <w:pStyle w:val="afffffffff9"/>
            </w:pPr>
          </w:p>
        </w:tc>
        <w:tc>
          <w:tcPr>
            <w:tcW w:w="5103" w:type="dxa"/>
            <w:vMerge/>
            <w:shd w:val="clear" w:color="auto" w:fill="auto"/>
            <w:vAlign w:val="center"/>
          </w:tcPr>
          <w:p w14:paraId="08C812B0" w14:textId="77777777" w:rsidR="00FF6636" w:rsidRPr="003755E2" w:rsidRDefault="00FF6636" w:rsidP="004B6DEC">
            <w:pPr>
              <w:pStyle w:val="afffffffff9"/>
            </w:pPr>
          </w:p>
        </w:tc>
        <w:tc>
          <w:tcPr>
            <w:tcW w:w="1134" w:type="dxa"/>
            <w:tcBorders>
              <w:top w:val="single" w:sz="8" w:space="0" w:color="auto"/>
            </w:tcBorders>
            <w:shd w:val="clear" w:color="auto" w:fill="auto"/>
            <w:vAlign w:val="center"/>
          </w:tcPr>
          <w:p w14:paraId="7E81AEA2" w14:textId="77777777" w:rsidR="00FF6636" w:rsidRPr="003755E2" w:rsidRDefault="00FF6636" w:rsidP="004B6DEC">
            <w:pPr>
              <w:pStyle w:val="afffffffff9"/>
            </w:pPr>
            <w:r w:rsidRPr="003755E2">
              <w:rPr>
                <w:rFonts w:hint="eastAsia"/>
              </w:rPr>
              <w:t>基本追溯信息</w:t>
            </w:r>
          </w:p>
        </w:tc>
        <w:tc>
          <w:tcPr>
            <w:tcW w:w="1134" w:type="dxa"/>
            <w:tcBorders>
              <w:top w:val="single" w:sz="8" w:space="0" w:color="auto"/>
            </w:tcBorders>
            <w:shd w:val="clear" w:color="auto" w:fill="auto"/>
            <w:vAlign w:val="center"/>
          </w:tcPr>
          <w:p w14:paraId="50158373" w14:textId="77777777" w:rsidR="00FF6636" w:rsidRPr="003755E2" w:rsidRDefault="00FF6636" w:rsidP="004B6DEC">
            <w:pPr>
              <w:pStyle w:val="afffffffff9"/>
            </w:pPr>
            <w:r w:rsidRPr="003755E2">
              <w:rPr>
                <w:rFonts w:hint="eastAsia"/>
              </w:rPr>
              <w:t>扩展追溯信息</w:t>
            </w:r>
          </w:p>
        </w:tc>
      </w:tr>
      <w:tr w:rsidR="00733CD1" w:rsidRPr="003755E2" w14:paraId="1BEC32B9" w14:textId="77777777" w:rsidTr="00BD4D5E">
        <w:trPr>
          <w:trHeight w:val="340"/>
          <w:jc w:val="center"/>
        </w:trPr>
        <w:tc>
          <w:tcPr>
            <w:tcW w:w="561" w:type="dxa"/>
            <w:vMerge w:val="restart"/>
            <w:shd w:val="clear" w:color="auto" w:fill="auto"/>
            <w:vAlign w:val="center"/>
          </w:tcPr>
          <w:p w14:paraId="6E321F64" w14:textId="77777777" w:rsidR="00733CD1" w:rsidRPr="003755E2" w:rsidRDefault="00733CD1" w:rsidP="00B91DE1">
            <w:pPr>
              <w:pStyle w:val="afffffffff9"/>
            </w:pPr>
            <w:r w:rsidRPr="003755E2">
              <w:rPr>
                <w:rFonts w:hint="eastAsia"/>
              </w:rPr>
              <w:t>处</w:t>
            </w:r>
          </w:p>
          <w:p w14:paraId="13EB3F89" w14:textId="77777777" w:rsidR="00733CD1" w:rsidRPr="003755E2" w:rsidRDefault="00733CD1" w:rsidP="00B91DE1">
            <w:pPr>
              <w:pStyle w:val="afffffffff9"/>
            </w:pPr>
            <w:r w:rsidRPr="003755E2">
              <w:rPr>
                <w:rFonts w:hint="eastAsia"/>
              </w:rPr>
              <w:t>理</w:t>
            </w:r>
          </w:p>
          <w:p w14:paraId="42F11627" w14:textId="77777777" w:rsidR="00733CD1" w:rsidRPr="003755E2" w:rsidRDefault="00733CD1" w:rsidP="00B91DE1">
            <w:pPr>
              <w:pStyle w:val="afffffffff9"/>
            </w:pPr>
            <w:r w:rsidRPr="003755E2">
              <w:rPr>
                <w:rFonts w:hint="eastAsia"/>
              </w:rPr>
              <w:t>信</w:t>
            </w:r>
          </w:p>
          <w:p w14:paraId="35EBB687" w14:textId="77777777" w:rsidR="00733CD1" w:rsidRPr="003755E2" w:rsidRDefault="00733CD1" w:rsidP="00B91DE1">
            <w:pPr>
              <w:pStyle w:val="afffffffff9"/>
            </w:pPr>
            <w:r w:rsidRPr="003755E2">
              <w:rPr>
                <w:rFonts w:hint="eastAsia"/>
              </w:rPr>
              <w:t>息</w:t>
            </w:r>
          </w:p>
        </w:tc>
        <w:tc>
          <w:tcPr>
            <w:tcW w:w="1556" w:type="dxa"/>
            <w:vMerge w:val="restart"/>
            <w:shd w:val="clear" w:color="auto" w:fill="auto"/>
            <w:vAlign w:val="center"/>
          </w:tcPr>
          <w:p w14:paraId="2EC62326" w14:textId="77777777" w:rsidR="00733CD1" w:rsidRPr="003755E2" w:rsidRDefault="00733CD1" w:rsidP="004B6DEC">
            <w:pPr>
              <w:pStyle w:val="afffffffff9"/>
              <w:ind w:firstLineChars="100" w:firstLine="180"/>
              <w:jc w:val="left"/>
            </w:pPr>
            <w:r w:rsidRPr="003755E2">
              <w:rPr>
                <w:rFonts w:hint="eastAsia"/>
              </w:rPr>
              <w:t>产品来源</w:t>
            </w:r>
          </w:p>
        </w:tc>
        <w:tc>
          <w:tcPr>
            <w:tcW w:w="5103" w:type="dxa"/>
            <w:shd w:val="clear" w:color="auto" w:fill="auto"/>
            <w:vAlign w:val="center"/>
          </w:tcPr>
          <w:p w14:paraId="023F34F0" w14:textId="77777777" w:rsidR="00733CD1" w:rsidRPr="003755E2" w:rsidRDefault="00733CD1" w:rsidP="00133BF3">
            <w:pPr>
              <w:spacing w:line="240" w:lineRule="auto"/>
              <w:ind w:firstLineChars="100" w:firstLine="180"/>
              <w:jc w:val="left"/>
              <w:rPr>
                <w:rFonts w:ascii="宋体" w:hAnsi="Times New Roman"/>
                <w:noProof/>
                <w:kern w:val="0"/>
                <w:sz w:val="18"/>
                <w:szCs w:val="20"/>
              </w:rPr>
            </w:pPr>
            <w:r w:rsidRPr="003755E2">
              <w:rPr>
                <w:rFonts w:ascii="宋体" w:hAnsi="Times New Roman" w:hint="eastAsia"/>
                <w:noProof/>
                <w:kern w:val="0"/>
                <w:sz w:val="18"/>
                <w:szCs w:val="20"/>
              </w:rPr>
              <w:t>追溯单元及包装物、供应商名称、地址等联系方式和商品条码</w:t>
            </w:r>
          </w:p>
        </w:tc>
        <w:tc>
          <w:tcPr>
            <w:tcW w:w="1134" w:type="dxa"/>
            <w:shd w:val="clear" w:color="auto" w:fill="auto"/>
            <w:vAlign w:val="center"/>
          </w:tcPr>
          <w:p w14:paraId="4DDE7D48" w14:textId="77777777" w:rsidR="00733CD1" w:rsidRPr="003755E2" w:rsidRDefault="00733CD1" w:rsidP="004B6DEC">
            <w:pPr>
              <w:pStyle w:val="afffffffff9"/>
            </w:pPr>
            <w:r w:rsidRPr="003755E2">
              <w:rPr>
                <w:rFonts w:hAnsi="宋体" w:hint="eastAsia"/>
              </w:rPr>
              <w:t>★</w:t>
            </w:r>
          </w:p>
        </w:tc>
        <w:tc>
          <w:tcPr>
            <w:tcW w:w="1134" w:type="dxa"/>
            <w:shd w:val="clear" w:color="auto" w:fill="auto"/>
            <w:vAlign w:val="center"/>
          </w:tcPr>
          <w:p w14:paraId="6B78FF6F" w14:textId="77777777" w:rsidR="00733CD1" w:rsidRPr="003755E2" w:rsidRDefault="00733CD1" w:rsidP="004B6DEC">
            <w:pPr>
              <w:pStyle w:val="afffffffff9"/>
            </w:pPr>
          </w:p>
        </w:tc>
      </w:tr>
      <w:tr w:rsidR="00733CD1" w:rsidRPr="003755E2" w14:paraId="642E1BA9" w14:textId="77777777" w:rsidTr="00BD4D5E">
        <w:trPr>
          <w:trHeight w:val="340"/>
          <w:jc w:val="center"/>
        </w:trPr>
        <w:tc>
          <w:tcPr>
            <w:tcW w:w="561" w:type="dxa"/>
            <w:vMerge/>
            <w:shd w:val="clear" w:color="auto" w:fill="auto"/>
            <w:vAlign w:val="center"/>
          </w:tcPr>
          <w:p w14:paraId="4F629E2D" w14:textId="77777777" w:rsidR="00733CD1" w:rsidRPr="003755E2" w:rsidRDefault="00733CD1" w:rsidP="00B91DE1">
            <w:pPr>
              <w:pStyle w:val="afffffffff9"/>
            </w:pPr>
          </w:p>
        </w:tc>
        <w:tc>
          <w:tcPr>
            <w:tcW w:w="1556" w:type="dxa"/>
            <w:vMerge/>
            <w:shd w:val="clear" w:color="auto" w:fill="auto"/>
            <w:vAlign w:val="center"/>
          </w:tcPr>
          <w:p w14:paraId="155AFC51" w14:textId="77777777" w:rsidR="00733CD1" w:rsidRPr="003755E2" w:rsidRDefault="00733CD1" w:rsidP="004B6DEC">
            <w:pPr>
              <w:pStyle w:val="afffffffff9"/>
              <w:ind w:firstLineChars="100" w:firstLine="180"/>
              <w:jc w:val="left"/>
            </w:pPr>
          </w:p>
        </w:tc>
        <w:tc>
          <w:tcPr>
            <w:tcW w:w="5103" w:type="dxa"/>
            <w:shd w:val="clear" w:color="auto" w:fill="auto"/>
            <w:vAlign w:val="center"/>
          </w:tcPr>
          <w:p w14:paraId="5E8E6C57" w14:textId="77777777" w:rsidR="00733CD1" w:rsidRPr="003755E2" w:rsidRDefault="00733CD1" w:rsidP="004B6DEC">
            <w:pPr>
              <w:spacing w:line="240" w:lineRule="auto"/>
              <w:ind w:firstLineChars="100" w:firstLine="180"/>
              <w:jc w:val="left"/>
              <w:rPr>
                <w:rFonts w:ascii="宋体" w:hAnsi="Times New Roman"/>
                <w:noProof/>
                <w:kern w:val="0"/>
                <w:sz w:val="18"/>
                <w:szCs w:val="20"/>
              </w:rPr>
            </w:pPr>
            <w:r w:rsidRPr="003755E2">
              <w:rPr>
                <w:rFonts w:ascii="宋体" w:hAnsi="Times New Roman" w:hint="eastAsia"/>
                <w:noProof/>
                <w:kern w:val="0"/>
                <w:sz w:val="18"/>
                <w:szCs w:val="20"/>
              </w:rPr>
              <w:t>产品和企业认证情况</w:t>
            </w:r>
          </w:p>
        </w:tc>
        <w:tc>
          <w:tcPr>
            <w:tcW w:w="1134" w:type="dxa"/>
            <w:shd w:val="clear" w:color="auto" w:fill="auto"/>
            <w:vAlign w:val="center"/>
          </w:tcPr>
          <w:p w14:paraId="18DF394C" w14:textId="77777777" w:rsidR="00733CD1" w:rsidRPr="003755E2" w:rsidRDefault="00733CD1" w:rsidP="004B6DEC">
            <w:pPr>
              <w:pStyle w:val="afffffffff9"/>
            </w:pPr>
          </w:p>
        </w:tc>
        <w:tc>
          <w:tcPr>
            <w:tcW w:w="1134" w:type="dxa"/>
            <w:shd w:val="clear" w:color="auto" w:fill="auto"/>
            <w:vAlign w:val="center"/>
          </w:tcPr>
          <w:p w14:paraId="46A5DD78" w14:textId="77777777" w:rsidR="00733CD1" w:rsidRPr="003755E2" w:rsidRDefault="00733CD1" w:rsidP="004B6DEC">
            <w:pPr>
              <w:pStyle w:val="afffffffff9"/>
            </w:pPr>
            <w:r w:rsidRPr="003755E2">
              <w:rPr>
                <w:rFonts w:hAnsi="宋体" w:hint="eastAsia"/>
              </w:rPr>
              <w:t>★</w:t>
            </w:r>
          </w:p>
        </w:tc>
      </w:tr>
      <w:tr w:rsidR="00FB0F6D" w:rsidRPr="003755E2" w14:paraId="54FFD543" w14:textId="77777777" w:rsidTr="00BD4D5E">
        <w:trPr>
          <w:trHeight w:val="340"/>
          <w:jc w:val="center"/>
        </w:trPr>
        <w:tc>
          <w:tcPr>
            <w:tcW w:w="561" w:type="dxa"/>
            <w:vMerge/>
            <w:shd w:val="clear" w:color="auto" w:fill="auto"/>
            <w:vAlign w:val="center"/>
          </w:tcPr>
          <w:p w14:paraId="57E7FEC8" w14:textId="77777777" w:rsidR="00FB0F6D" w:rsidRPr="003755E2" w:rsidRDefault="00FB0F6D" w:rsidP="00B91DE1">
            <w:pPr>
              <w:pStyle w:val="afffffffff9"/>
            </w:pPr>
          </w:p>
        </w:tc>
        <w:tc>
          <w:tcPr>
            <w:tcW w:w="1556" w:type="dxa"/>
            <w:vMerge w:val="restart"/>
            <w:shd w:val="clear" w:color="auto" w:fill="auto"/>
            <w:vAlign w:val="center"/>
          </w:tcPr>
          <w:p w14:paraId="7A261712" w14:textId="77777777" w:rsidR="00FB0F6D" w:rsidRPr="003755E2" w:rsidRDefault="00FB0F6D" w:rsidP="004B6DEC">
            <w:pPr>
              <w:pStyle w:val="afffffffff9"/>
              <w:ind w:firstLineChars="100" w:firstLine="180"/>
              <w:jc w:val="left"/>
            </w:pPr>
            <w:r w:rsidRPr="003755E2">
              <w:rPr>
                <w:rFonts w:hint="eastAsia"/>
              </w:rPr>
              <w:t>产品标识</w:t>
            </w:r>
          </w:p>
        </w:tc>
        <w:tc>
          <w:tcPr>
            <w:tcW w:w="5103" w:type="dxa"/>
            <w:shd w:val="clear" w:color="auto" w:fill="auto"/>
            <w:vAlign w:val="center"/>
          </w:tcPr>
          <w:p w14:paraId="224FF445" w14:textId="221C1A9F" w:rsidR="00FB0F6D" w:rsidRPr="003755E2" w:rsidRDefault="00FB0F6D" w:rsidP="00133BF3">
            <w:pPr>
              <w:spacing w:line="240" w:lineRule="auto"/>
              <w:ind w:firstLineChars="100" w:firstLine="180"/>
              <w:jc w:val="left"/>
              <w:rPr>
                <w:rFonts w:ascii="宋体" w:hAnsi="Times New Roman"/>
                <w:noProof/>
                <w:kern w:val="0"/>
                <w:sz w:val="18"/>
                <w:szCs w:val="20"/>
              </w:rPr>
            </w:pPr>
            <w:r w:rsidRPr="003755E2">
              <w:rPr>
                <w:rFonts w:ascii="宋体" w:hAnsi="Times New Roman" w:hint="eastAsia"/>
                <w:noProof/>
                <w:kern w:val="0"/>
                <w:sz w:val="18"/>
                <w:szCs w:val="20"/>
              </w:rPr>
              <w:t>地理标志产品标识</w:t>
            </w:r>
          </w:p>
        </w:tc>
        <w:tc>
          <w:tcPr>
            <w:tcW w:w="1134" w:type="dxa"/>
            <w:shd w:val="clear" w:color="auto" w:fill="auto"/>
            <w:vAlign w:val="center"/>
          </w:tcPr>
          <w:p w14:paraId="705AAFBD" w14:textId="77777777" w:rsidR="00FB0F6D" w:rsidRPr="003755E2" w:rsidRDefault="00FB0F6D" w:rsidP="004B6DEC">
            <w:pPr>
              <w:pStyle w:val="afffffffff9"/>
            </w:pPr>
            <w:bookmarkStart w:id="213" w:name="OLE_LINK7"/>
            <w:r w:rsidRPr="003755E2">
              <w:rPr>
                <w:rFonts w:hAnsi="宋体" w:hint="eastAsia"/>
              </w:rPr>
              <w:t>★</w:t>
            </w:r>
            <w:bookmarkEnd w:id="213"/>
          </w:p>
        </w:tc>
        <w:tc>
          <w:tcPr>
            <w:tcW w:w="1134" w:type="dxa"/>
            <w:shd w:val="clear" w:color="auto" w:fill="auto"/>
            <w:vAlign w:val="center"/>
          </w:tcPr>
          <w:p w14:paraId="6214DA19" w14:textId="77777777" w:rsidR="00FB0F6D" w:rsidRPr="003755E2" w:rsidRDefault="00FB0F6D" w:rsidP="004B6DEC">
            <w:pPr>
              <w:pStyle w:val="afffffffff9"/>
            </w:pPr>
          </w:p>
        </w:tc>
      </w:tr>
      <w:tr w:rsidR="00FB0F6D" w:rsidRPr="003755E2" w14:paraId="72E46849" w14:textId="77777777" w:rsidTr="00BD4D5E">
        <w:trPr>
          <w:trHeight w:val="340"/>
          <w:jc w:val="center"/>
        </w:trPr>
        <w:tc>
          <w:tcPr>
            <w:tcW w:w="561" w:type="dxa"/>
            <w:vMerge/>
            <w:shd w:val="clear" w:color="auto" w:fill="auto"/>
            <w:vAlign w:val="center"/>
          </w:tcPr>
          <w:p w14:paraId="26E5DDDE" w14:textId="77777777" w:rsidR="00FB0F6D" w:rsidRPr="003755E2" w:rsidRDefault="00FB0F6D" w:rsidP="00B91DE1">
            <w:pPr>
              <w:pStyle w:val="afffffffff9"/>
            </w:pPr>
          </w:p>
        </w:tc>
        <w:tc>
          <w:tcPr>
            <w:tcW w:w="1556" w:type="dxa"/>
            <w:vMerge/>
            <w:shd w:val="clear" w:color="auto" w:fill="auto"/>
            <w:vAlign w:val="center"/>
          </w:tcPr>
          <w:p w14:paraId="5B7D6563" w14:textId="77777777" w:rsidR="00FB0F6D" w:rsidRPr="003755E2" w:rsidRDefault="00FB0F6D" w:rsidP="004B6DEC">
            <w:pPr>
              <w:pStyle w:val="afffffffff9"/>
              <w:ind w:firstLineChars="100" w:firstLine="180"/>
              <w:jc w:val="left"/>
            </w:pPr>
          </w:p>
        </w:tc>
        <w:tc>
          <w:tcPr>
            <w:tcW w:w="5103" w:type="dxa"/>
            <w:shd w:val="clear" w:color="auto" w:fill="auto"/>
            <w:vAlign w:val="center"/>
          </w:tcPr>
          <w:p w14:paraId="74A77BB3" w14:textId="795B47AC" w:rsidR="00FB0F6D" w:rsidRPr="003755E2" w:rsidRDefault="00FB0F6D" w:rsidP="00133BF3">
            <w:pPr>
              <w:spacing w:line="240" w:lineRule="auto"/>
              <w:ind w:firstLineChars="100" w:firstLine="180"/>
              <w:jc w:val="left"/>
              <w:rPr>
                <w:rFonts w:ascii="宋体" w:hAnsi="Times New Roman"/>
                <w:noProof/>
                <w:kern w:val="0"/>
                <w:sz w:val="18"/>
                <w:szCs w:val="20"/>
              </w:rPr>
            </w:pPr>
            <w:r w:rsidRPr="003755E2">
              <w:rPr>
                <w:rFonts w:ascii="宋体" w:hAnsi="Times New Roman" w:hint="eastAsia"/>
                <w:noProof/>
                <w:kern w:val="0"/>
                <w:sz w:val="18"/>
                <w:szCs w:val="20"/>
              </w:rPr>
              <w:t>追溯单元包装物、名称、批号、净含量、规格和包装类型等</w:t>
            </w:r>
          </w:p>
        </w:tc>
        <w:tc>
          <w:tcPr>
            <w:tcW w:w="1134" w:type="dxa"/>
            <w:shd w:val="clear" w:color="auto" w:fill="auto"/>
            <w:vAlign w:val="center"/>
          </w:tcPr>
          <w:p w14:paraId="58418214" w14:textId="4E10E344" w:rsidR="00FB0F6D" w:rsidRPr="003755E2" w:rsidRDefault="00FB0F6D" w:rsidP="004B6DEC">
            <w:pPr>
              <w:pStyle w:val="afffffffff9"/>
              <w:rPr>
                <w:rFonts w:hAnsi="宋体" w:hint="eastAsia"/>
              </w:rPr>
            </w:pPr>
            <w:r w:rsidRPr="003755E2">
              <w:rPr>
                <w:rFonts w:hAnsi="宋体" w:hint="eastAsia"/>
              </w:rPr>
              <w:t>★</w:t>
            </w:r>
          </w:p>
        </w:tc>
        <w:tc>
          <w:tcPr>
            <w:tcW w:w="1134" w:type="dxa"/>
            <w:shd w:val="clear" w:color="auto" w:fill="auto"/>
            <w:vAlign w:val="center"/>
          </w:tcPr>
          <w:p w14:paraId="64282370" w14:textId="77777777" w:rsidR="00FB0F6D" w:rsidRPr="003755E2" w:rsidRDefault="00FB0F6D" w:rsidP="004B6DEC">
            <w:pPr>
              <w:pStyle w:val="afffffffff9"/>
            </w:pPr>
          </w:p>
        </w:tc>
      </w:tr>
      <w:tr w:rsidR="00733CD1" w:rsidRPr="003755E2" w14:paraId="26C57EE3" w14:textId="77777777" w:rsidTr="00BD4D5E">
        <w:trPr>
          <w:trHeight w:val="340"/>
          <w:jc w:val="center"/>
        </w:trPr>
        <w:tc>
          <w:tcPr>
            <w:tcW w:w="561" w:type="dxa"/>
            <w:vMerge/>
            <w:shd w:val="clear" w:color="auto" w:fill="auto"/>
            <w:vAlign w:val="center"/>
          </w:tcPr>
          <w:p w14:paraId="75A53F8E" w14:textId="77777777" w:rsidR="00733CD1" w:rsidRPr="003755E2" w:rsidRDefault="00733CD1" w:rsidP="004B6DEC">
            <w:pPr>
              <w:pStyle w:val="afffffffff9"/>
            </w:pPr>
          </w:p>
        </w:tc>
        <w:tc>
          <w:tcPr>
            <w:tcW w:w="1556" w:type="dxa"/>
            <w:shd w:val="clear" w:color="auto" w:fill="auto"/>
            <w:vAlign w:val="center"/>
          </w:tcPr>
          <w:p w14:paraId="5F843115" w14:textId="77777777" w:rsidR="00733CD1" w:rsidRPr="003755E2" w:rsidRDefault="00733CD1" w:rsidP="004B6DEC">
            <w:pPr>
              <w:pStyle w:val="afffffffff9"/>
              <w:ind w:firstLineChars="100" w:firstLine="180"/>
              <w:jc w:val="left"/>
            </w:pPr>
            <w:r w:rsidRPr="003755E2">
              <w:rPr>
                <w:rFonts w:hint="eastAsia"/>
              </w:rPr>
              <w:t>质量信息</w:t>
            </w:r>
          </w:p>
        </w:tc>
        <w:tc>
          <w:tcPr>
            <w:tcW w:w="5103" w:type="dxa"/>
            <w:shd w:val="clear" w:color="auto" w:fill="auto"/>
            <w:vAlign w:val="center"/>
          </w:tcPr>
          <w:p w14:paraId="6D5BCE44" w14:textId="77777777" w:rsidR="00733CD1" w:rsidRPr="003755E2" w:rsidRDefault="00733CD1" w:rsidP="00B94F65">
            <w:pPr>
              <w:adjustRightInd/>
              <w:spacing w:line="240" w:lineRule="auto"/>
              <w:ind w:firstLineChars="100" w:firstLine="180"/>
              <w:jc w:val="left"/>
              <w:rPr>
                <w:rFonts w:ascii="宋体" w:hAnsi="Times New Roman"/>
                <w:noProof/>
                <w:kern w:val="0"/>
                <w:sz w:val="18"/>
                <w:szCs w:val="20"/>
              </w:rPr>
            </w:pPr>
            <w:r w:rsidRPr="003755E2">
              <w:rPr>
                <w:rFonts w:ascii="宋体" w:hAnsi="Times New Roman" w:hint="eastAsia"/>
                <w:noProof/>
                <w:kern w:val="0"/>
                <w:sz w:val="18"/>
                <w:szCs w:val="20"/>
              </w:rPr>
              <w:t>追溯单元及本阶段添加物、包装物等描述和入库验收检验信息、温度等关键控制点要求</w:t>
            </w:r>
          </w:p>
        </w:tc>
        <w:tc>
          <w:tcPr>
            <w:tcW w:w="1134" w:type="dxa"/>
            <w:shd w:val="clear" w:color="auto" w:fill="auto"/>
            <w:vAlign w:val="center"/>
          </w:tcPr>
          <w:p w14:paraId="7604E629" w14:textId="77777777" w:rsidR="00733CD1" w:rsidRPr="003755E2" w:rsidRDefault="00733CD1" w:rsidP="004B6DEC">
            <w:pPr>
              <w:pStyle w:val="afffffffff9"/>
            </w:pPr>
          </w:p>
        </w:tc>
        <w:tc>
          <w:tcPr>
            <w:tcW w:w="1134" w:type="dxa"/>
            <w:shd w:val="clear" w:color="auto" w:fill="auto"/>
            <w:vAlign w:val="center"/>
          </w:tcPr>
          <w:p w14:paraId="34FE9C78" w14:textId="77777777" w:rsidR="00733CD1" w:rsidRPr="003755E2" w:rsidRDefault="00733CD1" w:rsidP="004B6DEC">
            <w:pPr>
              <w:pStyle w:val="afffffffff9"/>
            </w:pPr>
            <w:r w:rsidRPr="003755E2">
              <w:rPr>
                <w:rFonts w:hAnsi="宋体" w:hint="eastAsia"/>
              </w:rPr>
              <w:t>★</w:t>
            </w:r>
          </w:p>
        </w:tc>
      </w:tr>
      <w:tr w:rsidR="00733CD1" w:rsidRPr="003755E2" w14:paraId="676A44FC" w14:textId="77777777" w:rsidTr="00BD4D5E">
        <w:trPr>
          <w:trHeight w:val="340"/>
          <w:jc w:val="center"/>
        </w:trPr>
        <w:tc>
          <w:tcPr>
            <w:tcW w:w="561" w:type="dxa"/>
            <w:vMerge/>
            <w:shd w:val="clear" w:color="auto" w:fill="auto"/>
            <w:vAlign w:val="center"/>
          </w:tcPr>
          <w:p w14:paraId="01A19566" w14:textId="77777777" w:rsidR="00733CD1" w:rsidRPr="003755E2" w:rsidRDefault="00733CD1" w:rsidP="004B6DEC">
            <w:pPr>
              <w:pStyle w:val="afffffffff9"/>
            </w:pPr>
          </w:p>
        </w:tc>
        <w:tc>
          <w:tcPr>
            <w:tcW w:w="1556" w:type="dxa"/>
            <w:shd w:val="clear" w:color="auto" w:fill="auto"/>
            <w:vAlign w:val="center"/>
          </w:tcPr>
          <w:p w14:paraId="2EED0FBF" w14:textId="77777777" w:rsidR="00733CD1" w:rsidRPr="003755E2" w:rsidRDefault="00733CD1" w:rsidP="004B6DEC">
            <w:pPr>
              <w:pStyle w:val="afffffffff9"/>
              <w:ind w:firstLineChars="100" w:firstLine="180"/>
              <w:jc w:val="left"/>
            </w:pPr>
            <w:r w:rsidRPr="003755E2">
              <w:rPr>
                <w:rFonts w:hint="eastAsia"/>
              </w:rPr>
              <w:t>交易信息</w:t>
            </w:r>
          </w:p>
        </w:tc>
        <w:tc>
          <w:tcPr>
            <w:tcW w:w="5103" w:type="dxa"/>
            <w:shd w:val="clear" w:color="auto" w:fill="auto"/>
            <w:vAlign w:val="center"/>
          </w:tcPr>
          <w:p w14:paraId="5781D3E0" w14:textId="77777777" w:rsidR="00733CD1" w:rsidRPr="003755E2" w:rsidRDefault="00733CD1" w:rsidP="004B6DEC">
            <w:pPr>
              <w:spacing w:line="240" w:lineRule="auto"/>
              <w:ind w:firstLineChars="100" w:firstLine="180"/>
              <w:jc w:val="left"/>
              <w:rPr>
                <w:rFonts w:ascii="宋体" w:hAnsi="Times New Roman"/>
                <w:noProof/>
                <w:kern w:val="0"/>
                <w:sz w:val="18"/>
                <w:szCs w:val="20"/>
              </w:rPr>
            </w:pPr>
            <w:r w:rsidRPr="003755E2">
              <w:rPr>
                <w:rFonts w:ascii="宋体" w:hAnsi="Times New Roman" w:hint="eastAsia"/>
                <w:noProof/>
                <w:kern w:val="0"/>
                <w:sz w:val="18"/>
                <w:szCs w:val="20"/>
              </w:rPr>
              <w:t>交易时间、地点</w:t>
            </w:r>
          </w:p>
        </w:tc>
        <w:tc>
          <w:tcPr>
            <w:tcW w:w="1134" w:type="dxa"/>
            <w:shd w:val="clear" w:color="auto" w:fill="auto"/>
            <w:vAlign w:val="center"/>
          </w:tcPr>
          <w:p w14:paraId="2AAA1447" w14:textId="77777777" w:rsidR="00733CD1" w:rsidRPr="003755E2" w:rsidRDefault="00733CD1" w:rsidP="004B6DEC">
            <w:pPr>
              <w:pStyle w:val="afffffffff9"/>
            </w:pPr>
          </w:p>
        </w:tc>
        <w:tc>
          <w:tcPr>
            <w:tcW w:w="1134" w:type="dxa"/>
            <w:shd w:val="clear" w:color="auto" w:fill="auto"/>
            <w:vAlign w:val="center"/>
          </w:tcPr>
          <w:p w14:paraId="59D8A622" w14:textId="77777777" w:rsidR="00733CD1" w:rsidRPr="003755E2" w:rsidRDefault="00733CD1" w:rsidP="004B6DEC">
            <w:pPr>
              <w:pStyle w:val="afffffffff9"/>
            </w:pPr>
            <w:r w:rsidRPr="003755E2">
              <w:rPr>
                <w:rFonts w:hAnsi="宋体" w:hint="eastAsia"/>
              </w:rPr>
              <w:t>★</w:t>
            </w:r>
          </w:p>
        </w:tc>
      </w:tr>
      <w:tr w:rsidR="00733CD1" w:rsidRPr="003755E2" w14:paraId="474C771E" w14:textId="77777777" w:rsidTr="00BD4D5E">
        <w:trPr>
          <w:trHeight w:val="340"/>
          <w:jc w:val="center"/>
        </w:trPr>
        <w:tc>
          <w:tcPr>
            <w:tcW w:w="561" w:type="dxa"/>
            <w:vMerge/>
            <w:tcBorders>
              <w:bottom w:val="single" w:sz="8" w:space="0" w:color="auto"/>
            </w:tcBorders>
            <w:shd w:val="clear" w:color="auto" w:fill="auto"/>
            <w:vAlign w:val="center"/>
          </w:tcPr>
          <w:p w14:paraId="72E56131" w14:textId="77777777" w:rsidR="00733CD1" w:rsidRPr="003755E2" w:rsidRDefault="00733CD1" w:rsidP="004B6DEC">
            <w:pPr>
              <w:pStyle w:val="afffffffff9"/>
            </w:pPr>
          </w:p>
        </w:tc>
        <w:tc>
          <w:tcPr>
            <w:tcW w:w="1556" w:type="dxa"/>
            <w:tcBorders>
              <w:bottom w:val="single" w:sz="8" w:space="0" w:color="auto"/>
            </w:tcBorders>
            <w:shd w:val="clear" w:color="auto" w:fill="auto"/>
            <w:vAlign w:val="center"/>
          </w:tcPr>
          <w:p w14:paraId="64CE9959" w14:textId="77777777" w:rsidR="00733CD1" w:rsidRPr="003755E2" w:rsidRDefault="00733CD1" w:rsidP="004B6DEC">
            <w:pPr>
              <w:pStyle w:val="afffffffff9"/>
              <w:ind w:firstLineChars="100" w:firstLine="180"/>
              <w:jc w:val="left"/>
            </w:pPr>
            <w:r w:rsidRPr="003755E2">
              <w:rPr>
                <w:rFonts w:hint="eastAsia"/>
              </w:rPr>
              <w:t>附加信息</w:t>
            </w:r>
          </w:p>
        </w:tc>
        <w:tc>
          <w:tcPr>
            <w:tcW w:w="5103" w:type="dxa"/>
            <w:tcBorders>
              <w:bottom w:val="single" w:sz="8" w:space="0" w:color="auto"/>
            </w:tcBorders>
            <w:shd w:val="clear" w:color="auto" w:fill="auto"/>
            <w:vAlign w:val="center"/>
          </w:tcPr>
          <w:p w14:paraId="64DDD19B" w14:textId="77777777" w:rsidR="00733CD1" w:rsidRPr="003755E2" w:rsidRDefault="00733CD1" w:rsidP="004B6DEC">
            <w:pPr>
              <w:spacing w:line="240" w:lineRule="auto"/>
              <w:ind w:firstLineChars="100" w:firstLine="180"/>
              <w:jc w:val="left"/>
              <w:rPr>
                <w:rFonts w:ascii="宋体" w:hAnsi="Times New Roman"/>
                <w:noProof/>
                <w:kern w:val="0"/>
                <w:sz w:val="18"/>
                <w:szCs w:val="20"/>
              </w:rPr>
            </w:pPr>
            <w:r w:rsidRPr="003755E2">
              <w:rPr>
                <w:rFonts w:ascii="宋体" w:hAnsi="Times New Roman" w:hint="eastAsia"/>
                <w:noProof/>
                <w:kern w:val="0"/>
                <w:sz w:val="18"/>
                <w:szCs w:val="20"/>
              </w:rPr>
              <w:t>涉及的其他信息</w:t>
            </w:r>
          </w:p>
        </w:tc>
        <w:tc>
          <w:tcPr>
            <w:tcW w:w="1134" w:type="dxa"/>
            <w:tcBorders>
              <w:bottom w:val="single" w:sz="8" w:space="0" w:color="auto"/>
            </w:tcBorders>
            <w:shd w:val="clear" w:color="auto" w:fill="auto"/>
            <w:vAlign w:val="center"/>
          </w:tcPr>
          <w:p w14:paraId="2CBF2531" w14:textId="77777777" w:rsidR="00733CD1" w:rsidRPr="003755E2" w:rsidRDefault="00733CD1" w:rsidP="004B6DEC">
            <w:pPr>
              <w:pStyle w:val="afffffffff9"/>
            </w:pPr>
          </w:p>
        </w:tc>
        <w:tc>
          <w:tcPr>
            <w:tcW w:w="1134" w:type="dxa"/>
            <w:tcBorders>
              <w:bottom w:val="single" w:sz="8" w:space="0" w:color="auto"/>
            </w:tcBorders>
            <w:shd w:val="clear" w:color="auto" w:fill="auto"/>
            <w:vAlign w:val="center"/>
          </w:tcPr>
          <w:p w14:paraId="3C028245" w14:textId="77777777" w:rsidR="00733CD1" w:rsidRPr="003755E2" w:rsidRDefault="00733CD1" w:rsidP="004B6DEC">
            <w:pPr>
              <w:pStyle w:val="afffffffff9"/>
            </w:pPr>
            <w:r w:rsidRPr="003755E2">
              <w:rPr>
                <w:rFonts w:hAnsi="宋体" w:hint="eastAsia"/>
              </w:rPr>
              <w:t>★</w:t>
            </w:r>
          </w:p>
        </w:tc>
      </w:tr>
      <w:tr w:rsidR="00FF6636" w:rsidRPr="003755E2" w14:paraId="3DAF3135" w14:textId="77777777" w:rsidTr="00BD4D5E">
        <w:trPr>
          <w:trHeight w:val="340"/>
          <w:jc w:val="center"/>
        </w:trPr>
        <w:tc>
          <w:tcPr>
            <w:tcW w:w="9488" w:type="dxa"/>
            <w:gridSpan w:val="5"/>
            <w:tcBorders>
              <w:top w:val="single" w:sz="8" w:space="0" w:color="auto"/>
              <w:bottom w:val="single" w:sz="8" w:space="0" w:color="auto"/>
            </w:tcBorders>
            <w:shd w:val="clear" w:color="auto" w:fill="auto"/>
            <w:vAlign w:val="center"/>
          </w:tcPr>
          <w:p w14:paraId="5B82A2DF" w14:textId="77777777" w:rsidR="00FF6636" w:rsidRPr="003755E2" w:rsidRDefault="00FF6636" w:rsidP="004B6DEC">
            <w:pPr>
              <w:pStyle w:val="afff2"/>
            </w:pPr>
            <w:r w:rsidRPr="003755E2">
              <w:rPr>
                <w:rFonts w:hAnsi="宋体" w:hint="eastAsia"/>
              </w:rPr>
              <w:t>★代表该行信息所属类型。</w:t>
            </w:r>
          </w:p>
        </w:tc>
      </w:tr>
    </w:tbl>
    <w:p w14:paraId="04FFA330" w14:textId="77777777" w:rsidR="001A2F90" w:rsidRPr="003755E2" w:rsidRDefault="001A2F90">
      <w:pPr>
        <w:widowControl/>
        <w:adjustRightInd/>
        <w:spacing w:line="240" w:lineRule="auto"/>
        <w:jc w:val="left"/>
        <w:rPr>
          <w:rFonts w:ascii="宋体" w:hAnsi="Times New Roman"/>
          <w:noProof/>
          <w:kern w:val="0"/>
          <w:szCs w:val="20"/>
        </w:rPr>
      </w:pPr>
    </w:p>
    <w:p w14:paraId="5E240F40" w14:textId="77777777" w:rsidR="004B6DEC" w:rsidRPr="003755E2" w:rsidRDefault="004B6DEC" w:rsidP="0046715E">
      <w:pPr>
        <w:pStyle w:val="aff2"/>
        <w:spacing w:before="120" w:after="120"/>
      </w:pPr>
      <w:r w:rsidRPr="003755E2">
        <w:rPr>
          <w:rFonts w:hint="eastAsia"/>
        </w:rPr>
        <w:t>输出信息记录要求</w:t>
      </w:r>
    </w:p>
    <w:tbl>
      <w:tblPr>
        <w:tblStyle w:val="afffffffffc"/>
        <w:tblW w:w="9488" w:type="dxa"/>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561"/>
        <w:gridCol w:w="1556"/>
        <w:gridCol w:w="5103"/>
        <w:gridCol w:w="1134"/>
        <w:gridCol w:w="1134"/>
      </w:tblGrid>
      <w:tr w:rsidR="004B6DEC" w:rsidRPr="003755E2" w14:paraId="051C1162" w14:textId="77777777" w:rsidTr="00DE3AD0">
        <w:trPr>
          <w:trHeight w:val="340"/>
          <w:tblHeader/>
          <w:jc w:val="center"/>
        </w:trPr>
        <w:tc>
          <w:tcPr>
            <w:tcW w:w="2117" w:type="dxa"/>
            <w:gridSpan w:val="2"/>
            <w:vMerge w:val="restart"/>
            <w:tcBorders>
              <w:top w:val="single" w:sz="8" w:space="0" w:color="auto"/>
            </w:tcBorders>
            <w:shd w:val="clear" w:color="auto" w:fill="auto"/>
            <w:vAlign w:val="center"/>
          </w:tcPr>
          <w:p w14:paraId="2869E78A" w14:textId="77777777" w:rsidR="004B6DEC" w:rsidRPr="003755E2" w:rsidRDefault="004B6DEC" w:rsidP="004B6DEC">
            <w:pPr>
              <w:pStyle w:val="afffffffff9"/>
            </w:pPr>
            <w:r w:rsidRPr="003755E2">
              <w:rPr>
                <w:rFonts w:hint="eastAsia"/>
              </w:rPr>
              <w:t>内部追溯信息</w:t>
            </w:r>
          </w:p>
        </w:tc>
        <w:tc>
          <w:tcPr>
            <w:tcW w:w="5103" w:type="dxa"/>
            <w:vMerge w:val="restart"/>
            <w:tcBorders>
              <w:top w:val="single" w:sz="8" w:space="0" w:color="auto"/>
            </w:tcBorders>
            <w:shd w:val="clear" w:color="auto" w:fill="auto"/>
            <w:vAlign w:val="center"/>
          </w:tcPr>
          <w:p w14:paraId="01E45215" w14:textId="77777777" w:rsidR="004B6DEC" w:rsidRPr="003755E2" w:rsidRDefault="004B6DEC" w:rsidP="004B6DEC">
            <w:pPr>
              <w:pStyle w:val="afffffffff9"/>
            </w:pPr>
            <w:r w:rsidRPr="003755E2">
              <w:rPr>
                <w:rFonts w:hint="eastAsia"/>
              </w:rPr>
              <w:t>描述</w:t>
            </w:r>
          </w:p>
        </w:tc>
        <w:tc>
          <w:tcPr>
            <w:tcW w:w="2268" w:type="dxa"/>
            <w:gridSpan w:val="2"/>
            <w:tcBorders>
              <w:top w:val="single" w:sz="8" w:space="0" w:color="auto"/>
              <w:bottom w:val="single" w:sz="8" w:space="0" w:color="auto"/>
            </w:tcBorders>
            <w:shd w:val="clear" w:color="auto" w:fill="auto"/>
            <w:vAlign w:val="center"/>
          </w:tcPr>
          <w:p w14:paraId="2F2DA4E7" w14:textId="77777777" w:rsidR="004B6DEC" w:rsidRPr="003755E2" w:rsidRDefault="004B6DEC" w:rsidP="004B6DEC">
            <w:pPr>
              <w:pStyle w:val="afffffffff9"/>
            </w:pPr>
            <w:r w:rsidRPr="003755E2">
              <w:rPr>
                <w:rFonts w:hint="eastAsia"/>
              </w:rPr>
              <w:t>信息类型</w:t>
            </w:r>
          </w:p>
        </w:tc>
      </w:tr>
      <w:tr w:rsidR="004B6DEC" w:rsidRPr="003755E2" w14:paraId="19A92FE0" w14:textId="77777777" w:rsidTr="00DE3AD0">
        <w:trPr>
          <w:trHeight w:val="340"/>
          <w:jc w:val="center"/>
        </w:trPr>
        <w:tc>
          <w:tcPr>
            <w:tcW w:w="2117" w:type="dxa"/>
            <w:gridSpan w:val="2"/>
            <w:vMerge/>
            <w:shd w:val="clear" w:color="auto" w:fill="auto"/>
            <w:vAlign w:val="center"/>
          </w:tcPr>
          <w:p w14:paraId="20D39074" w14:textId="77777777" w:rsidR="004B6DEC" w:rsidRPr="003755E2" w:rsidRDefault="004B6DEC" w:rsidP="004B6DEC">
            <w:pPr>
              <w:pStyle w:val="afffffffff9"/>
            </w:pPr>
          </w:p>
        </w:tc>
        <w:tc>
          <w:tcPr>
            <w:tcW w:w="5103" w:type="dxa"/>
            <w:vMerge/>
            <w:shd w:val="clear" w:color="auto" w:fill="auto"/>
            <w:vAlign w:val="center"/>
          </w:tcPr>
          <w:p w14:paraId="6F59804A" w14:textId="77777777" w:rsidR="004B6DEC" w:rsidRPr="003755E2" w:rsidRDefault="004B6DEC" w:rsidP="004B6DEC">
            <w:pPr>
              <w:pStyle w:val="afffffffff9"/>
            </w:pPr>
          </w:p>
        </w:tc>
        <w:tc>
          <w:tcPr>
            <w:tcW w:w="1134" w:type="dxa"/>
            <w:tcBorders>
              <w:top w:val="single" w:sz="8" w:space="0" w:color="auto"/>
            </w:tcBorders>
            <w:shd w:val="clear" w:color="auto" w:fill="auto"/>
            <w:vAlign w:val="center"/>
          </w:tcPr>
          <w:p w14:paraId="579B8207" w14:textId="77777777" w:rsidR="004B6DEC" w:rsidRPr="003755E2" w:rsidRDefault="004B6DEC" w:rsidP="004B6DEC">
            <w:pPr>
              <w:pStyle w:val="afffffffff9"/>
            </w:pPr>
            <w:r w:rsidRPr="003755E2">
              <w:rPr>
                <w:rFonts w:hint="eastAsia"/>
              </w:rPr>
              <w:t>基本追溯信息</w:t>
            </w:r>
          </w:p>
        </w:tc>
        <w:tc>
          <w:tcPr>
            <w:tcW w:w="1134" w:type="dxa"/>
            <w:tcBorders>
              <w:top w:val="single" w:sz="8" w:space="0" w:color="auto"/>
            </w:tcBorders>
            <w:shd w:val="clear" w:color="auto" w:fill="auto"/>
            <w:vAlign w:val="center"/>
          </w:tcPr>
          <w:p w14:paraId="03D83D02" w14:textId="77777777" w:rsidR="004B6DEC" w:rsidRPr="003755E2" w:rsidRDefault="004B6DEC" w:rsidP="004B6DEC">
            <w:pPr>
              <w:pStyle w:val="afffffffff9"/>
            </w:pPr>
            <w:r w:rsidRPr="003755E2">
              <w:rPr>
                <w:rFonts w:hint="eastAsia"/>
              </w:rPr>
              <w:t>扩展追溯信息</w:t>
            </w:r>
          </w:p>
        </w:tc>
      </w:tr>
      <w:tr w:rsidR="004B6DEC" w:rsidRPr="003755E2" w14:paraId="263AAC49" w14:textId="77777777" w:rsidTr="00DE3AD0">
        <w:trPr>
          <w:trHeight w:val="340"/>
          <w:jc w:val="center"/>
        </w:trPr>
        <w:tc>
          <w:tcPr>
            <w:tcW w:w="561" w:type="dxa"/>
            <w:vMerge w:val="restart"/>
            <w:shd w:val="clear" w:color="auto" w:fill="auto"/>
            <w:vAlign w:val="center"/>
          </w:tcPr>
          <w:p w14:paraId="0A9E560E" w14:textId="77777777" w:rsidR="004B6DEC" w:rsidRPr="003755E2" w:rsidRDefault="004B6DEC" w:rsidP="004B6DEC">
            <w:pPr>
              <w:pStyle w:val="afffffffff9"/>
            </w:pPr>
            <w:r w:rsidRPr="003755E2">
              <w:rPr>
                <w:rFonts w:hint="eastAsia"/>
              </w:rPr>
              <w:t>处</w:t>
            </w:r>
          </w:p>
          <w:p w14:paraId="77581AF8" w14:textId="77777777" w:rsidR="004B6DEC" w:rsidRPr="003755E2" w:rsidRDefault="004B6DEC" w:rsidP="004B6DEC">
            <w:pPr>
              <w:pStyle w:val="afffffffff9"/>
            </w:pPr>
            <w:r w:rsidRPr="003755E2">
              <w:rPr>
                <w:rFonts w:hint="eastAsia"/>
              </w:rPr>
              <w:t>理</w:t>
            </w:r>
          </w:p>
          <w:p w14:paraId="0A0F8BAA" w14:textId="77777777" w:rsidR="004B6DEC" w:rsidRPr="003755E2" w:rsidRDefault="004B6DEC" w:rsidP="004B6DEC">
            <w:pPr>
              <w:pStyle w:val="afffffffff9"/>
            </w:pPr>
            <w:r w:rsidRPr="003755E2">
              <w:rPr>
                <w:rFonts w:hint="eastAsia"/>
              </w:rPr>
              <w:t>信</w:t>
            </w:r>
          </w:p>
          <w:p w14:paraId="116DBE12" w14:textId="77777777" w:rsidR="004B6DEC" w:rsidRPr="003755E2" w:rsidRDefault="004B6DEC" w:rsidP="004B6DEC">
            <w:pPr>
              <w:pStyle w:val="afffffffff9"/>
            </w:pPr>
            <w:r w:rsidRPr="003755E2">
              <w:rPr>
                <w:rFonts w:hint="eastAsia"/>
              </w:rPr>
              <w:t>息</w:t>
            </w:r>
          </w:p>
        </w:tc>
        <w:tc>
          <w:tcPr>
            <w:tcW w:w="1556" w:type="dxa"/>
            <w:vMerge w:val="restart"/>
            <w:shd w:val="clear" w:color="auto" w:fill="auto"/>
            <w:vAlign w:val="center"/>
          </w:tcPr>
          <w:p w14:paraId="3A216CB1" w14:textId="77777777" w:rsidR="004B6DEC" w:rsidRPr="003755E2" w:rsidRDefault="004B6DEC" w:rsidP="004B6DEC">
            <w:pPr>
              <w:pStyle w:val="afffffffff9"/>
              <w:ind w:firstLineChars="100" w:firstLine="180"/>
              <w:jc w:val="left"/>
            </w:pPr>
            <w:r w:rsidRPr="003755E2">
              <w:rPr>
                <w:rFonts w:hint="eastAsia"/>
              </w:rPr>
              <w:t>产品去向</w:t>
            </w:r>
          </w:p>
        </w:tc>
        <w:tc>
          <w:tcPr>
            <w:tcW w:w="5103" w:type="dxa"/>
            <w:shd w:val="clear" w:color="auto" w:fill="auto"/>
            <w:vAlign w:val="center"/>
          </w:tcPr>
          <w:p w14:paraId="2F5385F6" w14:textId="77777777" w:rsidR="004B6DEC" w:rsidRPr="003755E2" w:rsidRDefault="004B6DEC" w:rsidP="004B6DEC">
            <w:pPr>
              <w:spacing w:line="240" w:lineRule="auto"/>
              <w:ind w:firstLineChars="100" w:firstLine="180"/>
              <w:jc w:val="left"/>
              <w:rPr>
                <w:rFonts w:ascii="宋体" w:hAnsi="Times New Roman"/>
                <w:noProof/>
                <w:kern w:val="0"/>
                <w:sz w:val="18"/>
                <w:szCs w:val="20"/>
              </w:rPr>
            </w:pPr>
            <w:r w:rsidRPr="003755E2">
              <w:rPr>
                <w:rFonts w:ascii="宋体" w:hAnsi="Times New Roman" w:hint="eastAsia"/>
                <w:noProof/>
                <w:kern w:val="0"/>
                <w:sz w:val="18"/>
                <w:szCs w:val="20"/>
              </w:rPr>
              <w:t>追溯单元接收方的名称、地址等联系方式或</w:t>
            </w:r>
            <w:r w:rsidR="00B94F65" w:rsidRPr="003755E2">
              <w:rPr>
                <w:rFonts w:ascii="宋体" w:hAnsi="Times New Roman" w:hint="eastAsia"/>
                <w:noProof/>
                <w:kern w:val="0"/>
                <w:sz w:val="18"/>
                <w:szCs w:val="20"/>
              </w:rPr>
              <w:t>商品条码</w:t>
            </w:r>
          </w:p>
        </w:tc>
        <w:tc>
          <w:tcPr>
            <w:tcW w:w="1134" w:type="dxa"/>
            <w:shd w:val="clear" w:color="auto" w:fill="auto"/>
            <w:vAlign w:val="center"/>
          </w:tcPr>
          <w:p w14:paraId="32470908" w14:textId="77777777" w:rsidR="004B6DEC" w:rsidRPr="003755E2" w:rsidRDefault="004B6DEC" w:rsidP="004B6DEC">
            <w:pPr>
              <w:pStyle w:val="afffffffff9"/>
            </w:pPr>
            <w:r w:rsidRPr="003755E2">
              <w:rPr>
                <w:rFonts w:hAnsi="宋体" w:hint="eastAsia"/>
              </w:rPr>
              <w:t>★</w:t>
            </w:r>
          </w:p>
        </w:tc>
        <w:tc>
          <w:tcPr>
            <w:tcW w:w="1134" w:type="dxa"/>
            <w:shd w:val="clear" w:color="auto" w:fill="auto"/>
            <w:vAlign w:val="center"/>
          </w:tcPr>
          <w:p w14:paraId="6A324980" w14:textId="77777777" w:rsidR="004B6DEC" w:rsidRPr="003755E2" w:rsidRDefault="004B6DEC" w:rsidP="004B6DEC">
            <w:pPr>
              <w:pStyle w:val="afffffffff9"/>
            </w:pPr>
          </w:p>
        </w:tc>
      </w:tr>
      <w:tr w:rsidR="004B6DEC" w:rsidRPr="003755E2" w14:paraId="4D0E8588" w14:textId="77777777" w:rsidTr="00DE3AD0">
        <w:trPr>
          <w:trHeight w:val="340"/>
          <w:jc w:val="center"/>
        </w:trPr>
        <w:tc>
          <w:tcPr>
            <w:tcW w:w="561" w:type="dxa"/>
            <w:vMerge/>
            <w:shd w:val="clear" w:color="auto" w:fill="auto"/>
            <w:vAlign w:val="center"/>
          </w:tcPr>
          <w:p w14:paraId="33F03EDE" w14:textId="77777777" w:rsidR="004B6DEC" w:rsidRPr="003755E2" w:rsidRDefault="004B6DEC" w:rsidP="004B6DEC">
            <w:pPr>
              <w:pStyle w:val="afffffffff9"/>
            </w:pPr>
          </w:p>
        </w:tc>
        <w:tc>
          <w:tcPr>
            <w:tcW w:w="1556" w:type="dxa"/>
            <w:vMerge/>
            <w:shd w:val="clear" w:color="auto" w:fill="auto"/>
            <w:vAlign w:val="center"/>
          </w:tcPr>
          <w:p w14:paraId="22A89607" w14:textId="77777777" w:rsidR="004B6DEC" w:rsidRPr="003755E2" w:rsidRDefault="004B6DEC" w:rsidP="004B6DEC">
            <w:pPr>
              <w:pStyle w:val="afffffffff9"/>
              <w:ind w:firstLineChars="100" w:firstLine="180"/>
              <w:jc w:val="left"/>
            </w:pPr>
          </w:p>
        </w:tc>
        <w:tc>
          <w:tcPr>
            <w:tcW w:w="5103" w:type="dxa"/>
            <w:shd w:val="clear" w:color="auto" w:fill="auto"/>
            <w:vAlign w:val="center"/>
          </w:tcPr>
          <w:p w14:paraId="38905A0B" w14:textId="77777777" w:rsidR="004B6DEC" w:rsidRPr="003755E2" w:rsidRDefault="004B6DEC" w:rsidP="004B6DEC">
            <w:pPr>
              <w:spacing w:line="240" w:lineRule="auto"/>
              <w:ind w:firstLineChars="100" w:firstLine="180"/>
              <w:jc w:val="left"/>
              <w:rPr>
                <w:rFonts w:ascii="宋体" w:hAnsi="Times New Roman"/>
                <w:noProof/>
                <w:kern w:val="0"/>
                <w:sz w:val="18"/>
                <w:szCs w:val="20"/>
              </w:rPr>
            </w:pPr>
            <w:r w:rsidRPr="003755E2">
              <w:rPr>
                <w:rFonts w:ascii="宋体" w:hAnsi="Times New Roman" w:hint="eastAsia"/>
                <w:noProof/>
                <w:kern w:val="0"/>
                <w:sz w:val="18"/>
                <w:szCs w:val="20"/>
              </w:rPr>
              <w:t>产品和企业认证情况</w:t>
            </w:r>
          </w:p>
        </w:tc>
        <w:tc>
          <w:tcPr>
            <w:tcW w:w="1134" w:type="dxa"/>
            <w:shd w:val="clear" w:color="auto" w:fill="auto"/>
            <w:vAlign w:val="center"/>
          </w:tcPr>
          <w:p w14:paraId="14DB2720" w14:textId="77777777" w:rsidR="004B6DEC" w:rsidRPr="003755E2" w:rsidRDefault="004B6DEC" w:rsidP="004B6DEC">
            <w:pPr>
              <w:pStyle w:val="afffffffff9"/>
            </w:pPr>
          </w:p>
        </w:tc>
        <w:tc>
          <w:tcPr>
            <w:tcW w:w="1134" w:type="dxa"/>
            <w:shd w:val="clear" w:color="auto" w:fill="auto"/>
            <w:vAlign w:val="center"/>
          </w:tcPr>
          <w:p w14:paraId="3678A2E9" w14:textId="77777777" w:rsidR="004B6DEC" w:rsidRPr="003755E2" w:rsidRDefault="004B6DEC" w:rsidP="004B6DEC">
            <w:pPr>
              <w:pStyle w:val="afffffffff9"/>
            </w:pPr>
            <w:r w:rsidRPr="003755E2">
              <w:rPr>
                <w:rFonts w:hAnsi="宋体" w:hint="eastAsia"/>
              </w:rPr>
              <w:t>★</w:t>
            </w:r>
          </w:p>
        </w:tc>
      </w:tr>
      <w:tr w:rsidR="00FB0F6D" w:rsidRPr="003755E2" w14:paraId="1F734EFF" w14:textId="77777777" w:rsidTr="00DE3AD0">
        <w:trPr>
          <w:trHeight w:val="340"/>
          <w:jc w:val="center"/>
        </w:trPr>
        <w:tc>
          <w:tcPr>
            <w:tcW w:w="561" w:type="dxa"/>
            <w:vMerge/>
            <w:shd w:val="clear" w:color="auto" w:fill="auto"/>
            <w:vAlign w:val="center"/>
          </w:tcPr>
          <w:p w14:paraId="412597C9" w14:textId="77777777" w:rsidR="00FB0F6D" w:rsidRPr="003755E2" w:rsidRDefault="00FB0F6D" w:rsidP="004B6DEC">
            <w:pPr>
              <w:pStyle w:val="afffffffff9"/>
            </w:pPr>
          </w:p>
        </w:tc>
        <w:tc>
          <w:tcPr>
            <w:tcW w:w="1556" w:type="dxa"/>
            <w:vMerge w:val="restart"/>
            <w:shd w:val="clear" w:color="auto" w:fill="auto"/>
            <w:vAlign w:val="center"/>
          </w:tcPr>
          <w:p w14:paraId="5A3CCAA4" w14:textId="77777777" w:rsidR="00FB0F6D" w:rsidRPr="003755E2" w:rsidRDefault="00FB0F6D" w:rsidP="004B6DEC">
            <w:pPr>
              <w:pStyle w:val="afffffffff9"/>
              <w:ind w:firstLineChars="100" w:firstLine="180"/>
              <w:jc w:val="left"/>
            </w:pPr>
            <w:r w:rsidRPr="003755E2">
              <w:rPr>
                <w:rFonts w:hint="eastAsia"/>
              </w:rPr>
              <w:t>产品标识</w:t>
            </w:r>
          </w:p>
        </w:tc>
        <w:tc>
          <w:tcPr>
            <w:tcW w:w="5103" w:type="dxa"/>
            <w:shd w:val="clear" w:color="auto" w:fill="auto"/>
            <w:vAlign w:val="center"/>
          </w:tcPr>
          <w:p w14:paraId="6936E080" w14:textId="048E06D5" w:rsidR="00FB0F6D" w:rsidRPr="003755E2" w:rsidRDefault="00FB0F6D" w:rsidP="004B6DEC">
            <w:pPr>
              <w:spacing w:line="240" w:lineRule="auto"/>
              <w:ind w:firstLineChars="100" w:firstLine="180"/>
              <w:jc w:val="left"/>
              <w:rPr>
                <w:rFonts w:ascii="宋体" w:hAnsi="Times New Roman"/>
                <w:noProof/>
                <w:kern w:val="0"/>
                <w:sz w:val="18"/>
                <w:szCs w:val="20"/>
              </w:rPr>
            </w:pPr>
            <w:r w:rsidRPr="003755E2">
              <w:rPr>
                <w:rFonts w:ascii="宋体" w:hAnsi="Times New Roman" w:hint="eastAsia"/>
                <w:noProof/>
                <w:kern w:val="0"/>
                <w:sz w:val="18"/>
                <w:szCs w:val="20"/>
              </w:rPr>
              <w:t>地理标志产品标识</w:t>
            </w:r>
          </w:p>
        </w:tc>
        <w:tc>
          <w:tcPr>
            <w:tcW w:w="1134" w:type="dxa"/>
            <w:shd w:val="clear" w:color="auto" w:fill="auto"/>
            <w:vAlign w:val="center"/>
          </w:tcPr>
          <w:p w14:paraId="794F700E" w14:textId="77777777" w:rsidR="00FB0F6D" w:rsidRPr="003755E2" w:rsidRDefault="00FB0F6D" w:rsidP="004B6DEC">
            <w:pPr>
              <w:pStyle w:val="afffffffff9"/>
            </w:pPr>
            <w:bookmarkStart w:id="214" w:name="OLE_LINK8"/>
            <w:r w:rsidRPr="003755E2">
              <w:rPr>
                <w:rFonts w:hAnsi="宋体" w:hint="eastAsia"/>
              </w:rPr>
              <w:t>★</w:t>
            </w:r>
            <w:bookmarkEnd w:id="214"/>
          </w:p>
        </w:tc>
        <w:tc>
          <w:tcPr>
            <w:tcW w:w="1134" w:type="dxa"/>
            <w:shd w:val="clear" w:color="auto" w:fill="auto"/>
            <w:vAlign w:val="center"/>
          </w:tcPr>
          <w:p w14:paraId="778AB5F4" w14:textId="77777777" w:rsidR="00FB0F6D" w:rsidRPr="003755E2" w:rsidRDefault="00FB0F6D" w:rsidP="004B6DEC">
            <w:pPr>
              <w:pStyle w:val="afffffffff9"/>
            </w:pPr>
          </w:p>
        </w:tc>
      </w:tr>
      <w:tr w:rsidR="00FB0F6D" w:rsidRPr="003755E2" w14:paraId="14DDF69A" w14:textId="77777777" w:rsidTr="00DE3AD0">
        <w:trPr>
          <w:trHeight w:val="340"/>
          <w:jc w:val="center"/>
        </w:trPr>
        <w:tc>
          <w:tcPr>
            <w:tcW w:w="561" w:type="dxa"/>
            <w:vMerge/>
            <w:shd w:val="clear" w:color="auto" w:fill="auto"/>
            <w:vAlign w:val="center"/>
          </w:tcPr>
          <w:p w14:paraId="274D9779" w14:textId="77777777" w:rsidR="00FB0F6D" w:rsidRPr="003755E2" w:rsidRDefault="00FB0F6D" w:rsidP="00FB0F6D">
            <w:pPr>
              <w:pStyle w:val="afffffffff9"/>
            </w:pPr>
          </w:p>
        </w:tc>
        <w:tc>
          <w:tcPr>
            <w:tcW w:w="1556" w:type="dxa"/>
            <w:vMerge/>
            <w:shd w:val="clear" w:color="auto" w:fill="auto"/>
            <w:vAlign w:val="center"/>
          </w:tcPr>
          <w:p w14:paraId="66B8B96C" w14:textId="77777777" w:rsidR="00FB0F6D" w:rsidRPr="003755E2" w:rsidRDefault="00FB0F6D" w:rsidP="00FB0F6D">
            <w:pPr>
              <w:pStyle w:val="afffffffff9"/>
              <w:ind w:firstLineChars="100" w:firstLine="180"/>
              <w:jc w:val="left"/>
            </w:pPr>
          </w:p>
        </w:tc>
        <w:tc>
          <w:tcPr>
            <w:tcW w:w="5103" w:type="dxa"/>
            <w:shd w:val="clear" w:color="auto" w:fill="auto"/>
            <w:vAlign w:val="center"/>
          </w:tcPr>
          <w:p w14:paraId="57AE547A" w14:textId="049DC28F" w:rsidR="00FB0F6D" w:rsidRPr="003755E2" w:rsidRDefault="00FB0F6D" w:rsidP="00FB0F6D">
            <w:pPr>
              <w:spacing w:line="240" w:lineRule="auto"/>
              <w:ind w:firstLineChars="100" w:firstLine="180"/>
              <w:jc w:val="left"/>
              <w:rPr>
                <w:rFonts w:ascii="宋体" w:hAnsi="Times New Roman"/>
                <w:noProof/>
                <w:kern w:val="0"/>
                <w:sz w:val="18"/>
                <w:szCs w:val="20"/>
              </w:rPr>
            </w:pPr>
            <w:r w:rsidRPr="003755E2">
              <w:rPr>
                <w:rFonts w:ascii="宋体" w:hAnsi="Times New Roman" w:hint="eastAsia"/>
                <w:noProof/>
                <w:kern w:val="0"/>
                <w:sz w:val="18"/>
                <w:szCs w:val="20"/>
              </w:rPr>
              <w:t>追溯单元包装物、名称、批号、净含量、规格和包装类型等</w:t>
            </w:r>
          </w:p>
        </w:tc>
        <w:tc>
          <w:tcPr>
            <w:tcW w:w="1134" w:type="dxa"/>
            <w:shd w:val="clear" w:color="auto" w:fill="auto"/>
            <w:vAlign w:val="center"/>
          </w:tcPr>
          <w:p w14:paraId="55EBA9E8" w14:textId="16476E6D" w:rsidR="00FB0F6D" w:rsidRPr="003755E2" w:rsidRDefault="00FB0F6D" w:rsidP="00FB0F6D">
            <w:pPr>
              <w:pStyle w:val="afffffffff9"/>
              <w:rPr>
                <w:rFonts w:hAnsi="宋体" w:hint="eastAsia"/>
              </w:rPr>
            </w:pPr>
            <w:r w:rsidRPr="003755E2">
              <w:rPr>
                <w:rFonts w:hAnsi="宋体" w:hint="eastAsia"/>
              </w:rPr>
              <w:t>★</w:t>
            </w:r>
          </w:p>
        </w:tc>
        <w:tc>
          <w:tcPr>
            <w:tcW w:w="1134" w:type="dxa"/>
            <w:shd w:val="clear" w:color="auto" w:fill="auto"/>
            <w:vAlign w:val="center"/>
          </w:tcPr>
          <w:p w14:paraId="4CE1FE1A" w14:textId="77777777" w:rsidR="00FB0F6D" w:rsidRPr="003755E2" w:rsidRDefault="00FB0F6D" w:rsidP="00FB0F6D">
            <w:pPr>
              <w:pStyle w:val="afffffffff9"/>
            </w:pPr>
          </w:p>
        </w:tc>
      </w:tr>
      <w:tr w:rsidR="00FB0F6D" w:rsidRPr="003755E2" w14:paraId="191F4361" w14:textId="77777777" w:rsidTr="00DE3AD0">
        <w:trPr>
          <w:trHeight w:val="340"/>
          <w:jc w:val="center"/>
        </w:trPr>
        <w:tc>
          <w:tcPr>
            <w:tcW w:w="561" w:type="dxa"/>
            <w:vMerge/>
            <w:shd w:val="clear" w:color="auto" w:fill="auto"/>
            <w:vAlign w:val="center"/>
          </w:tcPr>
          <w:p w14:paraId="25AA6222" w14:textId="77777777" w:rsidR="00FB0F6D" w:rsidRPr="003755E2" w:rsidRDefault="00FB0F6D" w:rsidP="00FB0F6D">
            <w:pPr>
              <w:pStyle w:val="afffffffff9"/>
            </w:pPr>
          </w:p>
        </w:tc>
        <w:tc>
          <w:tcPr>
            <w:tcW w:w="1556" w:type="dxa"/>
            <w:shd w:val="clear" w:color="auto" w:fill="auto"/>
            <w:vAlign w:val="center"/>
          </w:tcPr>
          <w:p w14:paraId="14836F7F" w14:textId="77777777" w:rsidR="00FB0F6D" w:rsidRPr="003755E2" w:rsidRDefault="00FB0F6D" w:rsidP="00FB0F6D">
            <w:pPr>
              <w:pStyle w:val="afffffffff9"/>
              <w:ind w:firstLineChars="100" w:firstLine="180"/>
              <w:jc w:val="left"/>
            </w:pPr>
            <w:r w:rsidRPr="003755E2">
              <w:rPr>
                <w:rFonts w:hint="eastAsia"/>
              </w:rPr>
              <w:t>质量信息</w:t>
            </w:r>
          </w:p>
        </w:tc>
        <w:tc>
          <w:tcPr>
            <w:tcW w:w="5103" w:type="dxa"/>
            <w:shd w:val="clear" w:color="auto" w:fill="auto"/>
            <w:vAlign w:val="center"/>
          </w:tcPr>
          <w:p w14:paraId="11591702" w14:textId="77777777" w:rsidR="00FB0F6D" w:rsidRPr="003755E2" w:rsidRDefault="00FB0F6D" w:rsidP="00FB0F6D">
            <w:pPr>
              <w:adjustRightInd/>
              <w:spacing w:line="240" w:lineRule="auto"/>
              <w:ind w:firstLineChars="100" w:firstLine="180"/>
              <w:jc w:val="left"/>
              <w:rPr>
                <w:rFonts w:ascii="宋体" w:hAnsi="Times New Roman"/>
                <w:noProof/>
                <w:kern w:val="0"/>
                <w:sz w:val="18"/>
                <w:szCs w:val="20"/>
              </w:rPr>
            </w:pPr>
            <w:r w:rsidRPr="003755E2">
              <w:rPr>
                <w:rFonts w:ascii="宋体" w:hAnsi="Times New Roman" w:hint="eastAsia"/>
                <w:noProof/>
                <w:kern w:val="0"/>
                <w:sz w:val="18"/>
                <w:szCs w:val="20"/>
              </w:rPr>
              <w:t>追溯单元描述、出库验收检验信息、温度等</w:t>
            </w:r>
          </w:p>
        </w:tc>
        <w:tc>
          <w:tcPr>
            <w:tcW w:w="1134" w:type="dxa"/>
            <w:shd w:val="clear" w:color="auto" w:fill="auto"/>
            <w:vAlign w:val="center"/>
          </w:tcPr>
          <w:p w14:paraId="21D4603A" w14:textId="77777777" w:rsidR="00FB0F6D" w:rsidRPr="003755E2" w:rsidRDefault="00FB0F6D" w:rsidP="00FB0F6D">
            <w:pPr>
              <w:pStyle w:val="afffffffff9"/>
            </w:pPr>
          </w:p>
        </w:tc>
        <w:tc>
          <w:tcPr>
            <w:tcW w:w="1134" w:type="dxa"/>
            <w:shd w:val="clear" w:color="auto" w:fill="auto"/>
            <w:vAlign w:val="center"/>
          </w:tcPr>
          <w:p w14:paraId="6B7C42E5" w14:textId="77777777" w:rsidR="00FB0F6D" w:rsidRPr="003755E2" w:rsidRDefault="00FB0F6D" w:rsidP="00FB0F6D">
            <w:pPr>
              <w:pStyle w:val="afffffffff9"/>
            </w:pPr>
            <w:r w:rsidRPr="003755E2">
              <w:rPr>
                <w:rFonts w:hAnsi="宋体" w:hint="eastAsia"/>
              </w:rPr>
              <w:t>★</w:t>
            </w:r>
          </w:p>
        </w:tc>
      </w:tr>
      <w:tr w:rsidR="00FB0F6D" w:rsidRPr="003755E2" w14:paraId="42F02495" w14:textId="77777777" w:rsidTr="00DE3AD0">
        <w:trPr>
          <w:trHeight w:val="340"/>
          <w:jc w:val="center"/>
        </w:trPr>
        <w:tc>
          <w:tcPr>
            <w:tcW w:w="561" w:type="dxa"/>
            <w:vMerge/>
            <w:shd w:val="clear" w:color="auto" w:fill="auto"/>
            <w:vAlign w:val="center"/>
          </w:tcPr>
          <w:p w14:paraId="5F68A133" w14:textId="77777777" w:rsidR="00FB0F6D" w:rsidRPr="003755E2" w:rsidRDefault="00FB0F6D" w:rsidP="00FB0F6D">
            <w:pPr>
              <w:pStyle w:val="afffffffff9"/>
            </w:pPr>
          </w:p>
        </w:tc>
        <w:tc>
          <w:tcPr>
            <w:tcW w:w="1556" w:type="dxa"/>
            <w:shd w:val="clear" w:color="auto" w:fill="auto"/>
            <w:vAlign w:val="center"/>
          </w:tcPr>
          <w:p w14:paraId="4BFD0DE0" w14:textId="77777777" w:rsidR="00FB0F6D" w:rsidRPr="003755E2" w:rsidRDefault="00FB0F6D" w:rsidP="00FB0F6D">
            <w:pPr>
              <w:pStyle w:val="afffffffff9"/>
              <w:ind w:firstLineChars="100" w:firstLine="180"/>
              <w:jc w:val="left"/>
            </w:pPr>
            <w:r w:rsidRPr="003755E2">
              <w:rPr>
                <w:rFonts w:hint="eastAsia"/>
              </w:rPr>
              <w:t>交易信息</w:t>
            </w:r>
          </w:p>
        </w:tc>
        <w:tc>
          <w:tcPr>
            <w:tcW w:w="5103" w:type="dxa"/>
            <w:shd w:val="clear" w:color="auto" w:fill="auto"/>
            <w:vAlign w:val="center"/>
          </w:tcPr>
          <w:p w14:paraId="460A16E0" w14:textId="77777777" w:rsidR="00FB0F6D" w:rsidRPr="003755E2" w:rsidRDefault="00FB0F6D" w:rsidP="00FB0F6D">
            <w:pPr>
              <w:spacing w:line="240" w:lineRule="auto"/>
              <w:ind w:firstLineChars="100" w:firstLine="180"/>
              <w:jc w:val="left"/>
              <w:rPr>
                <w:rFonts w:ascii="宋体" w:hAnsi="Times New Roman"/>
                <w:noProof/>
                <w:kern w:val="0"/>
                <w:sz w:val="18"/>
                <w:szCs w:val="20"/>
              </w:rPr>
            </w:pPr>
            <w:r w:rsidRPr="003755E2">
              <w:rPr>
                <w:rFonts w:ascii="宋体" w:hAnsi="Times New Roman" w:hint="eastAsia"/>
                <w:noProof/>
                <w:kern w:val="0"/>
                <w:sz w:val="18"/>
                <w:szCs w:val="20"/>
              </w:rPr>
              <w:t>交易时间、地点</w:t>
            </w:r>
          </w:p>
        </w:tc>
        <w:tc>
          <w:tcPr>
            <w:tcW w:w="1134" w:type="dxa"/>
            <w:shd w:val="clear" w:color="auto" w:fill="auto"/>
            <w:vAlign w:val="center"/>
          </w:tcPr>
          <w:p w14:paraId="0C1C7AAD" w14:textId="77777777" w:rsidR="00FB0F6D" w:rsidRPr="003755E2" w:rsidRDefault="00FB0F6D" w:rsidP="00FB0F6D">
            <w:pPr>
              <w:pStyle w:val="afffffffff9"/>
            </w:pPr>
          </w:p>
        </w:tc>
        <w:tc>
          <w:tcPr>
            <w:tcW w:w="1134" w:type="dxa"/>
            <w:shd w:val="clear" w:color="auto" w:fill="auto"/>
            <w:vAlign w:val="center"/>
          </w:tcPr>
          <w:p w14:paraId="3B9AF685" w14:textId="77777777" w:rsidR="00FB0F6D" w:rsidRPr="003755E2" w:rsidRDefault="00FB0F6D" w:rsidP="00FB0F6D">
            <w:pPr>
              <w:pStyle w:val="afffffffff9"/>
            </w:pPr>
            <w:r w:rsidRPr="003755E2">
              <w:rPr>
                <w:rFonts w:hAnsi="宋体" w:hint="eastAsia"/>
              </w:rPr>
              <w:t>★</w:t>
            </w:r>
          </w:p>
        </w:tc>
      </w:tr>
      <w:tr w:rsidR="00FB0F6D" w:rsidRPr="003755E2" w14:paraId="6E5B7EFB" w14:textId="77777777" w:rsidTr="00DE3AD0">
        <w:trPr>
          <w:trHeight w:val="340"/>
          <w:jc w:val="center"/>
        </w:trPr>
        <w:tc>
          <w:tcPr>
            <w:tcW w:w="561" w:type="dxa"/>
            <w:vMerge/>
            <w:tcBorders>
              <w:bottom w:val="single" w:sz="8" w:space="0" w:color="auto"/>
            </w:tcBorders>
            <w:shd w:val="clear" w:color="auto" w:fill="auto"/>
            <w:vAlign w:val="center"/>
          </w:tcPr>
          <w:p w14:paraId="11B840EC" w14:textId="77777777" w:rsidR="00FB0F6D" w:rsidRPr="003755E2" w:rsidRDefault="00FB0F6D" w:rsidP="00FB0F6D">
            <w:pPr>
              <w:pStyle w:val="afffffffff9"/>
            </w:pPr>
          </w:p>
        </w:tc>
        <w:tc>
          <w:tcPr>
            <w:tcW w:w="1556" w:type="dxa"/>
            <w:tcBorders>
              <w:bottom w:val="single" w:sz="8" w:space="0" w:color="auto"/>
            </w:tcBorders>
            <w:shd w:val="clear" w:color="auto" w:fill="auto"/>
            <w:vAlign w:val="center"/>
          </w:tcPr>
          <w:p w14:paraId="649F5A93" w14:textId="77777777" w:rsidR="00FB0F6D" w:rsidRPr="003755E2" w:rsidRDefault="00FB0F6D" w:rsidP="00FB0F6D">
            <w:pPr>
              <w:pStyle w:val="afffffffff9"/>
              <w:ind w:firstLineChars="100" w:firstLine="180"/>
              <w:jc w:val="left"/>
            </w:pPr>
            <w:r w:rsidRPr="003755E2">
              <w:rPr>
                <w:rFonts w:hint="eastAsia"/>
              </w:rPr>
              <w:t>附加信息</w:t>
            </w:r>
          </w:p>
        </w:tc>
        <w:tc>
          <w:tcPr>
            <w:tcW w:w="5103" w:type="dxa"/>
            <w:tcBorders>
              <w:bottom w:val="single" w:sz="8" w:space="0" w:color="auto"/>
            </w:tcBorders>
            <w:shd w:val="clear" w:color="auto" w:fill="auto"/>
            <w:vAlign w:val="center"/>
          </w:tcPr>
          <w:p w14:paraId="5062A61F" w14:textId="77777777" w:rsidR="00FB0F6D" w:rsidRPr="003755E2" w:rsidRDefault="00FB0F6D" w:rsidP="00FB0F6D">
            <w:pPr>
              <w:spacing w:line="240" w:lineRule="auto"/>
              <w:ind w:firstLineChars="100" w:firstLine="180"/>
              <w:jc w:val="left"/>
              <w:rPr>
                <w:rFonts w:ascii="宋体" w:hAnsi="Times New Roman"/>
                <w:noProof/>
                <w:kern w:val="0"/>
                <w:sz w:val="18"/>
                <w:szCs w:val="20"/>
              </w:rPr>
            </w:pPr>
            <w:r w:rsidRPr="003755E2">
              <w:rPr>
                <w:rFonts w:ascii="宋体" w:hAnsi="Times New Roman" w:hint="eastAsia"/>
                <w:noProof/>
                <w:kern w:val="0"/>
                <w:sz w:val="18"/>
                <w:szCs w:val="20"/>
              </w:rPr>
              <w:t>涉及的其他信息</w:t>
            </w:r>
          </w:p>
        </w:tc>
        <w:tc>
          <w:tcPr>
            <w:tcW w:w="1134" w:type="dxa"/>
            <w:tcBorders>
              <w:bottom w:val="single" w:sz="8" w:space="0" w:color="auto"/>
            </w:tcBorders>
            <w:shd w:val="clear" w:color="auto" w:fill="auto"/>
            <w:vAlign w:val="center"/>
          </w:tcPr>
          <w:p w14:paraId="738BE29A" w14:textId="77777777" w:rsidR="00FB0F6D" w:rsidRPr="003755E2" w:rsidRDefault="00FB0F6D" w:rsidP="00FB0F6D">
            <w:pPr>
              <w:pStyle w:val="afffffffff9"/>
            </w:pPr>
          </w:p>
        </w:tc>
        <w:tc>
          <w:tcPr>
            <w:tcW w:w="1134" w:type="dxa"/>
            <w:tcBorders>
              <w:bottom w:val="single" w:sz="8" w:space="0" w:color="auto"/>
            </w:tcBorders>
            <w:shd w:val="clear" w:color="auto" w:fill="auto"/>
            <w:vAlign w:val="center"/>
          </w:tcPr>
          <w:p w14:paraId="58812B00" w14:textId="77777777" w:rsidR="00FB0F6D" w:rsidRPr="003755E2" w:rsidRDefault="00FB0F6D" w:rsidP="00FB0F6D">
            <w:pPr>
              <w:pStyle w:val="afffffffff9"/>
            </w:pPr>
            <w:r w:rsidRPr="003755E2">
              <w:rPr>
                <w:rFonts w:hAnsi="宋体" w:hint="eastAsia"/>
              </w:rPr>
              <w:t>★</w:t>
            </w:r>
          </w:p>
        </w:tc>
      </w:tr>
    </w:tbl>
    <w:p w14:paraId="4723572C" w14:textId="77777777" w:rsidR="0046715E" w:rsidRPr="003755E2" w:rsidRDefault="0046715E" w:rsidP="0046715E">
      <w:pPr>
        <w:pStyle w:val="affffb"/>
        <w:spacing w:line="120" w:lineRule="exact"/>
        <w:ind w:firstLine="420"/>
      </w:pPr>
      <w:bookmarkStart w:id="215" w:name="_Toc179366651"/>
      <w:bookmarkStart w:id="216" w:name="_Toc179366900"/>
    </w:p>
    <w:p w14:paraId="69F23D12" w14:textId="005C71A6" w:rsidR="009C1225" w:rsidRPr="003755E2" w:rsidRDefault="00BD4D5E" w:rsidP="0051749C">
      <w:pPr>
        <w:pStyle w:val="affe"/>
        <w:spacing w:before="120" w:after="120"/>
      </w:pPr>
      <w:bookmarkStart w:id="217" w:name="_Toc179622797"/>
      <w:bookmarkStart w:id="218" w:name="_Toc179804053"/>
      <w:bookmarkStart w:id="219" w:name="_Toc180574927"/>
      <w:r w:rsidRPr="003755E2">
        <w:rPr>
          <w:rFonts w:hint="eastAsia"/>
        </w:rPr>
        <w:t>新梅供应链各环节处理信息记录要求</w:t>
      </w:r>
    </w:p>
    <w:p w14:paraId="3005406D" w14:textId="77777777" w:rsidR="00FA45FD" w:rsidRPr="003755E2" w:rsidRDefault="00FA45FD" w:rsidP="00BD4D5E">
      <w:pPr>
        <w:pStyle w:val="afff"/>
        <w:spacing w:before="120" w:after="120"/>
      </w:pPr>
      <w:r w:rsidRPr="003755E2">
        <w:rPr>
          <w:rFonts w:hint="eastAsia"/>
        </w:rPr>
        <w:t>生产环节</w:t>
      </w:r>
      <w:bookmarkEnd w:id="215"/>
      <w:bookmarkEnd w:id="216"/>
      <w:bookmarkEnd w:id="217"/>
      <w:bookmarkEnd w:id="218"/>
      <w:bookmarkEnd w:id="219"/>
    </w:p>
    <w:p w14:paraId="5485737B" w14:textId="77777777" w:rsidR="00F531F6" w:rsidRPr="003755E2" w:rsidRDefault="006A69D6" w:rsidP="005D0A05">
      <w:pPr>
        <w:pStyle w:val="affffb"/>
        <w:ind w:firstLine="420"/>
      </w:pPr>
      <w:r w:rsidRPr="003755E2">
        <w:rPr>
          <w:rFonts w:hint="eastAsia"/>
        </w:rPr>
        <w:lastRenderedPageBreak/>
        <w:t>生产环节处理信息记录要求见表</w:t>
      </w:r>
      <w:r w:rsidR="00885484" w:rsidRPr="003755E2">
        <w:t>6</w:t>
      </w:r>
      <w:r w:rsidRPr="003755E2">
        <w:rPr>
          <w:rFonts w:hint="eastAsia"/>
        </w:rPr>
        <w:t>。</w:t>
      </w:r>
    </w:p>
    <w:p w14:paraId="1EAC2661" w14:textId="77777777" w:rsidR="0046715E" w:rsidRPr="003755E2" w:rsidRDefault="0046715E" w:rsidP="00F531F6">
      <w:pPr>
        <w:widowControl/>
        <w:adjustRightInd/>
        <w:spacing w:line="240" w:lineRule="auto"/>
        <w:jc w:val="left"/>
      </w:pPr>
    </w:p>
    <w:p w14:paraId="4D4911E8" w14:textId="77777777" w:rsidR="00F531F6" w:rsidRPr="003755E2" w:rsidRDefault="00F531F6" w:rsidP="00F531F6">
      <w:pPr>
        <w:widowControl/>
        <w:adjustRightInd/>
        <w:spacing w:line="240" w:lineRule="auto"/>
        <w:jc w:val="left"/>
      </w:pPr>
    </w:p>
    <w:p w14:paraId="0740D3BE" w14:textId="77777777" w:rsidR="00F531F6" w:rsidRPr="003755E2" w:rsidRDefault="00F531F6" w:rsidP="00F531F6">
      <w:pPr>
        <w:widowControl/>
        <w:adjustRightInd/>
        <w:spacing w:line="240" w:lineRule="auto"/>
        <w:jc w:val="left"/>
      </w:pPr>
    </w:p>
    <w:p w14:paraId="5D07C70F" w14:textId="77777777" w:rsidR="00F531F6" w:rsidRPr="003755E2" w:rsidRDefault="00F531F6" w:rsidP="00F531F6">
      <w:pPr>
        <w:widowControl/>
        <w:adjustRightInd/>
        <w:spacing w:line="240" w:lineRule="auto"/>
        <w:jc w:val="left"/>
        <w:rPr>
          <w:rFonts w:ascii="宋体" w:hAnsi="Times New Roman"/>
          <w:noProof/>
          <w:kern w:val="0"/>
          <w:szCs w:val="20"/>
        </w:rPr>
      </w:pPr>
    </w:p>
    <w:p w14:paraId="0E6C7CA5" w14:textId="77777777" w:rsidR="00733CD1" w:rsidRPr="003755E2" w:rsidRDefault="00733CD1" w:rsidP="00F531F6">
      <w:pPr>
        <w:widowControl/>
        <w:adjustRightInd/>
        <w:spacing w:line="240" w:lineRule="auto"/>
        <w:jc w:val="left"/>
        <w:rPr>
          <w:rFonts w:ascii="宋体" w:hAnsi="Times New Roman"/>
          <w:noProof/>
          <w:kern w:val="0"/>
          <w:szCs w:val="20"/>
        </w:rPr>
      </w:pPr>
    </w:p>
    <w:p w14:paraId="72F67285" w14:textId="77777777" w:rsidR="006A69D6" w:rsidRPr="003755E2" w:rsidRDefault="003B730D" w:rsidP="006A69D6">
      <w:pPr>
        <w:pStyle w:val="aff2"/>
        <w:spacing w:before="120" w:after="120"/>
      </w:pPr>
      <w:r w:rsidRPr="003755E2">
        <w:rPr>
          <w:rFonts w:hint="eastAsia"/>
        </w:rPr>
        <w:t>生产</w:t>
      </w:r>
      <w:r w:rsidR="006A69D6" w:rsidRPr="003755E2">
        <w:rPr>
          <w:rFonts w:hint="eastAsia"/>
        </w:rPr>
        <w:t>环节处理信息记录要求</w:t>
      </w:r>
    </w:p>
    <w:tbl>
      <w:tblPr>
        <w:tblStyle w:val="afffffffffc"/>
        <w:tblW w:w="9488" w:type="dxa"/>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561"/>
        <w:gridCol w:w="1697"/>
        <w:gridCol w:w="4962"/>
        <w:gridCol w:w="1134"/>
        <w:gridCol w:w="1134"/>
      </w:tblGrid>
      <w:tr w:rsidR="004B6DEC" w:rsidRPr="003755E2" w14:paraId="2F7CF5FA" w14:textId="77777777" w:rsidTr="00DE3AD0">
        <w:trPr>
          <w:trHeight w:val="340"/>
          <w:tblHeader/>
          <w:jc w:val="center"/>
        </w:trPr>
        <w:tc>
          <w:tcPr>
            <w:tcW w:w="2258" w:type="dxa"/>
            <w:gridSpan w:val="2"/>
            <w:vMerge w:val="restart"/>
            <w:tcBorders>
              <w:top w:val="single" w:sz="8" w:space="0" w:color="auto"/>
            </w:tcBorders>
            <w:shd w:val="clear" w:color="auto" w:fill="auto"/>
            <w:vAlign w:val="center"/>
          </w:tcPr>
          <w:p w14:paraId="73945B70" w14:textId="77777777" w:rsidR="006A69D6" w:rsidRPr="003755E2" w:rsidRDefault="006A69D6" w:rsidP="006A69D6">
            <w:pPr>
              <w:pStyle w:val="afffffffff9"/>
            </w:pPr>
            <w:r w:rsidRPr="003755E2">
              <w:rPr>
                <w:rFonts w:hint="eastAsia"/>
              </w:rPr>
              <w:t>内部追溯信息</w:t>
            </w:r>
          </w:p>
        </w:tc>
        <w:tc>
          <w:tcPr>
            <w:tcW w:w="4962" w:type="dxa"/>
            <w:vMerge w:val="restart"/>
            <w:tcBorders>
              <w:top w:val="single" w:sz="8" w:space="0" w:color="auto"/>
            </w:tcBorders>
            <w:shd w:val="clear" w:color="auto" w:fill="auto"/>
            <w:vAlign w:val="center"/>
          </w:tcPr>
          <w:p w14:paraId="1D84D2F2" w14:textId="77777777" w:rsidR="006A69D6" w:rsidRPr="003755E2" w:rsidRDefault="006A69D6" w:rsidP="006A69D6">
            <w:pPr>
              <w:pStyle w:val="afffffffff9"/>
            </w:pPr>
            <w:r w:rsidRPr="003755E2">
              <w:rPr>
                <w:rFonts w:hint="eastAsia"/>
              </w:rPr>
              <w:t>描述</w:t>
            </w:r>
          </w:p>
        </w:tc>
        <w:tc>
          <w:tcPr>
            <w:tcW w:w="2268" w:type="dxa"/>
            <w:gridSpan w:val="2"/>
            <w:tcBorders>
              <w:top w:val="single" w:sz="8" w:space="0" w:color="auto"/>
              <w:bottom w:val="single" w:sz="8" w:space="0" w:color="auto"/>
            </w:tcBorders>
            <w:shd w:val="clear" w:color="auto" w:fill="auto"/>
            <w:vAlign w:val="center"/>
          </w:tcPr>
          <w:p w14:paraId="0B9D601D" w14:textId="77777777" w:rsidR="006A69D6" w:rsidRPr="003755E2" w:rsidRDefault="006A69D6" w:rsidP="006A69D6">
            <w:pPr>
              <w:pStyle w:val="afffffffff9"/>
            </w:pPr>
            <w:r w:rsidRPr="003755E2">
              <w:rPr>
                <w:rFonts w:hint="eastAsia"/>
              </w:rPr>
              <w:t>信息类型</w:t>
            </w:r>
          </w:p>
        </w:tc>
      </w:tr>
      <w:tr w:rsidR="006913D3" w:rsidRPr="003755E2" w14:paraId="5B7F6A56" w14:textId="77777777" w:rsidTr="00DE3AD0">
        <w:trPr>
          <w:trHeight w:val="340"/>
          <w:jc w:val="center"/>
        </w:trPr>
        <w:tc>
          <w:tcPr>
            <w:tcW w:w="2258" w:type="dxa"/>
            <w:gridSpan w:val="2"/>
            <w:vMerge/>
            <w:shd w:val="clear" w:color="auto" w:fill="auto"/>
            <w:vAlign w:val="center"/>
          </w:tcPr>
          <w:p w14:paraId="67F54F8F" w14:textId="77777777" w:rsidR="006A69D6" w:rsidRPr="003755E2" w:rsidRDefault="006A69D6" w:rsidP="006A69D6">
            <w:pPr>
              <w:pStyle w:val="afffffffff9"/>
            </w:pPr>
          </w:p>
        </w:tc>
        <w:tc>
          <w:tcPr>
            <w:tcW w:w="4962" w:type="dxa"/>
            <w:vMerge/>
            <w:shd w:val="clear" w:color="auto" w:fill="auto"/>
            <w:vAlign w:val="center"/>
          </w:tcPr>
          <w:p w14:paraId="48FA15B0" w14:textId="77777777" w:rsidR="006A69D6" w:rsidRPr="003755E2" w:rsidRDefault="006A69D6" w:rsidP="006A69D6">
            <w:pPr>
              <w:pStyle w:val="afffffffff9"/>
            </w:pPr>
          </w:p>
        </w:tc>
        <w:tc>
          <w:tcPr>
            <w:tcW w:w="1134" w:type="dxa"/>
            <w:tcBorders>
              <w:top w:val="single" w:sz="8" w:space="0" w:color="auto"/>
            </w:tcBorders>
            <w:shd w:val="clear" w:color="auto" w:fill="auto"/>
            <w:vAlign w:val="center"/>
          </w:tcPr>
          <w:p w14:paraId="3D1EDAA1" w14:textId="77777777" w:rsidR="006A69D6" w:rsidRPr="003755E2" w:rsidRDefault="006913D3" w:rsidP="006A69D6">
            <w:pPr>
              <w:pStyle w:val="afffffffff9"/>
            </w:pPr>
            <w:r w:rsidRPr="003755E2">
              <w:rPr>
                <w:rFonts w:hint="eastAsia"/>
              </w:rPr>
              <w:t>基本追溯信息</w:t>
            </w:r>
          </w:p>
        </w:tc>
        <w:tc>
          <w:tcPr>
            <w:tcW w:w="1134" w:type="dxa"/>
            <w:tcBorders>
              <w:top w:val="single" w:sz="8" w:space="0" w:color="auto"/>
            </w:tcBorders>
            <w:shd w:val="clear" w:color="auto" w:fill="auto"/>
            <w:vAlign w:val="center"/>
          </w:tcPr>
          <w:p w14:paraId="63B61639" w14:textId="77777777" w:rsidR="006A69D6" w:rsidRPr="003755E2" w:rsidRDefault="006913D3" w:rsidP="006A69D6">
            <w:pPr>
              <w:pStyle w:val="afffffffff9"/>
            </w:pPr>
            <w:r w:rsidRPr="003755E2">
              <w:rPr>
                <w:rFonts w:hint="eastAsia"/>
              </w:rPr>
              <w:t>扩展追溯信息</w:t>
            </w:r>
          </w:p>
        </w:tc>
      </w:tr>
      <w:tr w:rsidR="00733CD1" w:rsidRPr="003755E2" w14:paraId="6023A47A" w14:textId="77777777" w:rsidTr="00DE3AD0">
        <w:trPr>
          <w:trHeight w:val="340"/>
          <w:jc w:val="center"/>
        </w:trPr>
        <w:tc>
          <w:tcPr>
            <w:tcW w:w="561" w:type="dxa"/>
            <w:vMerge w:val="restart"/>
            <w:shd w:val="clear" w:color="auto" w:fill="auto"/>
            <w:vAlign w:val="center"/>
          </w:tcPr>
          <w:p w14:paraId="421F5915" w14:textId="77777777" w:rsidR="00733CD1" w:rsidRPr="003755E2" w:rsidRDefault="00733CD1" w:rsidP="006A69D6">
            <w:pPr>
              <w:pStyle w:val="afffffffff9"/>
            </w:pPr>
            <w:r w:rsidRPr="003755E2">
              <w:rPr>
                <w:rFonts w:hint="eastAsia"/>
              </w:rPr>
              <w:t>处</w:t>
            </w:r>
          </w:p>
          <w:p w14:paraId="47A94D6D" w14:textId="77777777" w:rsidR="00733CD1" w:rsidRPr="003755E2" w:rsidRDefault="00733CD1" w:rsidP="006A69D6">
            <w:pPr>
              <w:pStyle w:val="afffffffff9"/>
            </w:pPr>
            <w:r w:rsidRPr="003755E2">
              <w:rPr>
                <w:rFonts w:hint="eastAsia"/>
              </w:rPr>
              <w:t>理</w:t>
            </w:r>
          </w:p>
          <w:p w14:paraId="450C1D6C" w14:textId="77777777" w:rsidR="00733CD1" w:rsidRPr="003755E2" w:rsidRDefault="00733CD1" w:rsidP="006A69D6">
            <w:pPr>
              <w:pStyle w:val="afffffffff9"/>
            </w:pPr>
            <w:r w:rsidRPr="003755E2">
              <w:rPr>
                <w:rFonts w:hint="eastAsia"/>
              </w:rPr>
              <w:t>信</w:t>
            </w:r>
          </w:p>
          <w:p w14:paraId="7CD1955E" w14:textId="77777777" w:rsidR="00733CD1" w:rsidRPr="003755E2" w:rsidRDefault="00733CD1" w:rsidP="006A69D6">
            <w:pPr>
              <w:pStyle w:val="afffffffff9"/>
            </w:pPr>
            <w:r w:rsidRPr="003755E2">
              <w:rPr>
                <w:rFonts w:hint="eastAsia"/>
              </w:rPr>
              <w:t>息</w:t>
            </w:r>
          </w:p>
        </w:tc>
        <w:tc>
          <w:tcPr>
            <w:tcW w:w="1697" w:type="dxa"/>
            <w:shd w:val="clear" w:color="auto" w:fill="auto"/>
            <w:vAlign w:val="center"/>
          </w:tcPr>
          <w:p w14:paraId="0F5C2EE3" w14:textId="77777777" w:rsidR="00733CD1" w:rsidRPr="003755E2" w:rsidRDefault="00733CD1" w:rsidP="006913D3">
            <w:pPr>
              <w:pStyle w:val="afffffffff9"/>
              <w:ind w:firstLineChars="100" w:firstLine="180"/>
              <w:jc w:val="left"/>
            </w:pPr>
            <w:r w:rsidRPr="003755E2">
              <w:rPr>
                <w:rFonts w:hint="eastAsia"/>
              </w:rPr>
              <w:t>产品标识</w:t>
            </w:r>
          </w:p>
        </w:tc>
        <w:tc>
          <w:tcPr>
            <w:tcW w:w="4962" w:type="dxa"/>
            <w:shd w:val="clear" w:color="auto" w:fill="auto"/>
            <w:vAlign w:val="center"/>
          </w:tcPr>
          <w:p w14:paraId="5E7F77FB" w14:textId="36524A7D" w:rsidR="00733CD1" w:rsidRPr="003755E2" w:rsidRDefault="00733CD1" w:rsidP="0046715E">
            <w:pPr>
              <w:spacing w:line="240" w:lineRule="auto"/>
              <w:ind w:firstLineChars="100" w:firstLine="180"/>
              <w:jc w:val="left"/>
              <w:rPr>
                <w:rFonts w:ascii="宋体" w:hAnsi="Times New Roman"/>
                <w:noProof/>
                <w:kern w:val="0"/>
                <w:sz w:val="18"/>
                <w:szCs w:val="20"/>
              </w:rPr>
            </w:pPr>
            <w:r w:rsidRPr="003755E2">
              <w:rPr>
                <w:rFonts w:ascii="宋体" w:hAnsi="Times New Roman" w:hint="eastAsia"/>
                <w:noProof/>
                <w:kern w:val="0"/>
                <w:sz w:val="18"/>
                <w:szCs w:val="20"/>
              </w:rPr>
              <w:t>名称、</w:t>
            </w:r>
            <w:r w:rsidR="0051749C" w:rsidRPr="003755E2">
              <w:rPr>
                <w:rFonts w:ascii="宋体" w:hAnsi="Times New Roman" w:hint="eastAsia"/>
                <w:noProof/>
                <w:kern w:val="0"/>
                <w:sz w:val="18"/>
                <w:szCs w:val="20"/>
              </w:rPr>
              <w:t>产地、</w:t>
            </w:r>
            <w:r w:rsidRPr="003755E2">
              <w:rPr>
                <w:rFonts w:ascii="宋体" w:hAnsi="Times New Roman" w:hint="eastAsia"/>
                <w:noProof/>
                <w:kern w:val="0"/>
                <w:sz w:val="18"/>
                <w:szCs w:val="20"/>
              </w:rPr>
              <w:t>批号、数量、规格与净含量</w:t>
            </w:r>
          </w:p>
        </w:tc>
        <w:tc>
          <w:tcPr>
            <w:tcW w:w="1134" w:type="dxa"/>
            <w:shd w:val="clear" w:color="auto" w:fill="auto"/>
            <w:vAlign w:val="center"/>
          </w:tcPr>
          <w:p w14:paraId="5B2AB6E4" w14:textId="77777777" w:rsidR="00733CD1" w:rsidRPr="003755E2" w:rsidRDefault="00733CD1" w:rsidP="006A69D6">
            <w:pPr>
              <w:pStyle w:val="afffffffff9"/>
            </w:pPr>
            <w:r w:rsidRPr="003755E2">
              <w:rPr>
                <w:rFonts w:hAnsi="宋体" w:hint="eastAsia"/>
              </w:rPr>
              <w:t>★</w:t>
            </w:r>
          </w:p>
        </w:tc>
        <w:tc>
          <w:tcPr>
            <w:tcW w:w="1134" w:type="dxa"/>
            <w:shd w:val="clear" w:color="auto" w:fill="auto"/>
            <w:vAlign w:val="center"/>
          </w:tcPr>
          <w:p w14:paraId="10B73973" w14:textId="77777777" w:rsidR="00733CD1" w:rsidRPr="003755E2" w:rsidRDefault="00733CD1" w:rsidP="006A69D6">
            <w:pPr>
              <w:pStyle w:val="afffffffff9"/>
            </w:pPr>
          </w:p>
        </w:tc>
      </w:tr>
      <w:tr w:rsidR="00733CD1" w:rsidRPr="003755E2" w14:paraId="17C6230F" w14:textId="77777777" w:rsidTr="00DE3AD0">
        <w:trPr>
          <w:trHeight w:val="340"/>
          <w:jc w:val="center"/>
        </w:trPr>
        <w:tc>
          <w:tcPr>
            <w:tcW w:w="561" w:type="dxa"/>
            <w:vMerge/>
            <w:shd w:val="clear" w:color="auto" w:fill="auto"/>
            <w:vAlign w:val="center"/>
          </w:tcPr>
          <w:p w14:paraId="5269C2E5" w14:textId="77777777" w:rsidR="00733CD1" w:rsidRPr="003755E2" w:rsidRDefault="00733CD1" w:rsidP="006A69D6">
            <w:pPr>
              <w:pStyle w:val="afffffffff9"/>
            </w:pPr>
          </w:p>
        </w:tc>
        <w:tc>
          <w:tcPr>
            <w:tcW w:w="1697" w:type="dxa"/>
            <w:shd w:val="clear" w:color="auto" w:fill="auto"/>
            <w:vAlign w:val="center"/>
          </w:tcPr>
          <w:p w14:paraId="3E66BE95" w14:textId="77777777" w:rsidR="00733CD1" w:rsidRPr="003755E2" w:rsidRDefault="00733CD1" w:rsidP="006913D3">
            <w:pPr>
              <w:pStyle w:val="afffffffff9"/>
              <w:ind w:firstLineChars="100" w:firstLine="180"/>
              <w:jc w:val="left"/>
            </w:pPr>
            <w:r w:rsidRPr="003755E2">
              <w:rPr>
                <w:rFonts w:hint="eastAsia"/>
              </w:rPr>
              <w:t>种植基地</w:t>
            </w:r>
          </w:p>
        </w:tc>
        <w:tc>
          <w:tcPr>
            <w:tcW w:w="4962" w:type="dxa"/>
            <w:shd w:val="clear" w:color="auto" w:fill="auto"/>
            <w:vAlign w:val="center"/>
          </w:tcPr>
          <w:p w14:paraId="06AA297B" w14:textId="77777777" w:rsidR="00733CD1" w:rsidRPr="003755E2" w:rsidRDefault="00733CD1" w:rsidP="0046715E">
            <w:pPr>
              <w:spacing w:line="240" w:lineRule="auto"/>
              <w:ind w:firstLineChars="100" w:firstLine="180"/>
              <w:jc w:val="left"/>
              <w:rPr>
                <w:rFonts w:ascii="宋体" w:hAnsi="Times New Roman"/>
                <w:noProof/>
                <w:kern w:val="0"/>
                <w:sz w:val="18"/>
                <w:szCs w:val="20"/>
              </w:rPr>
            </w:pPr>
            <w:r w:rsidRPr="003755E2">
              <w:rPr>
                <w:rFonts w:ascii="宋体" w:hAnsi="Times New Roman" w:hint="eastAsia"/>
                <w:noProof/>
                <w:kern w:val="0"/>
                <w:sz w:val="18"/>
                <w:szCs w:val="20"/>
              </w:rPr>
              <w:t>生态环境信息、土壤信息、温度信息、水质信息、检验信息</w:t>
            </w:r>
          </w:p>
        </w:tc>
        <w:tc>
          <w:tcPr>
            <w:tcW w:w="1134" w:type="dxa"/>
            <w:shd w:val="clear" w:color="auto" w:fill="auto"/>
            <w:vAlign w:val="center"/>
          </w:tcPr>
          <w:p w14:paraId="490614DF" w14:textId="77777777" w:rsidR="00733CD1" w:rsidRPr="003755E2" w:rsidRDefault="00733CD1" w:rsidP="006A69D6">
            <w:pPr>
              <w:pStyle w:val="afffffffff9"/>
            </w:pPr>
          </w:p>
        </w:tc>
        <w:tc>
          <w:tcPr>
            <w:tcW w:w="1134" w:type="dxa"/>
            <w:shd w:val="clear" w:color="auto" w:fill="auto"/>
            <w:vAlign w:val="center"/>
          </w:tcPr>
          <w:p w14:paraId="095B89E7" w14:textId="77777777" w:rsidR="00733CD1" w:rsidRPr="003755E2" w:rsidRDefault="00733CD1" w:rsidP="006A69D6">
            <w:pPr>
              <w:pStyle w:val="afffffffff9"/>
            </w:pPr>
            <w:r w:rsidRPr="003755E2">
              <w:rPr>
                <w:rFonts w:hAnsi="宋体" w:hint="eastAsia"/>
              </w:rPr>
              <w:t>★</w:t>
            </w:r>
          </w:p>
        </w:tc>
      </w:tr>
      <w:tr w:rsidR="00733CD1" w:rsidRPr="003755E2" w14:paraId="5AF256B2" w14:textId="77777777" w:rsidTr="00DE3AD0">
        <w:trPr>
          <w:trHeight w:val="340"/>
          <w:jc w:val="center"/>
        </w:trPr>
        <w:tc>
          <w:tcPr>
            <w:tcW w:w="561" w:type="dxa"/>
            <w:vMerge/>
            <w:shd w:val="clear" w:color="auto" w:fill="auto"/>
            <w:vAlign w:val="center"/>
          </w:tcPr>
          <w:p w14:paraId="273BBC82" w14:textId="77777777" w:rsidR="00733CD1" w:rsidRPr="003755E2" w:rsidRDefault="00733CD1" w:rsidP="006A69D6">
            <w:pPr>
              <w:pStyle w:val="afffffffff9"/>
            </w:pPr>
          </w:p>
        </w:tc>
        <w:tc>
          <w:tcPr>
            <w:tcW w:w="1697" w:type="dxa"/>
            <w:shd w:val="clear" w:color="auto" w:fill="auto"/>
            <w:vAlign w:val="center"/>
          </w:tcPr>
          <w:p w14:paraId="39BB9AB3" w14:textId="77777777" w:rsidR="00733CD1" w:rsidRPr="003755E2" w:rsidRDefault="00733CD1" w:rsidP="006913D3">
            <w:pPr>
              <w:pStyle w:val="afffffffff9"/>
              <w:ind w:firstLineChars="100" w:firstLine="180"/>
              <w:jc w:val="left"/>
            </w:pPr>
            <w:r w:rsidRPr="003755E2">
              <w:rPr>
                <w:rFonts w:hint="eastAsia"/>
              </w:rPr>
              <w:t>施肥灌溉信息</w:t>
            </w:r>
          </w:p>
        </w:tc>
        <w:tc>
          <w:tcPr>
            <w:tcW w:w="4962" w:type="dxa"/>
            <w:shd w:val="clear" w:color="auto" w:fill="auto"/>
            <w:vAlign w:val="center"/>
          </w:tcPr>
          <w:p w14:paraId="6D2A85D6" w14:textId="77777777" w:rsidR="00733CD1" w:rsidRPr="003755E2" w:rsidRDefault="00733CD1" w:rsidP="0046715E">
            <w:pPr>
              <w:spacing w:line="240" w:lineRule="auto"/>
              <w:ind w:firstLineChars="100" w:firstLine="180"/>
              <w:jc w:val="left"/>
              <w:rPr>
                <w:rFonts w:ascii="宋体" w:hAnsi="Times New Roman"/>
                <w:noProof/>
                <w:kern w:val="0"/>
                <w:sz w:val="18"/>
                <w:szCs w:val="20"/>
              </w:rPr>
            </w:pPr>
            <w:r w:rsidRPr="003755E2">
              <w:rPr>
                <w:rFonts w:ascii="宋体" w:hAnsi="Times New Roman" w:hint="eastAsia"/>
                <w:noProof/>
                <w:kern w:val="0"/>
                <w:sz w:val="18"/>
                <w:szCs w:val="20"/>
              </w:rPr>
              <w:t>施肥品种、时间、数量、次数、人员</w:t>
            </w:r>
          </w:p>
          <w:p w14:paraId="135D6785" w14:textId="77777777" w:rsidR="00733CD1" w:rsidRPr="003755E2" w:rsidRDefault="00733CD1" w:rsidP="0046715E">
            <w:pPr>
              <w:spacing w:line="240" w:lineRule="auto"/>
              <w:ind w:firstLineChars="100" w:firstLine="180"/>
              <w:jc w:val="left"/>
              <w:rPr>
                <w:rFonts w:ascii="宋体" w:hAnsi="Times New Roman"/>
                <w:noProof/>
                <w:kern w:val="0"/>
                <w:sz w:val="18"/>
                <w:szCs w:val="20"/>
              </w:rPr>
            </w:pPr>
            <w:r w:rsidRPr="003755E2">
              <w:rPr>
                <w:rFonts w:ascii="宋体" w:hAnsi="Times New Roman" w:hint="eastAsia"/>
                <w:noProof/>
                <w:kern w:val="0"/>
                <w:sz w:val="18"/>
                <w:szCs w:val="20"/>
              </w:rPr>
              <w:t>灌溉次数、时间、方式</w:t>
            </w:r>
          </w:p>
        </w:tc>
        <w:tc>
          <w:tcPr>
            <w:tcW w:w="1134" w:type="dxa"/>
            <w:shd w:val="clear" w:color="auto" w:fill="auto"/>
            <w:vAlign w:val="center"/>
          </w:tcPr>
          <w:p w14:paraId="015907B4" w14:textId="77777777" w:rsidR="00733CD1" w:rsidRPr="003755E2" w:rsidRDefault="00733CD1" w:rsidP="006A69D6">
            <w:pPr>
              <w:pStyle w:val="afffffffff9"/>
            </w:pPr>
          </w:p>
        </w:tc>
        <w:tc>
          <w:tcPr>
            <w:tcW w:w="1134" w:type="dxa"/>
            <w:shd w:val="clear" w:color="auto" w:fill="auto"/>
            <w:vAlign w:val="center"/>
          </w:tcPr>
          <w:p w14:paraId="4F892236" w14:textId="77777777" w:rsidR="00733CD1" w:rsidRPr="003755E2" w:rsidRDefault="00733CD1" w:rsidP="006A69D6">
            <w:pPr>
              <w:pStyle w:val="afffffffff9"/>
            </w:pPr>
            <w:r w:rsidRPr="003755E2">
              <w:rPr>
                <w:rFonts w:hAnsi="宋体" w:hint="eastAsia"/>
              </w:rPr>
              <w:t>★</w:t>
            </w:r>
          </w:p>
        </w:tc>
      </w:tr>
      <w:tr w:rsidR="00733CD1" w:rsidRPr="003755E2" w14:paraId="172FA31B" w14:textId="77777777" w:rsidTr="00DE3AD0">
        <w:trPr>
          <w:trHeight w:val="340"/>
          <w:jc w:val="center"/>
        </w:trPr>
        <w:tc>
          <w:tcPr>
            <w:tcW w:w="561" w:type="dxa"/>
            <w:vMerge/>
            <w:shd w:val="clear" w:color="auto" w:fill="auto"/>
            <w:vAlign w:val="center"/>
          </w:tcPr>
          <w:p w14:paraId="1DF4D13E" w14:textId="77777777" w:rsidR="00733CD1" w:rsidRPr="003755E2" w:rsidRDefault="00733CD1" w:rsidP="006A69D6">
            <w:pPr>
              <w:pStyle w:val="afffffffff9"/>
            </w:pPr>
          </w:p>
        </w:tc>
        <w:tc>
          <w:tcPr>
            <w:tcW w:w="1697" w:type="dxa"/>
            <w:shd w:val="clear" w:color="auto" w:fill="auto"/>
            <w:vAlign w:val="center"/>
          </w:tcPr>
          <w:p w14:paraId="540C048C" w14:textId="77777777" w:rsidR="00733CD1" w:rsidRPr="003755E2" w:rsidRDefault="00733CD1" w:rsidP="006913D3">
            <w:pPr>
              <w:pStyle w:val="afffffffff9"/>
              <w:adjustRightInd w:val="0"/>
              <w:snapToGrid w:val="0"/>
              <w:ind w:firstLineChars="100" w:firstLine="180"/>
              <w:jc w:val="left"/>
              <w:textAlignment w:val="center"/>
            </w:pPr>
            <w:r w:rsidRPr="003755E2">
              <w:rPr>
                <w:rFonts w:hint="eastAsia"/>
              </w:rPr>
              <w:t>病虫草害防治信息</w:t>
            </w:r>
          </w:p>
        </w:tc>
        <w:tc>
          <w:tcPr>
            <w:tcW w:w="4962" w:type="dxa"/>
            <w:shd w:val="clear" w:color="auto" w:fill="auto"/>
            <w:vAlign w:val="center"/>
          </w:tcPr>
          <w:p w14:paraId="6C176492" w14:textId="77777777" w:rsidR="00733CD1" w:rsidRPr="003755E2" w:rsidRDefault="00733CD1" w:rsidP="0046715E">
            <w:pPr>
              <w:spacing w:line="240" w:lineRule="auto"/>
              <w:ind w:firstLineChars="100" w:firstLine="180"/>
              <w:jc w:val="left"/>
              <w:rPr>
                <w:rFonts w:ascii="宋体" w:hAnsi="Times New Roman"/>
                <w:noProof/>
                <w:kern w:val="0"/>
                <w:sz w:val="18"/>
                <w:szCs w:val="20"/>
              </w:rPr>
            </w:pPr>
            <w:r w:rsidRPr="003755E2">
              <w:rPr>
                <w:rFonts w:ascii="宋体" w:hAnsi="Times New Roman" w:hint="eastAsia"/>
                <w:noProof/>
                <w:kern w:val="0"/>
                <w:sz w:val="18"/>
                <w:szCs w:val="20"/>
              </w:rPr>
              <w:t>病虫草害名称、发病时间，用药名称、剂量、次数、类型、</w:t>
            </w:r>
          </w:p>
          <w:p w14:paraId="587A1C97" w14:textId="77777777" w:rsidR="00733CD1" w:rsidRPr="003755E2" w:rsidRDefault="00733CD1" w:rsidP="0046715E">
            <w:pPr>
              <w:spacing w:line="240" w:lineRule="auto"/>
              <w:ind w:firstLineChars="100" w:firstLine="180"/>
              <w:jc w:val="left"/>
              <w:rPr>
                <w:rFonts w:ascii="宋体" w:hAnsi="Times New Roman"/>
                <w:noProof/>
                <w:kern w:val="0"/>
                <w:sz w:val="18"/>
                <w:szCs w:val="20"/>
              </w:rPr>
            </w:pPr>
            <w:r w:rsidRPr="003755E2">
              <w:rPr>
                <w:rFonts w:ascii="宋体" w:hAnsi="Times New Roman" w:hint="eastAsia"/>
                <w:noProof/>
                <w:kern w:val="0"/>
                <w:sz w:val="18"/>
                <w:szCs w:val="20"/>
              </w:rPr>
              <w:t>时间、作业人员</w:t>
            </w:r>
          </w:p>
        </w:tc>
        <w:tc>
          <w:tcPr>
            <w:tcW w:w="1134" w:type="dxa"/>
            <w:shd w:val="clear" w:color="auto" w:fill="auto"/>
            <w:vAlign w:val="center"/>
          </w:tcPr>
          <w:p w14:paraId="5FA7A7BE" w14:textId="77777777" w:rsidR="00733CD1" w:rsidRPr="003755E2" w:rsidRDefault="00733CD1" w:rsidP="006A69D6">
            <w:pPr>
              <w:pStyle w:val="afffffffff9"/>
            </w:pPr>
          </w:p>
        </w:tc>
        <w:tc>
          <w:tcPr>
            <w:tcW w:w="1134" w:type="dxa"/>
            <w:shd w:val="clear" w:color="auto" w:fill="auto"/>
            <w:vAlign w:val="center"/>
          </w:tcPr>
          <w:p w14:paraId="3DDB0A87" w14:textId="77777777" w:rsidR="00733CD1" w:rsidRPr="003755E2" w:rsidRDefault="00733CD1" w:rsidP="006A69D6">
            <w:pPr>
              <w:pStyle w:val="afffffffff9"/>
            </w:pPr>
            <w:r w:rsidRPr="003755E2">
              <w:rPr>
                <w:rFonts w:hAnsi="宋体" w:hint="eastAsia"/>
              </w:rPr>
              <w:t>★</w:t>
            </w:r>
          </w:p>
        </w:tc>
      </w:tr>
      <w:tr w:rsidR="00733CD1" w:rsidRPr="003755E2" w14:paraId="621A3B68" w14:textId="77777777" w:rsidTr="00DE3AD0">
        <w:trPr>
          <w:trHeight w:val="340"/>
          <w:jc w:val="center"/>
        </w:trPr>
        <w:tc>
          <w:tcPr>
            <w:tcW w:w="561" w:type="dxa"/>
            <w:vMerge/>
            <w:shd w:val="clear" w:color="auto" w:fill="auto"/>
            <w:vAlign w:val="center"/>
          </w:tcPr>
          <w:p w14:paraId="1990EFEB" w14:textId="77777777" w:rsidR="00733CD1" w:rsidRPr="003755E2" w:rsidRDefault="00733CD1" w:rsidP="006A69D6">
            <w:pPr>
              <w:pStyle w:val="afffffffff9"/>
            </w:pPr>
          </w:p>
        </w:tc>
        <w:tc>
          <w:tcPr>
            <w:tcW w:w="1697" w:type="dxa"/>
            <w:shd w:val="clear" w:color="auto" w:fill="auto"/>
            <w:vAlign w:val="center"/>
          </w:tcPr>
          <w:p w14:paraId="6850CB2F" w14:textId="77777777" w:rsidR="00733CD1" w:rsidRPr="003755E2" w:rsidRDefault="00733CD1" w:rsidP="006913D3">
            <w:pPr>
              <w:pStyle w:val="afffffffff9"/>
              <w:ind w:firstLineChars="100" w:firstLine="180"/>
              <w:jc w:val="left"/>
            </w:pPr>
            <w:r w:rsidRPr="003755E2">
              <w:rPr>
                <w:rFonts w:hint="eastAsia"/>
              </w:rPr>
              <w:t>采收信息</w:t>
            </w:r>
          </w:p>
        </w:tc>
        <w:tc>
          <w:tcPr>
            <w:tcW w:w="4962" w:type="dxa"/>
            <w:shd w:val="clear" w:color="auto" w:fill="auto"/>
            <w:vAlign w:val="center"/>
          </w:tcPr>
          <w:p w14:paraId="7E8FA87B" w14:textId="77777777" w:rsidR="00733CD1" w:rsidRPr="003755E2" w:rsidRDefault="00733CD1" w:rsidP="0046715E">
            <w:pPr>
              <w:spacing w:line="240" w:lineRule="auto"/>
              <w:ind w:firstLineChars="100" w:firstLine="180"/>
              <w:jc w:val="left"/>
              <w:rPr>
                <w:rFonts w:ascii="宋体" w:hAnsi="Times New Roman"/>
                <w:noProof/>
                <w:kern w:val="0"/>
                <w:sz w:val="18"/>
                <w:szCs w:val="20"/>
              </w:rPr>
            </w:pPr>
            <w:r w:rsidRPr="003755E2">
              <w:rPr>
                <w:rFonts w:ascii="宋体" w:hAnsi="Times New Roman" w:hint="eastAsia"/>
                <w:noProof/>
                <w:kern w:val="0"/>
                <w:sz w:val="18"/>
                <w:szCs w:val="20"/>
              </w:rPr>
              <w:t>采收日期、采收基地编号、采收数量和规格</w:t>
            </w:r>
          </w:p>
        </w:tc>
        <w:tc>
          <w:tcPr>
            <w:tcW w:w="1134" w:type="dxa"/>
            <w:shd w:val="clear" w:color="auto" w:fill="auto"/>
            <w:vAlign w:val="center"/>
          </w:tcPr>
          <w:p w14:paraId="683F71CA" w14:textId="77777777" w:rsidR="00733CD1" w:rsidRPr="003755E2" w:rsidRDefault="00733CD1" w:rsidP="006A69D6">
            <w:pPr>
              <w:pStyle w:val="afffffffff9"/>
            </w:pPr>
          </w:p>
        </w:tc>
        <w:tc>
          <w:tcPr>
            <w:tcW w:w="1134" w:type="dxa"/>
            <w:shd w:val="clear" w:color="auto" w:fill="auto"/>
            <w:vAlign w:val="center"/>
          </w:tcPr>
          <w:p w14:paraId="64FD3D01" w14:textId="77777777" w:rsidR="00733CD1" w:rsidRPr="003755E2" w:rsidRDefault="00733CD1" w:rsidP="006A69D6">
            <w:pPr>
              <w:pStyle w:val="afffffffff9"/>
            </w:pPr>
            <w:r w:rsidRPr="003755E2">
              <w:rPr>
                <w:rFonts w:hAnsi="宋体" w:hint="eastAsia"/>
              </w:rPr>
              <w:t>★</w:t>
            </w:r>
          </w:p>
        </w:tc>
      </w:tr>
      <w:tr w:rsidR="00733CD1" w:rsidRPr="003755E2" w14:paraId="2E91B3DC" w14:textId="77777777" w:rsidTr="00DE3AD0">
        <w:trPr>
          <w:trHeight w:val="340"/>
          <w:jc w:val="center"/>
        </w:trPr>
        <w:tc>
          <w:tcPr>
            <w:tcW w:w="561" w:type="dxa"/>
            <w:vMerge/>
            <w:shd w:val="clear" w:color="auto" w:fill="auto"/>
            <w:vAlign w:val="center"/>
          </w:tcPr>
          <w:p w14:paraId="23660223" w14:textId="77777777" w:rsidR="00733CD1" w:rsidRPr="003755E2" w:rsidRDefault="00733CD1" w:rsidP="006A69D6">
            <w:pPr>
              <w:pStyle w:val="afffffffff9"/>
            </w:pPr>
          </w:p>
        </w:tc>
        <w:tc>
          <w:tcPr>
            <w:tcW w:w="1697" w:type="dxa"/>
            <w:shd w:val="clear" w:color="auto" w:fill="auto"/>
            <w:vAlign w:val="center"/>
          </w:tcPr>
          <w:p w14:paraId="1B6CCE23" w14:textId="77777777" w:rsidR="00733CD1" w:rsidRPr="003755E2" w:rsidRDefault="00733CD1" w:rsidP="006913D3">
            <w:pPr>
              <w:pStyle w:val="afffffffff9"/>
              <w:ind w:firstLineChars="100" w:firstLine="180"/>
              <w:jc w:val="left"/>
            </w:pPr>
            <w:r w:rsidRPr="003755E2">
              <w:rPr>
                <w:rFonts w:hint="eastAsia"/>
              </w:rPr>
              <w:t>采收信息</w:t>
            </w:r>
          </w:p>
        </w:tc>
        <w:tc>
          <w:tcPr>
            <w:tcW w:w="4962" w:type="dxa"/>
            <w:shd w:val="clear" w:color="auto" w:fill="auto"/>
            <w:vAlign w:val="center"/>
          </w:tcPr>
          <w:p w14:paraId="382CCAE4" w14:textId="77777777" w:rsidR="00733CD1" w:rsidRPr="003755E2" w:rsidRDefault="00733CD1" w:rsidP="0046715E">
            <w:pPr>
              <w:spacing w:line="240" w:lineRule="auto"/>
              <w:ind w:firstLineChars="100" w:firstLine="180"/>
              <w:jc w:val="left"/>
              <w:rPr>
                <w:rFonts w:ascii="宋体" w:hAnsi="Times New Roman"/>
                <w:noProof/>
                <w:kern w:val="0"/>
                <w:sz w:val="18"/>
                <w:szCs w:val="20"/>
              </w:rPr>
            </w:pPr>
            <w:r w:rsidRPr="003755E2">
              <w:rPr>
                <w:rFonts w:ascii="宋体" w:hAnsi="Times New Roman" w:hint="eastAsia"/>
                <w:noProof/>
                <w:kern w:val="0"/>
                <w:sz w:val="18"/>
                <w:szCs w:val="20"/>
              </w:rPr>
              <w:t>采收方式、作业人员、容器</w:t>
            </w:r>
          </w:p>
        </w:tc>
        <w:tc>
          <w:tcPr>
            <w:tcW w:w="1134" w:type="dxa"/>
            <w:shd w:val="clear" w:color="auto" w:fill="auto"/>
            <w:vAlign w:val="center"/>
          </w:tcPr>
          <w:p w14:paraId="29704CD2" w14:textId="77777777" w:rsidR="00733CD1" w:rsidRPr="003755E2" w:rsidRDefault="00733CD1" w:rsidP="006A69D6">
            <w:pPr>
              <w:pStyle w:val="afffffffff9"/>
            </w:pPr>
          </w:p>
        </w:tc>
        <w:tc>
          <w:tcPr>
            <w:tcW w:w="1134" w:type="dxa"/>
            <w:shd w:val="clear" w:color="auto" w:fill="auto"/>
            <w:vAlign w:val="center"/>
          </w:tcPr>
          <w:p w14:paraId="543FCC69" w14:textId="77777777" w:rsidR="00733CD1" w:rsidRPr="003755E2" w:rsidRDefault="00733CD1" w:rsidP="006A69D6">
            <w:pPr>
              <w:pStyle w:val="afffffffff9"/>
            </w:pPr>
            <w:r w:rsidRPr="003755E2">
              <w:rPr>
                <w:rFonts w:hAnsi="宋体" w:hint="eastAsia"/>
              </w:rPr>
              <w:t>★</w:t>
            </w:r>
          </w:p>
        </w:tc>
      </w:tr>
      <w:tr w:rsidR="00733CD1" w:rsidRPr="003755E2" w14:paraId="53E3579B" w14:textId="77777777" w:rsidTr="00DE3AD0">
        <w:trPr>
          <w:trHeight w:val="340"/>
          <w:jc w:val="center"/>
        </w:trPr>
        <w:tc>
          <w:tcPr>
            <w:tcW w:w="561" w:type="dxa"/>
            <w:vMerge/>
            <w:tcBorders>
              <w:bottom w:val="single" w:sz="8" w:space="0" w:color="auto"/>
            </w:tcBorders>
            <w:shd w:val="clear" w:color="auto" w:fill="auto"/>
            <w:vAlign w:val="center"/>
          </w:tcPr>
          <w:p w14:paraId="26ADBEFD" w14:textId="77777777" w:rsidR="00733CD1" w:rsidRPr="003755E2" w:rsidRDefault="00733CD1" w:rsidP="006A69D6">
            <w:pPr>
              <w:pStyle w:val="afffffffff9"/>
            </w:pPr>
          </w:p>
        </w:tc>
        <w:tc>
          <w:tcPr>
            <w:tcW w:w="1697" w:type="dxa"/>
            <w:tcBorders>
              <w:bottom w:val="single" w:sz="8" w:space="0" w:color="auto"/>
            </w:tcBorders>
            <w:shd w:val="clear" w:color="auto" w:fill="auto"/>
            <w:vAlign w:val="center"/>
          </w:tcPr>
          <w:p w14:paraId="7284AEFF" w14:textId="77777777" w:rsidR="00733CD1" w:rsidRPr="003755E2" w:rsidRDefault="00733CD1" w:rsidP="006913D3">
            <w:pPr>
              <w:pStyle w:val="afffffffff9"/>
              <w:ind w:firstLineChars="100" w:firstLine="180"/>
              <w:jc w:val="left"/>
            </w:pPr>
            <w:r w:rsidRPr="003755E2">
              <w:rPr>
                <w:rFonts w:hint="eastAsia"/>
              </w:rPr>
              <w:t>附加信息</w:t>
            </w:r>
          </w:p>
        </w:tc>
        <w:tc>
          <w:tcPr>
            <w:tcW w:w="4962" w:type="dxa"/>
            <w:tcBorders>
              <w:bottom w:val="single" w:sz="8" w:space="0" w:color="auto"/>
            </w:tcBorders>
            <w:shd w:val="clear" w:color="auto" w:fill="auto"/>
            <w:vAlign w:val="center"/>
          </w:tcPr>
          <w:p w14:paraId="673A6A97" w14:textId="77777777" w:rsidR="00733CD1" w:rsidRPr="003755E2" w:rsidRDefault="00733CD1" w:rsidP="0046715E">
            <w:pPr>
              <w:spacing w:line="240" w:lineRule="auto"/>
              <w:ind w:firstLineChars="100" w:firstLine="180"/>
              <w:jc w:val="left"/>
              <w:rPr>
                <w:rFonts w:ascii="宋体" w:hAnsi="Times New Roman"/>
                <w:noProof/>
                <w:kern w:val="0"/>
                <w:sz w:val="18"/>
                <w:szCs w:val="20"/>
              </w:rPr>
            </w:pPr>
            <w:r w:rsidRPr="003755E2">
              <w:rPr>
                <w:rFonts w:ascii="宋体" w:hAnsi="Times New Roman" w:hint="eastAsia"/>
                <w:noProof/>
                <w:kern w:val="0"/>
                <w:sz w:val="18"/>
                <w:szCs w:val="20"/>
              </w:rPr>
              <w:t>涉及的其他信息</w:t>
            </w:r>
          </w:p>
        </w:tc>
        <w:tc>
          <w:tcPr>
            <w:tcW w:w="1134" w:type="dxa"/>
            <w:tcBorders>
              <w:bottom w:val="single" w:sz="8" w:space="0" w:color="auto"/>
            </w:tcBorders>
            <w:shd w:val="clear" w:color="auto" w:fill="auto"/>
            <w:vAlign w:val="center"/>
          </w:tcPr>
          <w:p w14:paraId="471809BB" w14:textId="77777777" w:rsidR="00733CD1" w:rsidRPr="003755E2" w:rsidRDefault="00733CD1" w:rsidP="006A69D6">
            <w:pPr>
              <w:pStyle w:val="afffffffff9"/>
            </w:pPr>
          </w:p>
        </w:tc>
        <w:tc>
          <w:tcPr>
            <w:tcW w:w="1134" w:type="dxa"/>
            <w:tcBorders>
              <w:bottom w:val="single" w:sz="8" w:space="0" w:color="auto"/>
            </w:tcBorders>
            <w:shd w:val="clear" w:color="auto" w:fill="auto"/>
            <w:vAlign w:val="center"/>
          </w:tcPr>
          <w:p w14:paraId="003A33D6" w14:textId="77777777" w:rsidR="00733CD1" w:rsidRPr="003755E2" w:rsidRDefault="00733CD1" w:rsidP="006A69D6">
            <w:pPr>
              <w:pStyle w:val="afffffffff9"/>
            </w:pPr>
            <w:r w:rsidRPr="003755E2">
              <w:rPr>
                <w:rFonts w:hAnsi="宋体" w:hint="eastAsia"/>
              </w:rPr>
              <w:t>★</w:t>
            </w:r>
          </w:p>
        </w:tc>
      </w:tr>
      <w:tr w:rsidR="006913D3" w:rsidRPr="003755E2" w14:paraId="7227AA9B" w14:textId="77777777" w:rsidTr="00DE3AD0">
        <w:trPr>
          <w:trHeight w:val="340"/>
          <w:jc w:val="center"/>
        </w:trPr>
        <w:tc>
          <w:tcPr>
            <w:tcW w:w="9488" w:type="dxa"/>
            <w:gridSpan w:val="5"/>
            <w:tcBorders>
              <w:top w:val="single" w:sz="8" w:space="0" w:color="auto"/>
              <w:bottom w:val="single" w:sz="8" w:space="0" w:color="auto"/>
            </w:tcBorders>
            <w:shd w:val="clear" w:color="auto" w:fill="auto"/>
            <w:vAlign w:val="center"/>
          </w:tcPr>
          <w:p w14:paraId="53A4BE5C" w14:textId="77777777" w:rsidR="006913D3" w:rsidRPr="003755E2" w:rsidRDefault="006913D3" w:rsidP="006913D3">
            <w:pPr>
              <w:pStyle w:val="afff2"/>
            </w:pPr>
            <w:r w:rsidRPr="003755E2">
              <w:rPr>
                <w:rFonts w:hAnsi="宋体" w:hint="eastAsia"/>
              </w:rPr>
              <w:t>★代表该行信息所属类型。</w:t>
            </w:r>
          </w:p>
        </w:tc>
      </w:tr>
    </w:tbl>
    <w:p w14:paraId="76C8FEAE" w14:textId="77777777" w:rsidR="0046715E" w:rsidRPr="003755E2" w:rsidRDefault="0046715E" w:rsidP="0046715E">
      <w:pPr>
        <w:pStyle w:val="affffb"/>
        <w:spacing w:line="120" w:lineRule="exact"/>
        <w:ind w:firstLine="420"/>
      </w:pPr>
      <w:bookmarkStart w:id="220" w:name="_Toc179366652"/>
      <w:bookmarkStart w:id="221" w:name="_Toc179366901"/>
    </w:p>
    <w:p w14:paraId="17DF5B84" w14:textId="77777777" w:rsidR="00FA45FD" w:rsidRPr="003755E2" w:rsidRDefault="00FA45FD" w:rsidP="00BD4D5E">
      <w:pPr>
        <w:pStyle w:val="afff"/>
        <w:spacing w:before="120" w:after="120"/>
      </w:pPr>
      <w:bookmarkStart w:id="222" w:name="_Toc179622798"/>
      <w:bookmarkStart w:id="223" w:name="_Toc179804054"/>
      <w:bookmarkStart w:id="224" w:name="_Toc180574928"/>
      <w:r w:rsidRPr="003755E2">
        <w:rPr>
          <w:rFonts w:hint="eastAsia"/>
        </w:rPr>
        <w:t>加工环节</w:t>
      </w:r>
      <w:bookmarkEnd w:id="220"/>
      <w:bookmarkEnd w:id="221"/>
      <w:bookmarkEnd w:id="222"/>
      <w:bookmarkEnd w:id="223"/>
      <w:bookmarkEnd w:id="224"/>
    </w:p>
    <w:p w14:paraId="6EC685A2" w14:textId="77777777" w:rsidR="001A2F90" w:rsidRPr="003755E2" w:rsidRDefault="003B730D" w:rsidP="00B91DE1">
      <w:pPr>
        <w:pStyle w:val="affffb"/>
        <w:ind w:firstLine="420"/>
      </w:pPr>
      <w:r w:rsidRPr="003755E2">
        <w:rPr>
          <w:rFonts w:hint="eastAsia"/>
        </w:rPr>
        <w:t>加工环节处理信息记录要求见表</w:t>
      </w:r>
      <w:r w:rsidR="00885484" w:rsidRPr="003755E2">
        <w:t>7</w:t>
      </w:r>
      <w:r w:rsidRPr="003755E2">
        <w:rPr>
          <w:rFonts w:hint="eastAsia"/>
        </w:rPr>
        <w:t>。</w:t>
      </w:r>
    </w:p>
    <w:p w14:paraId="510177E9" w14:textId="77777777" w:rsidR="003B730D" w:rsidRPr="003755E2" w:rsidRDefault="003B730D" w:rsidP="003B730D">
      <w:pPr>
        <w:pStyle w:val="aff2"/>
        <w:spacing w:before="120" w:after="120"/>
      </w:pPr>
      <w:r w:rsidRPr="003755E2">
        <w:rPr>
          <w:rFonts w:hint="eastAsia"/>
        </w:rPr>
        <w:t>加工环节处理信息记录要求</w:t>
      </w:r>
    </w:p>
    <w:tbl>
      <w:tblPr>
        <w:tblStyle w:val="afffffffffc"/>
        <w:tblW w:w="9488" w:type="dxa"/>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557"/>
        <w:gridCol w:w="1701"/>
        <w:gridCol w:w="4962"/>
        <w:gridCol w:w="1134"/>
        <w:gridCol w:w="1134"/>
      </w:tblGrid>
      <w:tr w:rsidR="003B730D" w:rsidRPr="003755E2" w14:paraId="24062AD5" w14:textId="77777777" w:rsidTr="00DE3AD0">
        <w:trPr>
          <w:trHeight w:val="340"/>
          <w:tblHeader/>
          <w:jc w:val="center"/>
        </w:trPr>
        <w:tc>
          <w:tcPr>
            <w:tcW w:w="2258" w:type="dxa"/>
            <w:gridSpan w:val="2"/>
            <w:vMerge w:val="restart"/>
            <w:tcBorders>
              <w:top w:val="single" w:sz="8" w:space="0" w:color="auto"/>
            </w:tcBorders>
            <w:shd w:val="clear" w:color="auto" w:fill="auto"/>
            <w:vAlign w:val="center"/>
          </w:tcPr>
          <w:p w14:paraId="4061FA3D" w14:textId="77777777" w:rsidR="003B730D" w:rsidRPr="003755E2" w:rsidRDefault="003B730D" w:rsidP="0042588D">
            <w:pPr>
              <w:pStyle w:val="afffffffff9"/>
              <w:contextualSpacing/>
            </w:pPr>
            <w:r w:rsidRPr="003755E2">
              <w:rPr>
                <w:rFonts w:hint="eastAsia"/>
              </w:rPr>
              <w:t>内部追溯信息</w:t>
            </w:r>
          </w:p>
        </w:tc>
        <w:tc>
          <w:tcPr>
            <w:tcW w:w="4962" w:type="dxa"/>
            <w:vMerge w:val="restart"/>
            <w:tcBorders>
              <w:top w:val="single" w:sz="8" w:space="0" w:color="auto"/>
            </w:tcBorders>
            <w:shd w:val="clear" w:color="auto" w:fill="auto"/>
            <w:vAlign w:val="center"/>
          </w:tcPr>
          <w:p w14:paraId="09C9D2C6" w14:textId="77777777" w:rsidR="003B730D" w:rsidRPr="003755E2" w:rsidRDefault="003B730D" w:rsidP="0042588D">
            <w:pPr>
              <w:pStyle w:val="afffffffff9"/>
              <w:contextualSpacing/>
            </w:pPr>
            <w:r w:rsidRPr="003755E2">
              <w:rPr>
                <w:rFonts w:hint="eastAsia"/>
              </w:rPr>
              <w:t>描述</w:t>
            </w:r>
          </w:p>
        </w:tc>
        <w:tc>
          <w:tcPr>
            <w:tcW w:w="2268" w:type="dxa"/>
            <w:gridSpan w:val="2"/>
            <w:tcBorders>
              <w:top w:val="single" w:sz="8" w:space="0" w:color="auto"/>
              <w:bottom w:val="single" w:sz="8" w:space="0" w:color="auto"/>
            </w:tcBorders>
            <w:shd w:val="clear" w:color="auto" w:fill="auto"/>
            <w:vAlign w:val="center"/>
          </w:tcPr>
          <w:p w14:paraId="1EA7BCE4" w14:textId="77777777" w:rsidR="003B730D" w:rsidRPr="003755E2" w:rsidRDefault="003B730D" w:rsidP="0042588D">
            <w:pPr>
              <w:pStyle w:val="afffffffff9"/>
              <w:contextualSpacing/>
            </w:pPr>
            <w:r w:rsidRPr="003755E2">
              <w:rPr>
                <w:rFonts w:hint="eastAsia"/>
              </w:rPr>
              <w:t>信息类型</w:t>
            </w:r>
          </w:p>
        </w:tc>
      </w:tr>
      <w:tr w:rsidR="003B730D" w:rsidRPr="003755E2" w14:paraId="47F23B8F" w14:textId="77777777" w:rsidTr="00DE3AD0">
        <w:trPr>
          <w:trHeight w:val="340"/>
          <w:jc w:val="center"/>
        </w:trPr>
        <w:tc>
          <w:tcPr>
            <w:tcW w:w="2258" w:type="dxa"/>
            <w:gridSpan w:val="2"/>
            <w:vMerge/>
            <w:shd w:val="clear" w:color="auto" w:fill="auto"/>
            <w:vAlign w:val="center"/>
          </w:tcPr>
          <w:p w14:paraId="1BA5E31B" w14:textId="77777777" w:rsidR="003B730D" w:rsidRPr="003755E2" w:rsidRDefault="003B730D" w:rsidP="0042588D">
            <w:pPr>
              <w:pStyle w:val="afffffffff9"/>
              <w:contextualSpacing/>
            </w:pPr>
          </w:p>
        </w:tc>
        <w:tc>
          <w:tcPr>
            <w:tcW w:w="4962" w:type="dxa"/>
            <w:vMerge/>
            <w:shd w:val="clear" w:color="auto" w:fill="auto"/>
            <w:vAlign w:val="center"/>
          </w:tcPr>
          <w:p w14:paraId="46063F5A" w14:textId="77777777" w:rsidR="003B730D" w:rsidRPr="003755E2" w:rsidRDefault="003B730D" w:rsidP="0042588D">
            <w:pPr>
              <w:pStyle w:val="afffffffff9"/>
              <w:contextualSpacing/>
            </w:pPr>
          </w:p>
        </w:tc>
        <w:tc>
          <w:tcPr>
            <w:tcW w:w="1134" w:type="dxa"/>
            <w:tcBorders>
              <w:top w:val="single" w:sz="8" w:space="0" w:color="auto"/>
            </w:tcBorders>
            <w:shd w:val="clear" w:color="auto" w:fill="auto"/>
            <w:vAlign w:val="center"/>
          </w:tcPr>
          <w:p w14:paraId="78B9308A" w14:textId="77777777" w:rsidR="003B730D" w:rsidRPr="003755E2" w:rsidRDefault="003B730D" w:rsidP="0042588D">
            <w:pPr>
              <w:pStyle w:val="afffffffff9"/>
              <w:contextualSpacing/>
            </w:pPr>
            <w:r w:rsidRPr="003755E2">
              <w:rPr>
                <w:rFonts w:hint="eastAsia"/>
              </w:rPr>
              <w:t>基本追溯信息</w:t>
            </w:r>
          </w:p>
        </w:tc>
        <w:tc>
          <w:tcPr>
            <w:tcW w:w="1134" w:type="dxa"/>
            <w:tcBorders>
              <w:top w:val="single" w:sz="8" w:space="0" w:color="auto"/>
            </w:tcBorders>
            <w:shd w:val="clear" w:color="auto" w:fill="auto"/>
            <w:vAlign w:val="center"/>
          </w:tcPr>
          <w:p w14:paraId="73881DF5" w14:textId="77777777" w:rsidR="003B730D" w:rsidRPr="003755E2" w:rsidRDefault="003B730D" w:rsidP="0042588D">
            <w:pPr>
              <w:pStyle w:val="afffffffff9"/>
              <w:contextualSpacing/>
            </w:pPr>
            <w:r w:rsidRPr="003755E2">
              <w:rPr>
                <w:rFonts w:hint="eastAsia"/>
              </w:rPr>
              <w:t>扩展追溯信息</w:t>
            </w:r>
          </w:p>
        </w:tc>
      </w:tr>
      <w:tr w:rsidR="00B91DE1" w:rsidRPr="003755E2" w14:paraId="45AF86E1" w14:textId="77777777" w:rsidTr="00DE3AD0">
        <w:trPr>
          <w:trHeight w:val="340"/>
          <w:jc w:val="center"/>
        </w:trPr>
        <w:tc>
          <w:tcPr>
            <w:tcW w:w="557" w:type="dxa"/>
            <w:vMerge w:val="restart"/>
            <w:shd w:val="clear" w:color="auto" w:fill="auto"/>
            <w:vAlign w:val="center"/>
          </w:tcPr>
          <w:p w14:paraId="32E3CB05" w14:textId="77777777" w:rsidR="00B91DE1" w:rsidRPr="003755E2" w:rsidRDefault="00B91DE1" w:rsidP="0042588D">
            <w:pPr>
              <w:pStyle w:val="afffffffff9"/>
              <w:contextualSpacing/>
            </w:pPr>
            <w:r w:rsidRPr="003755E2">
              <w:rPr>
                <w:rFonts w:hint="eastAsia"/>
              </w:rPr>
              <w:t>处</w:t>
            </w:r>
          </w:p>
          <w:p w14:paraId="67F05222" w14:textId="77777777" w:rsidR="00B91DE1" w:rsidRPr="003755E2" w:rsidRDefault="00B91DE1" w:rsidP="0042588D">
            <w:pPr>
              <w:pStyle w:val="afffffffff9"/>
              <w:contextualSpacing/>
            </w:pPr>
            <w:r w:rsidRPr="003755E2">
              <w:rPr>
                <w:rFonts w:hint="eastAsia"/>
              </w:rPr>
              <w:t>理</w:t>
            </w:r>
          </w:p>
          <w:p w14:paraId="098BE1F5" w14:textId="77777777" w:rsidR="00B91DE1" w:rsidRPr="003755E2" w:rsidRDefault="00B91DE1" w:rsidP="0042588D">
            <w:pPr>
              <w:pStyle w:val="afffffffff9"/>
              <w:contextualSpacing/>
            </w:pPr>
            <w:r w:rsidRPr="003755E2">
              <w:rPr>
                <w:rFonts w:hint="eastAsia"/>
              </w:rPr>
              <w:t>信</w:t>
            </w:r>
          </w:p>
          <w:p w14:paraId="5668344B" w14:textId="77777777" w:rsidR="00B91DE1" w:rsidRPr="003755E2" w:rsidRDefault="00B91DE1" w:rsidP="0042588D">
            <w:pPr>
              <w:pStyle w:val="afffffffff9"/>
              <w:contextualSpacing/>
            </w:pPr>
            <w:r w:rsidRPr="003755E2">
              <w:rPr>
                <w:rFonts w:hint="eastAsia"/>
              </w:rPr>
              <w:t>息</w:t>
            </w:r>
          </w:p>
        </w:tc>
        <w:tc>
          <w:tcPr>
            <w:tcW w:w="1701" w:type="dxa"/>
            <w:shd w:val="clear" w:color="auto" w:fill="auto"/>
            <w:vAlign w:val="center"/>
          </w:tcPr>
          <w:p w14:paraId="76AAF53D" w14:textId="77777777" w:rsidR="00B91DE1" w:rsidRPr="003755E2" w:rsidRDefault="00B91DE1" w:rsidP="0042588D">
            <w:pPr>
              <w:pStyle w:val="afffffffff9"/>
              <w:ind w:firstLineChars="100" w:firstLine="180"/>
              <w:contextualSpacing/>
              <w:jc w:val="left"/>
            </w:pPr>
            <w:r w:rsidRPr="003755E2">
              <w:rPr>
                <w:rFonts w:hint="eastAsia"/>
              </w:rPr>
              <w:t>并批、分批信息</w:t>
            </w:r>
          </w:p>
        </w:tc>
        <w:tc>
          <w:tcPr>
            <w:tcW w:w="4962" w:type="dxa"/>
            <w:shd w:val="clear" w:color="auto" w:fill="auto"/>
            <w:vAlign w:val="center"/>
          </w:tcPr>
          <w:p w14:paraId="178F16C1" w14:textId="77777777" w:rsidR="00B91DE1" w:rsidRPr="003755E2" w:rsidRDefault="00B91DE1" w:rsidP="0042588D">
            <w:pPr>
              <w:adjustRightInd/>
              <w:spacing w:line="240" w:lineRule="auto"/>
              <w:ind w:firstLineChars="100" w:firstLine="180"/>
              <w:contextualSpacing/>
              <w:jc w:val="left"/>
              <w:rPr>
                <w:rFonts w:ascii="宋体" w:hAnsi="Times New Roman"/>
                <w:noProof/>
                <w:kern w:val="0"/>
                <w:sz w:val="18"/>
                <w:szCs w:val="20"/>
              </w:rPr>
            </w:pPr>
            <w:r w:rsidRPr="003755E2">
              <w:rPr>
                <w:rFonts w:ascii="宋体" w:hAnsi="Times New Roman" w:hint="eastAsia"/>
                <w:noProof/>
                <w:kern w:val="0"/>
                <w:sz w:val="18"/>
                <w:szCs w:val="20"/>
              </w:rPr>
              <w:t>名称、原批号、数量与规格、</w:t>
            </w:r>
            <w:r w:rsidR="00B94F65" w:rsidRPr="003755E2">
              <w:rPr>
                <w:rFonts w:ascii="宋体" w:hAnsi="Times New Roman" w:hint="eastAsia"/>
                <w:noProof/>
                <w:kern w:val="0"/>
                <w:sz w:val="18"/>
                <w:szCs w:val="20"/>
              </w:rPr>
              <w:t>净含量、</w:t>
            </w:r>
            <w:r w:rsidRPr="003755E2">
              <w:rPr>
                <w:rFonts w:ascii="宋体" w:hAnsi="Times New Roman" w:hint="eastAsia"/>
                <w:noProof/>
                <w:kern w:val="0"/>
                <w:sz w:val="18"/>
                <w:szCs w:val="20"/>
              </w:rPr>
              <w:t>新产生的批号</w:t>
            </w:r>
          </w:p>
        </w:tc>
        <w:tc>
          <w:tcPr>
            <w:tcW w:w="1134" w:type="dxa"/>
            <w:shd w:val="clear" w:color="auto" w:fill="auto"/>
            <w:vAlign w:val="center"/>
          </w:tcPr>
          <w:p w14:paraId="6768ABAC" w14:textId="77777777" w:rsidR="00B91DE1" w:rsidRPr="003755E2" w:rsidRDefault="00B94F65" w:rsidP="0042588D">
            <w:pPr>
              <w:pStyle w:val="afffffffff9"/>
              <w:contextualSpacing/>
            </w:pPr>
            <w:r w:rsidRPr="003755E2">
              <w:rPr>
                <w:rFonts w:hAnsi="宋体" w:hint="eastAsia"/>
              </w:rPr>
              <w:t>★</w:t>
            </w:r>
          </w:p>
        </w:tc>
        <w:tc>
          <w:tcPr>
            <w:tcW w:w="1134" w:type="dxa"/>
            <w:shd w:val="clear" w:color="auto" w:fill="auto"/>
            <w:vAlign w:val="center"/>
          </w:tcPr>
          <w:p w14:paraId="358EE337" w14:textId="77777777" w:rsidR="00B91DE1" w:rsidRPr="003755E2" w:rsidRDefault="00B91DE1" w:rsidP="0042588D">
            <w:pPr>
              <w:pStyle w:val="afffffffff9"/>
              <w:contextualSpacing/>
            </w:pPr>
          </w:p>
        </w:tc>
      </w:tr>
      <w:tr w:rsidR="00B91DE1" w:rsidRPr="003755E2" w14:paraId="35D15A96" w14:textId="77777777" w:rsidTr="00DE3AD0">
        <w:trPr>
          <w:trHeight w:val="340"/>
          <w:jc w:val="center"/>
        </w:trPr>
        <w:tc>
          <w:tcPr>
            <w:tcW w:w="557" w:type="dxa"/>
            <w:vMerge/>
            <w:shd w:val="clear" w:color="auto" w:fill="auto"/>
            <w:vAlign w:val="center"/>
          </w:tcPr>
          <w:p w14:paraId="79D62DAB" w14:textId="77777777" w:rsidR="00B91DE1" w:rsidRPr="003755E2" w:rsidRDefault="00B91DE1" w:rsidP="0042588D">
            <w:pPr>
              <w:pStyle w:val="afffffffff9"/>
              <w:contextualSpacing/>
            </w:pPr>
          </w:p>
        </w:tc>
        <w:tc>
          <w:tcPr>
            <w:tcW w:w="1701" w:type="dxa"/>
            <w:shd w:val="clear" w:color="auto" w:fill="auto"/>
            <w:vAlign w:val="center"/>
          </w:tcPr>
          <w:p w14:paraId="28A2E159" w14:textId="77777777" w:rsidR="00B91DE1" w:rsidRPr="003755E2" w:rsidRDefault="00B91DE1" w:rsidP="0042588D">
            <w:pPr>
              <w:pStyle w:val="afffffffff9"/>
              <w:ind w:firstLineChars="100" w:firstLine="180"/>
              <w:contextualSpacing/>
              <w:jc w:val="left"/>
            </w:pPr>
            <w:r w:rsidRPr="003755E2">
              <w:rPr>
                <w:rFonts w:hint="eastAsia"/>
              </w:rPr>
              <w:t>加工产品标识</w:t>
            </w:r>
          </w:p>
        </w:tc>
        <w:tc>
          <w:tcPr>
            <w:tcW w:w="4962" w:type="dxa"/>
            <w:shd w:val="clear" w:color="auto" w:fill="auto"/>
            <w:vAlign w:val="center"/>
          </w:tcPr>
          <w:p w14:paraId="0BABE049" w14:textId="77777777" w:rsidR="00B91DE1" w:rsidRPr="003755E2" w:rsidRDefault="00B91DE1" w:rsidP="0042588D">
            <w:pPr>
              <w:adjustRightInd/>
              <w:spacing w:line="240" w:lineRule="auto"/>
              <w:ind w:firstLineChars="100" w:firstLine="180"/>
              <w:contextualSpacing/>
              <w:jc w:val="left"/>
              <w:rPr>
                <w:rFonts w:ascii="宋体" w:hAnsi="Times New Roman"/>
                <w:noProof/>
                <w:kern w:val="0"/>
                <w:sz w:val="18"/>
                <w:szCs w:val="20"/>
              </w:rPr>
            </w:pPr>
            <w:r w:rsidRPr="003755E2">
              <w:rPr>
                <w:rFonts w:ascii="宋体" w:hAnsi="Times New Roman" w:hint="eastAsia"/>
                <w:noProof/>
                <w:kern w:val="0"/>
                <w:sz w:val="18"/>
                <w:szCs w:val="20"/>
              </w:rPr>
              <w:t>名称、批号、数量与规格</w:t>
            </w:r>
          </w:p>
        </w:tc>
        <w:tc>
          <w:tcPr>
            <w:tcW w:w="1134" w:type="dxa"/>
            <w:shd w:val="clear" w:color="auto" w:fill="auto"/>
            <w:vAlign w:val="center"/>
          </w:tcPr>
          <w:p w14:paraId="5BC818E6" w14:textId="77777777" w:rsidR="00B91DE1" w:rsidRPr="003755E2" w:rsidRDefault="00B91DE1" w:rsidP="0042588D">
            <w:pPr>
              <w:pStyle w:val="afffffffff9"/>
              <w:contextualSpacing/>
            </w:pPr>
          </w:p>
        </w:tc>
        <w:tc>
          <w:tcPr>
            <w:tcW w:w="1134" w:type="dxa"/>
            <w:shd w:val="clear" w:color="auto" w:fill="auto"/>
            <w:vAlign w:val="center"/>
          </w:tcPr>
          <w:p w14:paraId="26701B3B" w14:textId="77777777" w:rsidR="00B91DE1" w:rsidRPr="003755E2" w:rsidRDefault="00B94F65" w:rsidP="0042588D">
            <w:pPr>
              <w:pStyle w:val="afffffffff9"/>
              <w:contextualSpacing/>
            </w:pPr>
            <w:r w:rsidRPr="003755E2">
              <w:rPr>
                <w:rFonts w:hAnsi="宋体" w:hint="eastAsia"/>
              </w:rPr>
              <w:t>★</w:t>
            </w:r>
          </w:p>
        </w:tc>
      </w:tr>
      <w:tr w:rsidR="00B91DE1" w:rsidRPr="003755E2" w14:paraId="3C19E164" w14:textId="77777777" w:rsidTr="00DE3AD0">
        <w:trPr>
          <w:trHeight w:val="340"/>
          <w:jc w:val="center"/>
        </w:trPr>
        <w:tc>
          <w:tcPr>
            <w:tcW w:w="557" w:type="dxa"/>
            <w:vMerge/>
            <w:shd w:val="clear" w:color="auto" w:fill="auto"/>
            <w:vAlign w:val="center"/>
          </w:tcPr>
          <w:p w14:paraId="3B8CF027" w14:textId="77777777" w:rsidR="00B91DE1" w:rsidRPr="003755E2" w:rsidRDefault="00B91DE1" w:rsidP="0042588D">
            <w:pPr>
              <w:pStyle w:val="afffffffff9"/>
              <w:contextualSpacing/>
              <w:jc w:val="left"/>
            </w:pPr>
          </w:p>
        </w:tc>
        <w:tc>
          <w:tcPr>
            <w:tcW w:w="1701" w:type="dxa"/>
            <w:shd w:val="clear" w:color="auto" w:fill="auto"/>
            <w:vAlign w:val="center"/>
          </w:tcPr>
          <w:p w14:paraId="28E5E2D5" w14:textId="77777777" w:rsidR="00B91DE1" w:rsidRPr="003755E2" w:rsidRDefault="00B91DE1" w:rsidP="0042588D">
            <w:pPr>
              <w:pStyle w:val="afffffffff9"/>
              <w:ind w:firstLineChars="100" w:firstLine="180"/>
              <w:contextualSpacing/>
              <w:jc w:val="left"/>
            </w:pPr>
            <w:r w:rsidRPr="003755E2">
              <w:rPr>
                <w:rFonts w:hint="eastAsia"/>
              </w:rPr>
              <w:t>清洗信息</w:t>
            </w:r>
          </w:p>
        </w:tc>
        <w:tc>
          <w:tcPr>
            <w:tcW w:w="4962" w:type="dxa"/>
            <w:shd w:val="clear" w:color="auto" w:fill="auto"/>
            <w:vAlign w:val="center"/>
          </w:tcPr>
          <w:p w14:paraId="163BD6FB" w14:textId="77777777" w:rsidR="00B91DE1" w:rsidRPr="003755E2" w:rsidRDefault="00B91DE1" w:rsidP="0042588D">
            <w:pPr>
              <w:adjustRightInd/>
              <w:spacing w:line="240" w:lineRule="auto"/>
              <w:ind w:firstLineChars="100" w:firstLine="180"/>
              <w:contextualSpacing/>
              <w:jc w:val="left"/>
              <w:rPr>
                <w:rFonts w:ascii="宋体" w:hAnsi="Times New Roman"/>
                <w:noProof/>
                <w:kern w:val="0"/>
                <w:sz w:val="18"/>
                <w:szCs w:val="20"/>
              </w:rPr>
            </w:pPr>
            <w:r w:rsidRPr="003755E2">
              <w:rPr>
                <w:rFonts w:ascii="宋体" w:hAnsi="Times New Roman" w:hint="eastAsia"/>
                <w:noProof/>
                <w:kern w:val="0"/>
                <w:sz w:val="18"/>
                <w:szCs w:val="20"/>
              </w:rPr>
              <w:t>水质信息、消毒剂浓度</w:t>
            </w:r>
          </w:p>
        </w:tc>
        <w:tc>
          <w:tcPr>
            <w:tcW w:w="1134" w:type="dxa"/>
            <w:shd w:val="clear" w:color="auto" w:fill="auto"/>
            <w:vAlign w:val="center"/>
          </w:tcPr>
          <w:p w14:paraId="10B3073F" w14:textId="77777777" w:rsidR="00B91DE1" w:rsidRPr="003755E2" w:rsidRDefault="00B91DE1" w:rsidP="0042588D">
            <w:pPr>
              <w:pStyle w:val="afffffffff9"/>
              <w:contextualSpacing/>
            </w:pPr>
          </w:p>
        </w:tc>
        <w:tc>
          <w:tcPr>
            <w:tcW w:w="1134" w:type="dxa"/>
            <w:shd w:val="clear" w:color="auto" w:fill="auto"/>
            <w:vAlign w:val="center"/>
          </w:tcPr>
          <w:p w14:paraId="3F29A7DF" w14:textId="77777777" w:rsidR="00B91DE1" w:rsidRPr="003755E2" w:rsidRDefault="00B91DE1" w:rsidP="0042588D">
            <w:pPr>
              <w:pStyle w:val="afffffffff9"/>
              <w:contextualSpacing/>
            </w:pPr>
            <w:r w:rsidRPr="003755E2">
              <w:rPr>
                <w:rFonts w:hAnsi="宋体" w:hint="eastAsia"/>
              </w:rPr>
              <w:t>★</w:t>
            </w:r>
          </w:p>
        </w:tc>
      </w:tr>
      <w:tr w:rsidR="00B91DE1" w:rsidRPr="003755E2" w14:paraId="26D9B6CD" w14:textId="77777777" w:rsidTr="00DE3AD0">
        <w:trPr>
          <w:trHeight w:val="340"/>
          <w:jc w:val="center"/>
        </w:trPr>
        <w:tc>
          <w:tcPr>
            <w:tcW w:w="557" w:type="dxa"/>
            <w:vMerge/>
            <w:shd w:val="clear" w:color="auto" w:fill="auto"/>
            <w:vAlign w:val="center"/>
          </w:tcPr>
          <w:p w14:paraId="47E888D4" w14:textId="77777777" w:rsidR="00B91DE1" w:rsidRPr="003755E2" w:rsidRDefault="00B91DE1" w:rsidP="0042588D">
            <w:pPr>
              <w:pStyle w:val="afffffffff9"/>
              <w:contextualSpacing/>
            </w:pPr>
          </w:p>
        </w:tc>
        <w:tc>
          <w:tcPr>
            <w:tcW w:w="1701" w:type="dxa"/>
            <w:shd w:val="clear" w:color="auto" w:fill="auto"/>
            <w:vAlign w:val="center"/>
          </w:tcPr>
          <w:p w14:paraId="3ED5FC24" w14:textId="77777777" w:rsidR="00B91DE1" w:rsidRPr="003755E2" w:rsidRDefault="00B91DE1" w:rsidP="0042588D">
            <w:pPr>
              <w:pStyle w:val="afffffffff9"/>
              <w:ind w:firstLineChars="100" w:firstLine="180"/>
              <w:contextualSpacing/>
              <w:jc w:val="left"/>
            </w:pPr>
            <w:r w:rsidRPr="003755E2">
              <w:rPr>
                <w:rFonts w:hint="eastAsia"/>
              </w:rPr>
              <w:t>加工设施设备信息</w:t>
            </w:r>
          </w:p>
        </w:tc>
        <w:tc>
          <w:tcPr>
            <w:tcW w:w="4962" w:type="dxa"/>
            <w:shd w:val="clear" w:color="auto" w:fill="auto"/>
            <w:vAlign w:val="center"/>
          </w:tcPr>
          <w:p w14:paraId="3236C3BA" w14:textId="77777777" w:rsidR="00B91DE1" w:rsidRPr="003755E2" w:rsidRDefault="00B91DE1" w:rsidP="0042588D">
            <w:pPr>
              <w:adjustRightInd/>
              <w:spacing w:line="240" w:lineRule="auto"/>
              <w:ind w:firstLineChars="100" w:firstLine="180"/>
              <w:contextualSpacing/>
              <w:jc w:val="left"/>
              <w:rPr>
                <w:rFonts w:ascii="宋体" w:hAnsi="Times New Roman"/>
                <w:noProof/>
                <w:kern w:val="0"/>
                <w:sz w:val="18"/>
                <w:szCs w:val="20"/>
              </w:rPr>
            </w:pPr>
            <w:r w:rsidRPr="003755E2">
              <w:rPr>
                <w:rFonts w:ascii="宋体" w:hAnsi="Times New Roman" w:hint="eastAsia"/>
                <w:noProof/>
                <w:kern w:val="0"/>
                <w:sz w:val="18"/>
                <w:szCs w:val="20"/>
              </w:rPr>
              <w:t>清洁消毒记录</w:t>
            </w:r>
          </w:p>
        </w:tc>
        <w:tc>
          <w:tcPr>
            <w:tcW w:w="1134" w:type="dxa"/>
            <w:shd w:val="clear" w:color="auto" w:fill="auto"/>
            <w:vAlign w:val="center"/>
          </w:tcPr>
          <w:p w14:paraId="79FF7774" w14:textId="77777777" w:rsidR="00B91DE1" w:rsidRPr="003755E2" w:rsidRDefault="00B91DE1" w:rsidP="0042588D">
            <w:pPr>
              <w:pStyle w:val="afffffffff9"/>
              <w:contextualSpacing/>
            </w:pPr>
          </w:p>
        </w:tc>
        <w:tc>
          <w:tcPr>
            <w:tcW w:w="1134" w:type="dxa"/>
            <w:shd w:val="clear" w:color="auto" w:fill="auto"/>
            <w:vAlign w:val="center"/>
          </w:tcPr>
          <w:p w14:paraId="5896A8E1" w14:textId="77777777" w:rsidR="00B91DE1" w:rsidRPr="003755E2" w:rsidRDefault="00B91DE1" w:rsidP="0042588D">
            <w:pPr>
              <w:pStyle w:val="afffffffff9"/>
              <w:contextualSpacing/>
            </w:pPr>
            <w:r w:rsidRPr="003755E2">
              <w:rPr>
                <w:rFonts w:hAnsi="宋体" w:hint="eastAsia"/>
              </w:rPr>
              <w:t>★</w:t>
            </w:r>
          </w:p>
        </w:tc>
      </w:tr>
      <w:tr w:rsidR="00B91DE1" w:rsidRPr="003755E2" w14:paraId="7F5C03EF" w14:textId="77777777" w:rsidTr="00DE3AD0">
        <w:trPr>
          <w:trHeight w:val="340"/>
          <w:jc w:val="center"/>
        </w:trPr>
        <w:tc>
          <w:tcPr>
            <w:tcW w:w="557" w:type="dxa"/>
            <w:vMerge/>
            <w:shd w:val="clear" w:color="auto" w:fill="auto"/>
            <w:vAlign w:val="center"/>
          </w:tcPr>
          <w:p w14:paraId="0946A201" w14:textId="77777777" w:rsidR="00B91DE1" w:rsidRPr="003755E2" w:rsidRDefault="00B91DE1" w:rsidP="0042588D">
            <w:pPr>
              <w:pStyle w:val="afffffffff9"/>
              <w:contextualSpacing/>
              <w:jc w:val="left"/>
            </w:pPr>
          </w:p>
        </w:tc>
        <w:tc>
          <w:tcPr>
            <w:tcW w:w="1701" w:type="dxa"/>
            <w:shd w:val="clear" w:color="auto" w:fill="auto"/>
            <w:vAlign w:val="center"/>
          </w:tcPr>
          <w:p w14:paraId="75C1B76F" w14:textId="77777777" w:rsidR="00B91DE1" w:rsidRPr="003755E2" w:rsidRDefault="00B91DE1" w:rsidP="0042588D">
            <w:pPr>
              <w:pStyle w:val="afffffffff9"/>
              <w:ind w:firstLineChars="100" w:firstLine="180"/>
              <w:contextualSpacing/>
              <w:jc w:val="left"/>
              <w:textAlignment w:val="center"/>
            </w:pPr>
            <w:r w:rsidRPr="003755E2">
              <w:rPr>
                <w:rFonts w:hint="eastAsia"/>
              </w:rPr>
              <w:t>添加物信息</w:t>
            </w:r>
          </w:p>
        </w:tc>
        <w:tc>
          <w:tcPr>
            <w:tcW w:w="4962" w:type="dxa"/>
            <w:shd w:val="clear" w:color="auto" w:fill="auto"/>
            <w:vAlign w:val="center"/>
          </w:tcPr>
          <w:p w14:paraId="23A70A92" w14:textId="77777777" w:rsidR="00B91DE1" w:rsidRPr="003755E2" w:rsidRDefault="00B91DE1" w:rsidP="0042588D">
            <w:pPr>
              <w:adjustRightInd/>
              <w:spacing w:line="240" w:lineRule="auto"/>
              <w:ind w:firstLineChars="100" w:firstLine="180"/>
              <w:contextualSpacing/>
              <w:jc w:val="left"/>
              <w:rPr>
                <w:rFonts w:ascii="宋体" w:hAnsi="Times New Roman"/>
                <w:noProof/>
                <w:kern w:val="0"/>
                <w:sz w:val="18"/>
                <w:szCs w:val="20"/>
              </w:rPr>
            </w:pPr>
            <w:r w:rsidRPr="003755E2">
              <w:rPr>
                <w:rFonts w:ascii="宋体" w:hAnsi="Times New Roman" w:hint="eastAsia"/>
                <w:noProof/>
                <w:kern w:val="0"/>
                <w:sz w:val="18"/>
                <w:szCs w:val="20"/>
              </w:rPr>
              <w:t>添加方式</w:t>
            </w:r>
          </w:p>
        </w:tc>
        <w:tc>
          <w:tcPr>
            <w:tcW w:w="1134" w:type="dxa"/>
            <w:shd w:val="clear" w:color="auto" w:fill="auto"/>
            <w:vAlign w:val="center"/>
          </w:tcPr>
          <w:p w14:paraId="5A4D566F" w14:textId="77777777" w:rsidR="00B91DE1" w:rsidRPr="003755E2" w:rsidRDefault="00B91DE1" w:rsidP="0042588D">
            <w:pPr>
              <w:pStyle w:val="afffffffff9"/>
              <w:contextualSpacing/>
            </w:pPr>
          </w:p>
        </w:tc>
        <w:tc>
          <w:tcPr>
            <w:tcW w:w="1134" w:type="dxa"/>
            <w:shd w:val="clear" w:color="auto" w:fill="auto"/>
            <w:vAlign w:val="center"/>
          </w:tcPr>
          <w:p w14:paraId="63F9C088" w14:textId="77777777" w:rsidR="00B91DE1" w:rsidRPr="003755E2" w:rsidRDefault="00B91DE1" w:rsidP="0042588D">
            <w:pPr>
              <w:pStyle w:val="afffffffff9"/>
              <w:contextualSpacing/>
            </w:pPr>
            <w:r w:rsidRPr="003755E2">
              <w:rPr>
                <w:rFonts w:hAnsi="宋体" w:hint="eastAsia"/>
              </w:rPr>
              <w:t>★</w:t>
            </w:r>
          </w:p>
        </w:tc>
      </w:tr>
      <w:tr w:rsidR="00B91DE1" w:rsidRPr="003755E2" w14:paraId="5913D350" w14:textId="77777777" w:rsidTr="00DE3AD0">
        <w:trPr>
          <w:trHeight w:val="340"/>
          <w:jc w:val="center"/>
        </w:trPr>
        <w:tc>
          <w:tcPr>
            <w:tcW w:w="557" w:type="dxa"/>
            <w:vMerge/>
            <w:shd w:val="clear" w:color="auto" w:fill="auto"/>
            <w:vAlign w:val="center"/>
          </w:tcPr>
          <w:p w14:paraId="080FE28F" w14:textId="77777777" w:rsidR="00B91DE1" w:rsidRPr="003755E2" w:rsidRDefault="00B91DE1" w:rsidP="0042588D">
            <w:pPr>
              <w:pStyle w:val="afffffffff9"/>
              <w:contextualSpacing/>
              <w:jc w:val="left"/>
            </w:pPr>
          </w:p>
        </w:tc>
        <w:tc>
          <w:tcPr>
            <w:tcW w:w="1701" w:type="dxa"/>
            <w:vMerge w:val="restart"/>
            <w:shd w:val="clear" w:color="auto" w:fill="auto"/>
            <w:vAlign w:val="center"/>
          </w:tcPr>
          <w:p w14:paraId="64734FA7" w14:textId="77777777" w:rsidR="00B91DE1" w:rsidRPr="003755E2" w:rsidRDefault="00B91DE1" w:rsidP="0042588D">
            <w:pPr>
              <w:pStyle w:val="afffffffff9"/>
              <w:ind w:firstLineChars="100" w:firstLine="180"/>
              <w:contextualSpacing/>
              <w:jc w:val="left"/>
            </w:pPr>
            <w:r w:rsidRPr="003755E2">
              <w:rPr>
                <w:rFonts w:hint="eastAsia"/>
              </w:rPr>
              <w:t>加工信息</w:t>
            </w:r>
          </w:p>
        </w:tc>
        <w:tc>
          <w:tcPr>
            <w:tcW w:w="4962" w:type="dxa"/>
            <w:shd w:val="clear" w:color="auto" w:fill="auto"/>
            <w:vAlign w:val="center"/>
          </w:tcPr>
          <w:p w14:paraId="36C3B35A" w14:textId="77777777" w:rsidR="00B91DE1" w:rsidRPr="003755E2" w:rsidRDefault="00B91DE1" w:rsidP="0042588D">
            <w:pPr>
              <w:adjustRightInd/>
              <w:spacing w:line="240" w:lineRule="auto"/>
              <w:ind w:firstLineChars="100" w:firstLine="180"/>
              <w:contextualSpacing/>
              <w:jc w:val="left"/>
              <w:rPr>
                <w:rFonts w:ascii="宋体" w:hAnsi="Times New Roman"/>
                <w:noProof/>
                <w:kern w:val="0"/>
                <w:sz w:val="18"/>
                <w:szCs w:val="20"/>
              </w:rPr>
            </w:pPr>
            <w:r w:rsidRPr="003755E2">
              <w:rPr>
                <w:rFonts w:ascii="宋体" w:hAnsi="Times New Roman" w:hint="eastAsia"/>
                <w:noProof/>
                <w:kern w:val="0"/>
                <w:sz w:val="18"/>
                <w:szCs w:val="20"/>
              </w:rPr>
              <w:t>车间、生产线编号、生产日期和时间</w:t>
            </w:r>
          </w:p>
        </w:tc>
        <w:tc>
          <w:tcPr>
            <w:tcW w:w="1134" w:type="dxa"/>
            <w:shd w:val="clear" w:color="auto" w:fill="auto"/>
            <w:vAlign w:val="center"/>
          </w:tcPr>
          <w:p w14:paraId="0CC45CF0" w14:textId="77777777" w:rsidR="00B91DE1" w:rsidRPr="003755E2" w:rsidRDefault="00B91DE1" w:rsidP="0042588D">
            <w:pPr>
              <w:pStyle w:val="afffffffff9"/>
              <w:contextualSpacing/>
            </w:pPr>
          </w:p>
        </w:tc>
        <w:tc>
          <w:tcPr>
            <w:tcW w:w="1134" w:type="dxa"/>
            <w:shd w:val="clear" w:color="auto" w:fill="auto"/>
            <w:vAlign w:val="center"/>
          </w:tcPr>
          <w:p w14:paraId="642E2379" w14:textId="77777777" w:rsidR="00B91DE1" w:rsidRPr="003755E2" w:rsidRDefault="00B94F65" w:rsidP="0042588D">
            <w:pPr>
              <w:pStyle w:val="afffffffff9"/>
              <w:contextualSpacing/>
            </w:pPr>
            <w:r w:rsidRPr="003755E2">
              <w:rPr>
                <w:rFonts w:hAnsi="宋体" w:hint="eastAsia"/>
              </w:rPr>
              <w:t>★</w:t>
            </w:r>
          </w:p>
        </w:tc>
      </w:tr>
      <w:tr w:rsidR="00B91DE1" w:rsidRPr="003755E2" w14:paraId="7D31E112" w14:textId="77777777" w:rsidTr="00DE3AD0">
        <w:trPr>
          <w:trHeight w:val="340"/>
          <w:jc w:val="center"/>
        </w:trPr>
        <w:tc>
          <w:tcPr>
            <w:tcW w:w="557" w:type="dxa"/>
            <w:vMerge/>
            <w:shd w:val="clear" w:color="auto" w:fill="auto"/>
            <w:vAlign w:val="center"/>
          </w:tcPr>
          <w:p w14:paraId="689E95A7" w14:textId="77777777" w:rsidR="00B91DE1" w:rsidRPr="003755E2" w:rsidRDefault="00B91DE1" w:rsidP="0042588D">
            <w:pPr>
              <w:pStyle w:val="afffffffff9"/>
              <w:contextualSpacing/>
              <w:jc w:val="left"/>
            </w:pPr>
          </w:p>
        </w:tc>
        <w:tc>
          <w:tcPr>
            <w:tcW w:w="1701" w:type="dxa"/>
            <w:vMerge/>
            <w:shd w:val="clear" w:color="auto" w:fill="auto"/>
            <w:vAlign w:val="center"/>
          </w:tcPr>
          <w:p w14:paraId="26E00F98" w14:textId="77777777" w:rsidR="00B91DE1" w:rsidRPr="003755E2" w:rsidRDefault="00B91DE1" w:rsidP="0042588D">
            <w:pPr>
              <w:pStyle w:val="afffffffff9"/>
              <w:ind w:firstLineChars="100" w:firstLine="180"/>
              <w:contextualSpacing/>
              <w:jc w:val="left"/>
            </w:pPr>
          </w:p>
        </w:tc>
        <w:tc>
          <w:tcPr>
            <w:tcW w:w="4962" w:type="dxa"/>
            <w:shd w:val="clear" w:color="auto" w:fill="auto"/>
            <w:vAlign w:val="center"/>
          </w:tcPr>
          <w:p w14:paraId="7CC31195" w14:textId="77777777" w:rsidR="00B91DE1" w:rsidRPr="003755E2" w:rsidRDefault="00B91DE1" w:rsidP="00B94F65">
            <w:pPr>
              <w:adjustRightInd/>
              <w:spacing w:line="240" w:lineRule="auto"/>
              <w:ind w:firstLineChars="100" w:firstLine="180"/>
              <w:contextualSpacing/>
              <w:jc w:val="left"/>
              <w:rPr>
                <w:rFonts w:ascii="宋体" w:hAnsi="Times New Roman"/>
                <w:noProof/>
                <w:kern w:val="0"/>
                <w:sz w:val="18"/>
                <w:szCs w:val="20"/>
              </w:rPr>
            </w:pPr>
            <w:r w:rsidRPr="003755E2">
              <w:rPr>
                <w:rFonts w:ascii="宋体" w:hAnsi="Times New Roman" w:hint="eastAsia"/>
                <w:noProof/>
                <w:kern w:val="0"/>
                <w:sz w:val="18"/>
                <w:szCs w:val="20"/>
              </w:rPr>
              <w:t>卫生控制与检查记录、加工温度记录、加工过程控制记录、加工人员、班组</w:t>
            </w:r>
          </w:p>
        </w:tc>
        <w:tc>
          <w:tcPr>
            <w:tcW w:w="1134" w:type="dxa"/>
            <w:shd w:val="clear" w:color="auto" w:fill="auto"/>
            <w:vAlign w:val="center"/>
          </w:tcPr>
          <w:p w14:paraId="62867963" w14:textId="77777777" w:rsidR="00B91DE1" w:rsidRPr="003755E2" w:rsidRDefault="00B91DE1" w:rsidP="0042588D">
            <w:pPr>
              <w:pStyle w:val="afffffffff9"/>
              <w:contextualSpacing/>
            </w:pPr>
          </w:p>
        </w:tc>
        <w:tc>
          <w:tcPr>
            <w:tcW w:w="1134" w:type="dxa"/>
            <w:shd w:val="clear" w:color="auto" w:fill="auto"/>
            <w:vAlign w:val="center"/>
          </w:tcPr>
          <w:p w14:paraId="5BEBB955" w14:textId="77777777" w:rsidR="00B91DE1" w:rsidRPr="003755E2" w:rsidRDefault="00B91DE1" w:rsidP="0042588D">
            <w:pPr>
              <w:pStyle w:val="afffffffff9"/>
              <w:contextualSpacing/>
            </w:pPr>
            <w:r w:rsidRPr="003755E2">
              <w:rPr>
                <w:rFonts w:hAnsi="宋体" w:hint="eastAsia"/>
              </w:rPr>
              <w:t>★</w:t>
            </w:r>
          </w:p>
        </w:tc>
      </w:tr>
      <w:tr w:rsidR="00B91DE1" w:rsidRPr="003755E2" w14:paraId="61D480CE" w14:textId="77777777" w:rsidTr="00DE3AD0">
        <w:trPr>
          <w:trHeight w:val="340"/>
          <w:jc w:val="center"/>
        </w:trPr>
        <w:tc>
          <w:tcPr>
            <w:tcW w:w="557" w:type="dxa"/>
            <w:vMerge/>
            <w:shd w:val="clear" w:color="auto" w:fill="auto"/>
            <w:vAlign w:val="center"/>
          </w:tcPr>
          <w:p w14:paraId="7D945EA7" w14:textId="77777777" w:rsidR="00B91DE1" w:rsidRPr="003755E2" w:rsidRDefault="00B91DE1" w:rsidP="0042588D">
            <w:pPr>
              <w:pStyle w:val="afffffffff9"/>
              <w:contextualSpacing/>
              <w:jc w:val="left"/>
            </w:pPr>
          </w:p>
        </w:tc>
        <w:tc>
          <w:tcPr>
            <w:tcW w:w="1701" w:type="dxa"/>
            <w:shd w:val="clear" w:color="auto" w:fill="auto"/>
            <w:vAlign w:val="center"/>
          </w:tcPr>
          <w:p w14:paraId="40003B42" w14:textId="77777777" w:rsidR="00B91DE1" w:rsidRPr="003755E2" w:rsidRDefault="00B91DE1" w:rsidP="0042588D">
            <w:pPr>
              <w:pStyle w:val="afffffffff9"/>
              <w:ind w:firstLineChars="100" w:firstLine="180"/>
              <w:contextualSpacing/>
              <w:jc w:val="left"/>
            </w:pPr>
            <w:r w:rsidRPr="003755E2">
              <w:rPr>
                <w:rFonts w:hint="eastAsia"/>
              </w:rPr>
              <w:t>附加信息</w:t>
            </w:r>
          </w:p>
        </w:tc>
        <w:tc>
          <w:tcPr>
            <w:tcW w:w="4962" w:type="dxa"/>
            <w:shd w:val="clear" w:color="auto" w:fill="auto"/>
            <w:vAlign w:val="center"/>
          </w:tcPr>
          <w:p w14:paraId="63EE1FED" w14:textId="77777777" w:rsidR="00B91DE1" w:rsidRPr="003755E2" w:rsidRDefault="00B91DE1" w:rsidP="0042588D">
            <w:pPr>
              <w:adjustRightInd/>
              <w:spacing w:line="240" w:lineRule="auto"/>
              <w:ind w:firstLineChars="100" w:firstLine="180"/>
              <w:contextualSpacing/>
              <w:jc w:val="left"/>
              <w:rPr>
                <w:rFonts w:ascii="宋体" w:hAnsi="Times New Roman"/>
                <w:noProof/>
                <w:kern w:val="0"/>
                <w:sz w:val="18"/>
                <w:szCs w:val="20"/>
              </w:rPr>
            </w:pPr>
            <w:r w:rsidRPr="003755E2">
              <w:rPr>
                <w:rFonts w:ascii="宋体" w:hAnsi="Times New Roman" w:hint="eastAsia"/>
                <w:noProof/>
                <w:kern w:val="0"/>
                <w:sz w:val="18"/>
                <w:szCs w:val="20"/>
              </w:rPr>
              <w:t>涉及的其他信息</w:t>
            </w:r>
          </w:p>
        </w:tc>
        <w:tc>
          <w:tcPr>
            <w:tcW w:w="1134" w:type="dxa"/>
            <w:shd w:val="clear" w:color="auto" w:fill="auto"/>
            <w:vAlign w:val="center"/>
          </w:tcPr>
          <w:p w14:paraId="414BB5D8" w14:textId="77777777" w:rsidR="00B91DE1" w:rsidRPr="003755E2" w:rsidRDefault="00B91DE1" w:rsidP="0042588D">
            <w:pPr>
              <w:pStyle w:val="afffffffff9"/>
              <w:contextualSpacing/>
            </w:pPr>
          </w:p>
        </w:tc>
        <w:tc>
          <w:tcPr>
            <w:tcW w:w="1134" w:type="dxa"/>
            <w:shd w:val="clear" w:color="auto" w:fill="auto"/>
            <w:vAlign w:val="center"/>
          </w:tcPr>
          <w:p w14:paraId="108BE4C8" w14:textId="77777777" w:rsidR="00B91DE1" w:rsidRPr="003755E2" w:rsidRDefault="00B91DE1" w:rsidP="0042588D">
            <w:pPr>
              <w:pStyle w:val="afffffffff9"/>
              <w:contextualSpacing/>
            </w:pPr>
            <w:r w:rsidRPr="003755E2">
              <w:rPr>
                <w:rFonts w:hAnsi="宋体" w:hint="eastAsia"/>
              </w:rPr>
              <w:t>★</w:t>
            </w:r>
          </w:p>
        </w:tc>
      </w:tr>
    </w:tbl>
    <w:p w14:paraId="305E48DC" w14:textId="77777777" w:rsidR="0046715E" w:rsidRPr="003755E2" w:rsidRDefault="0046715E" w:rsidP="0046715E">
      <w:pPr>
        <w:pStyle w:val="affffb"/>
        <w:spacing w:line="120" w:lineRule="exact"/>
        <w:ind w:firstLine="420"/>
      </w:pPr>
      <w:bookmarkStart w:id="225" w:name="_Toc179366653"/>
      <w:bookmarkStart w:id="226" w:name="_Toc179366902"/>
    </w:p>
    <w:p w14:paraId="2C1DFA96" w14:textId="77777777" w:rsidR="00FA45FD" w:rsidRPr="003755E2" w:rsidRDefault="00FA45FD" w:rsidP="00BD4D5E">
      <w:pPr>
        <w:pStyle w:val="afff"/>
        <w:spacing w:before="120" w:after="120"/>
      </w:pPr>
      <w:bookmarkStart w:id="227" w:name="_Toc179622799"/>
      <w:bookmarkStart w:id="228" w:name="_Toc179804055"/>
      <w:bookmarkStart w:id="229" w:name="_Toc180574929"/>
      <w:r w:rsidRPr="003755E2">
        <w:rPr>
          <w:rFonts w:hint="eastAsia"/>
        </w:rPr>
        <w:t>仓储</w:t>
      </w:r>
      <w:r w:rsidR="00FF6636" w:rsidRPr="003755E2">
        <w:rPr>
          <w:rFonts w:hint="eastAsia"/>
        </w:rPr>
        <w:t>物流</w:t>
      </w:r>
      <w:r w:rsidRPr="003755E2">
        <w:rPr>
          <w:rFonts w:hint="eastAsia"/>
        </w:rPr>
        <w:t>环节</w:t>
      </w:r>
      <w:bookmarkEnd w:id="225"/>
      <w:bookmarkEnd w:id="226"/>
      <w:bookmarkEnd w:id="227"/>
      <w:bookmarkEnd w:id="228"/>
      <w:bookmarkEnd w:id="229"/>
    </w:p>
    <w:p w14:paraId="15231E18" w14:textId="77777777" w:rsidR="0046715E" w:rsidRPr="003755E2" w:rsidRDefault="00FF6636" w:rsidP="001A2F90">
      <w:pPr>
        <w:pStyle w:val="affffb"/>
        <w:ind w:firstLine="420"/>
      </w:pPr>
      <w:r w:rsidRPr="003755E2">
        <w:rPr>
          <w:rFonts w:hint="eastAsia"/>
        </w:rPr>
        <w:t>仓储物流</w:t>
      </w:r>
      <w:r w:rsidR="0042588D" w:rsidRPr="003755E2">
        <w:rPr>
          <w:rFonts w:hint="eastAsia"/>
        </w:rPr>
        <w:t>环节处理信息记录要求见表</w:t>
      </w:r>
      <w:r w:rsidR="00885484" w:rsidRPr="003755E2">
        <w:t>8</w:t>
      </w:r>
      <w:r w:rsidR="0042588D" w:rsidRPr="003755E2">
        <w:rPr>
          <w:rFonts w:hint="eastAsia"/>
        </w:rPr>
        <w:t>。</w:t>
      </w:r>
    </w:p>
    <w:p w14:paraId="7F462AC6" w14:textId="77777777" w:rsidR="00FF6636" w:rsidRPr="003755E2" w:rsidRDefault="00FF6636" w:rsidP="00FF6636">
      <w:pPr>
        <w:pStyle w:val="aff2"/>
        <w:spacing w:before="120" w:after="120"/>
      </w:pPr>
      <w:r w:rsidRPr="003755E2">
        <w:rPr>
          <w:rFonts w:hint="eastAsia"/>
        </w:rPr>
        <w:t>仓储物流环节处理信息记录要求</w:t>
      </w:r>
    </w:p>
    <w:tbl>
      <w:tblPr>
        <w:tblStyle w:val="afffffffffc"/>
        <w:tblW w:w="9488" w:type="dxa"/>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557"/>
        <w:gridCol w:w="1701"/>
        <w:gridCol w:w="4962"/>
        <w:gridCol w:w="1134"/>
        <w:gridCol w:w="1134"/>
      </w:tblGrid>
      <w:tr w:rsidR="00FF6636" w:rsidRPr="003755E2" w14:paraId="342887E1" w14:textId="77777777" w:rsidTr="00DE3AD0">
        <w:trPr>
          <w:trHeight w:val="340"/>
          <w:tblHeader/>
          <w:jc w:val="center"/>
        </w:trPr>
        <w:tc>
          <w:tcPr>
            <w:tcW w:w="2258" w:type="dxa"/>
            <w:gridSpan w:val="2"/>
            <w:vMerge w:val="restart"/>
            <w:tcBorders>
              <w:top w:val="single" w:sz="8" w:space="0" w:color="auto"/>
            </w:tcBorders>
            <w:shd w:val="clear" w:color="auto" w:fill="auto"/>
            <w:vAlign w:val="center"/>
          </w:tcPr>
          <w:p w14:paraId="41E3E6A4" w14:textId="77777777" w:rsidR="00FF6636" w:rsidRPr="003755E2" w:rsidRDefault="00FF6636" w:rsidP="00FF6636">
            <w:pPr>
              <w:pStyle w:val="afffffffff9"/>
              <w:contextualSpacing/>
            </w:pPr>
            <w:r w:rsidRPr="003755E2">
              <w:rPr>
                <w:rFonts w:hint="eastAsia"/>
              </w:rPr>
              <w:t>内部追溯信息</w:t>
            </w:r>
          </w:p>
        </w:tc>
        <w:tc>
          <w:tcPr>
            <w:tcW w:w="4962" w:type="dxa"/>
            <w:vMerge w:val="restart"/>
            <w:tcBorders>
              <w:top w:val="single" w:sz="8" w:space="0" w:color="auto"/>
            </w:tcBorders>
            <w:shd w:val="clear" w:color="auto" w:fill="auto"/>
            <w:vAlign w:val="center"/>
          </w:tcPr>
          <w:p w14:paraId="5F13ED08" w14:textId="77777777" w:rsidR="00FF6636" w:rsidRPr="003755E2" w:rsidRDefault="00FF6636" w:rsidP="00FF6636">
            <w:pPr>
              <w:pStyle w:val="afffffffff9"/>
              <w:contextualSpacing/>
            </w:pPr>
            <w:r w:rsidRPr="003755E2">
              <w:rPr>
                <w:rFonts w:hint="eastAsia"/>
              </w:rPr>
              <w:t>描述</w:t>
            </w:r>
          </w:p>
        </w:tc>
        <w:tc>
          <w:tcPr>
            <w:tcW w:w="2268" w:type="dxa"/>
            <w:gridSpan w:val="2"/>
            <w:tcBorders>
              <w:top w:val="single" w:sz="8" w:space="0" w:color="auto"/>
              <w:bottom w:val="single" w:sz="8" w:space="0" w:color="auto"/>
            </w:tcBorders>
            <w:shd w:val="clear" w:color="auto" w:fill="auto"/>
            <w:vAlign w:val="center"/>
          </w:tcPr>
          <w:p w14:paraId="1A792260" w14:textId="77777777" w:rsidR="00FF6636" w:rsidRPr="003755E2" w:rsidRDefault="00FF6636" w:rsidP="00FF6636">
            <w:pPr>
              <w:pStyle w:val="afffffffff9"/>
              <w:contextualSpacing/>
            </w:pPr>
            <w:r w:rsidRPr="003755E2">
              <w:rPr>
                <w:rFonts w:hint="eastAsia"/>
              </w:rPr>
              <w:t>信息类型</w:t>
            </w:r>
          </w:p>
        </w:tc>
      </w:tr>
      <w:tr w:rsidR="00FF6636" w:rsidRPr="003755E2" w14:paraId="5DE820F2" w14:textId="77777777" w:rsidTr="00DE3AD0">
        <w:trPr>
          <w:trHeight w:val="340"/>
          <w:jc w:val="center"/>
        </w:trPr>
        <w:tc>
          <w:tcPr>
            <w:tcW w:w="2258" w:type="dxa"/>
            <w:gridSpan w:val="2"/>
            <w:vMerge/>
            <w:shd w:val="clear" w:color="auto" w:fill="auto"/>
            <w:vAlign w:val="center"/>
          </w:tcPr>
          <w:p w14:paraId="11F195C3" w14:textId="77777777" w:rsidR="00FF6636" w:rsidRPr="003755E2" w:rsidRDefault="00FF6636" w:rsidP="00FF6636">
            <w:pPr>
              <w:pStyle w:val="afffffffff9"/>
              <w:contextualSpacing/>
            </w:pPr>
          </w:p>
        </w:tc>
        <w:tc>
          <w:tcPr>
            <w:tcW w:w="4962" w:type="dxa"/>
            <w:vMerge/>
            <w:shd w:val="clear" w:color="auto" w:fill="auto"/>
            <w:vAlign w:val="center"/>
          </w:tcPr>
          <w:p w14:paraId="7C0B1734" w14:textId="77777777" w:rsidR="00FF6636" w:rsidRPr="003755E2" w:rsidRDefault="00FF6636" w:rsidP="00FF6636">
            <w:pPr>
              <w:pStyle w:val="afffffffff9"/>
              <w:contextualSpacing/>
            </w:pPr>
          </w:p>
        </w:tc>
        <w:tc>
          <w:tcPr>
            <w:tcW w:w="1134" w:type="dxa"/>
            <w:tcBorders>
              <w:top w:val="single" w:sz="8" w:space="0" w:color="auto"/>
            </w:tcBorders>
            <w:shd w:val="clear" w:color="auto" w:fill="auto"/>
            <w:vAlign w:val="center"/>
          </w:tcPr>
          <w:p w14:paraId="50861D07" w14:textId="77777777" w:rsidR="00FF6636" w:rsidRPr="003755E2" w:rsidRDefault="00FF6636" w:rsidP="00FF6636">
            <w:pPr>
              <w:pStyle w:val="afffffffff9"/>
              <w:contextualSpacing/>
            </w:pPr>
            <w:r w:rsidRPr="003755E2">
              <w:rPr>
                <w:rFonts w:hint="eastAsia"/>
              </w:rPr>
              <w:t>基本追溯信息</w:t>
            </w:r>
          </w:p>
        </w:tc>
        <w:tc>
          <w:tcPr>
            <w:tcW w:w="1134" w:type="dxa"/>
            <w:tcBorders>
              <w:top w:val="single" w:sz="8" w:space="0" w:color="auto"/>
            </w:tcBorders>
            <w:shd w:val="clear" w:color="auto" w:fill="auto"/>
            <w:vAlign w:val="center"/>
          </w:tcPr>
          <w:p w14:paraId="4414680A" w14:textId="77777777" w:rsidR="00FF6636" w:rsidRPr="003755E2" w:rsidRDefault="00FF6636" w:rsidP="00FF6636">
            <w:pPr>
              <w:pStyle w:val="afffffffff9"/>
              <w:contextualSpacing/>
            </w:pPr>
            <w:r w:rsidRPr="003755E2">
              <w:rPr>
                <w:rFonts w:hint="eastAsia"/>
              </w:rPr>
              <w:t>扩展追溯信息</w:t>
            </w:r>
          </w:p>
        </w:tc>
      </w:tr>
      <w:tr w:rsidR="001F76B1" w:rsidRPr="003755E2" w14:paraId="5D46ED6E" w14:textId="77777777" w:rsidTr="00DE3AD0">
        <w:trPr>
          <w:trHeight w:val="340"/>
          <w:jc w:val="center"/>
        </w:trPr>
        <w:tc>
          <w:tcPr>
            <w:tcW w:w="557" w:type="dxa"/>
            <w:vMerge w:val="restart"/>
            <w:shd w:val="clear" w:color="auto" w:fill="auto"/>
            <w:vAlign w:val="center"/>
          </w:tcPr>
          <w:p w14:paraId="2D44D189" w14:textId="77777777" w:rsidR="001F76B1" w:rsidRPr="003755E2" w:rsidRDefault="001F76B1" w:rsidP="00B91DE1">
            <w:pPr>
              <w:pStyle w:val="afffffffff9"/>
              <w:contextualSpacing/>
            </w:pPr>
            <w:r w:rsidRPr="003755E2">
              <w:rPr>
                <w:rFonts w:hint="eastAsia"/>
              </w:rPr>
              <w:t>处</w:t>
            </w:r>
          </w:p>
          <w:p w14:paraId="442744A5" w14:textId="77777777" w:rsidR="001F76B1" w:rsidRPr="003755E2" w:rsidRDefault="001F76B1" w:rsidP="00B91DE1">
            <w:pPr>
              <w:pStyle w:val="afffffffff9"/>
              <w:contextualSpacing/>
            </w:pPr>
            <w:r w:rsidRPr="003755E2">
              <w:rPr>
                <w:rFonts w:hint="eastAsia"/>
              </w:rPr>
              <w:lastRenderedPageBreak/>
              <w:t>理</w:t>
            </w:r>
          </w:p>
          <w:p w14:paraId="3181398C" w14:textId="77777777" w:rsidR="001F76B1" w:rsidRPr="003755E2" w:rsidRDefault="001F76B1" w:rsidP="00B91DE1">
            <w:pPr>
              <w:pStyle w:val="afffffffff9"/>
              <w:contextualSpacing/>
            </w:pPr>
            <w:r w:rsidRPr="003755E2">
              <w:rPr>
                <w:rFonts w:hint="eastAsia"/>
              </w:rPr>
              <w:t>信</w:t>
            </w:r>
          </w:p>
          <w:p w14:paraId="45896DE6" w14:textId="77777777" w:rsidR="001F76B1" w:rsidRPr="003755E2" w:rsidRDefault="001F76B1" w:rsidP="00B91DE1">
            <w:pPr>
              <w:pStyle w:val="afffffffff9"/>
              <w:contextualSpacing/>
            </w:pPr>
            <w:r w:rsidRPr="003755E2">
              <w:rPr>
                <w:rFonts w:hint="eastAsia"/>
              </w:rPr>
              <w:t>息</w:t>
            </w:r>
          </w:p>
        </w:tc>
        <w:tc>
          <w:tcPr>
            <w:tcW w:w="1701" w:type="dxa"/>
            <w:vMerge w:val="restart"/>
            <w:shd w:val="clear" w:color="auto" w:fill="auto"/>
            <w:vAlign w:val="center"/>
          </w:tcPr>
          <w:p w14:paraId="4449F9AE" w14:textId="77777777" w:rsidR="001F76B1" w:rsidRPr="003755E2" w:rsidRDefault="001F76B1" w:rsidP="001F76B1">
            <w:pPr>
              <w:pStyle w:val="afffffffff9"/>
              <w:ind w:firstLineChars="100" w:firstLine="180"/>
              <w:contextualSpacing/>
              <w:jc w:val="left"/>
            </w:pPr>
            <w:r w:rsidRPr="003755E2">
              <w:rPr>
                <w:rFonts w:hint="eastAsia"/>
              </w:rPr>
              <w:lastRenderedPageBreak/>
              <w:t>仓储物流信息</w:t>
            </w:r>
          </w:p>
        </w:tc>
        <w:tc>
          <w:tcPr>
            <w:tcW w:w="4962" w:type="dxa"/>
            <w:shd w:val="clear" w:color="auto" w:fill="auto"/>
            <w:vAlign w:val="center"/>
          </w:tcPr>
          <w:p w14:paraId="64FC5BFB" w14:textId="77777777" w:rsidR="001F76B1" w:rsidRPr="003755E2" w:rsidRDefault="001F76B1" w:rsidP="00FF6636">
            <w:pPr>
              <w:pStyle w:val="afffffffff9"/>
              <w:ind w:firstLineChars="100" w:firstLine="180"/>
              <w:contextualSpacing/>
              <w:jc w:val="left"/>
            </w:pPr>
            <w:r w:rsidRPr="003755E2">
              <w:rPr>
                <w:rFonts w:hint="eastAsia"/>
              </w:rPr>
              <w:t>供应商名称、地址和联系人等联系方式</w:t>
            </w:r>
          </w:p>
        </w:tc>
        <w:tc>
          <w:tcPr>
            <w:tcW w:w="1134" w:type="dxa"/>
            <w:shd w:val="clear" w:color="auto" w:fill="auto"/>
            <w:vAlign w:val="center"/>
          </w:tcPr>
          <w:p w14:paraId="406188DF" w14:textId="77777777" w:rsidR="001F76B1" w:rsidRPr="003755E2" w:rsidRDefault="001F76B1" w:rsidP="00FF6636">
            <w:pPr>
              <w:pStyle w:val="afffffffff9"/>
              <w:contextualSpacing/>
            </w:pPr>
            <w:r w:rsidRPr="003755E2">
              <w:rPr>
                <w:rFonts w:hAnsi="宋体" w:hint="eastAsia"/>
              </w:rPr>
              <w:t>★</w:t>
            </w:r>
          </w:p>
        </w:tc>
        <w:tc>
          <w:tcPr>
            <w:tcW w:w="1134" w:type="dxa"/>
            <w:shd w:val="clear" w:color="auto" w:fill="auto"/>
            <w:vAlign w:val="center"/>
          </w:tcPr>
          <w:p w14:paraId="78CCA0EF" w14:textId="77777777" w:rsidR="001F76B1" w:rsidRPr="003755E2" w:rsidRDefault="001F76B1" w:rsidP="00FF6636">
            <w:pPr>
              <w:pStyle w:val="afffffffff9"/>
              <w:contextualSpacing/>
            </w:pPr>
          </w:p>
        </w:tc>
      </w:tr>
      <w:tr w:rsidR="001F76B1" w:rsidRPr="003755E2" w14:paraId="6CBB7D6B" w14:textId="77777777" w:rsidTr="00DE3AD0">
        <w:trPr>
          <w:trHeight w:val="340"/>
          <w:jc w:val="center"/>
        </w:trPr>
        <w:tc>
          <w:tcPr>
            <w:tcW w:w="557" w:type="dxa"/>
            <w:vMerge/>
            <w:shd w:val="clear" w:color="auto" w:fill="auto"/>
            <w:vAlign w:val="center"/>
          </w:tcPr>
          <w:p w14:paraId="050F7180" w14:textId="77777777" w:rsidR="001F76B1" w:rsidRPr="003755E2" w:rsidRDefault="001F76B1" w:rsidP="001F76B1">
            <w:pPr>
              <w:pStyle w:val="afffffffff9"/>
              <w:contextualSpacing/>
            </w:pPr>
          </w:p>
        </w:tc>
        <w:tc>
          <w:tcPr>
            <w:tcW w:w="1701" w:type="dxa"/>
            <w:vMerge/>
            <w:shd w:val="clear" w:color="auto" w:fill="auto"/>
            <w:vAlign w:val="center"/>
          </w:tcPr>
          <w:p w14:paraId="3C81FB7D" w14:textId="77777777" w:rsidR="001F76B1" w:rsidRPr="003755E2" w:rsidRDefault="001F76B1" w:rsidP="001F76B1">
            <w:pPr>
              <w:pStyle w:val="afffffffff9"/>
              <w:ind w:firstLineChars="100" w:firstLine="180"/>
              <w:contextualSpacing/>
              <w:jc w:val="left"/>
            </w:pPr>
          </w:p>
        </w:tc>
        <w:tc>
          <w:tcPr>
            <w:tcW w:w="4962" w:type="dxa"/>
            <w:shd w:val="clear" w:color="auto" w:fill="auto"/>
            <w:vAlign w:val="center"/>
          </w:tcPr>
          <w:p w14:paraId="6199C8E5" w14:textId="77777777" w:rsidR="001F76B1" w:rsidRPr="003755E2" w:rsidRDefault="001F76B1" w:rsidP="001F76B1">
            <w:pPr>
              <w:pStyle w:val="afffffffff9"/>
              <w:ind w:firstLineChars="100" w:firstLine="180"/>
              <w:contextualSpacing/>
              <w:jc w:val="left"/>
            </w:pPr>
            <w:r w:rsidRPr="003755E2">
              <w:rPr>
                <w:rFonts w:hint="eastAsia"/>
              </w:rPr>
              <w:t>仓库编号、出入库数量、时间、运输工具编号、运输时间</w:t>
            </w:r>
          </w:p>
        </w:tc>
        <w:tc>
          <w:tcPr>
            <w:tcW w:w="1134" w:type="dxa"/>
            <w:shd w:val="clear" w:color="auto" w:fill="auto"/>
            <w:vAlign w:val="center"/>
          </w:tcPr>
          <w:p w14:paraId="63BCD4E7" w14:textId="77777777" w:rsidR="001F76B1" w:rsidRPr="003755E2" w:rsidRDefault="001F76B1" w:rsidP="001F76B1">
            <w:pPr>
              <w:pStyle w:val="afffffffff9"/>
              <w:contextualSpacing/>
            </w:pPr>
          </w:p>
        </w:tc>
        <w:tc>
          <w:tcPr>
            <w:tcW w:w="1134" w:type="dxa"/>
            <w:shd w:val="clear" w:color="auto" w:fill="auto"/>
            <w:vAlign w:val="center"/>
          </w:tcPr>
          <w:p w14:paraId="5E408858" w14:textId="77777777" w:rsidR="001F76B1" w:rsidRPr="003755E2" w:rsidRDefault="001F76B1" w:rsidP="001F76B1">
            <w:pPr>
              <w:pStyle w:val="afffffffff9"/>
              <w:contextualSpacing/>
            </w:pPr>
            <w:r w:rsidRPr="003755E2">
              <w:rPr>
                <w:rFonts w:hAnsi="宋体" w:hint="eastAsia"/>
              </w:rPr>
              <w:t>★</w:t>
            </w:r>
          </w:p>
        </w:tc>
      </w:tr>
      <w:tr w:rsidR="001F76B1" w:rsidRPr="003755E2" w14:paraId="3AA1D4F9" w14:textId="77777777" w:rsidTr="00DE3AD0">
        <w:trPr>
          <w:trHeight w:val="340"/>
          <w:jc w:val="center"/>
        </w:trPr>
        <w:tc>
          <w:tcPr>
            <w:tcW w:w="557" w:type="dxa"/>
            <w:vMerge/>
            <w:shd w:val="clear" w:color="auto" w:fill="auto"/>
            <w:vAlign w:val="center"/>
          </w:tcPr>
          <w:p w14:paraId="6FC76FD3" w14:textId="77777777" w:rsidR="001F76B1" w:rsidRPr="003755E2" w:rsidRDefault="001F76B1" w:rsidP="001F76B1">
            <w:pPr>
              <w:pStyle w:val="afffffffff9"/>
              <w:contextualSpacing/>
            </w:pPr>
          </w:p>
        </w:tc>
        <w:tc>
          <w:tcPr>
            <w:tcW w:w="1701" w:type="dxa"/>
            <w:vMerge/>
            <w:shd w:val="clear" w:color="auto" w:fill="auto"/>
            <w:vAlign w:val="center"/>
          </w:tcPr>
          <w:p w14:paraId="5119D887" w14:textId="77777777" w:rsidR="001F76B1" w:rsidRPr="003755E2" w:rsidRDefault="001F76B1" w:rsidP="001F76B1">
            <w:pPr>
              <w:pStyle w:val="afffffffff9"/>
              <w:ind w:firstLineChars="100" w:firstLine="180"/>
              <w:contextualSpacing/>
              <w:jc w:val="left"/>
            </w:pPr>
          </w:p>
        </w:tc>
        <w:tc>
          <w:tcPr>
            <w:tcW w:w="4962" w:type="dxa"/>
            <w:shd w:val="clear" w:color="auto" w:fill="auto"/>
            <w:vAlign w:val="center"/>
          </w:tcPr>
          <w:p w14:paraId="67949C04" w14:textId="77777777" w:rsidR="001F76B1" w:rsidRPr="003755E2" w:rsidRDefault="001F76B1" w:rsidP="001F76B1">
            <w:pPr>
              <w:pStyle w:val="afffffffff9"/>
              <w:ind w:firstLineChars="100" w:firstLine="180"/>
              <w:contextualSpacing/>
              <w:jc w:val="left"/>
            </w:pPr>
            <w:r w:rsidRPr="003755E2">
              <w:rPr>
                <w:rFonts w:hint="eastAsia"/>
              </w:rPr>
              <w:t>温度记录、检验信息、运输人员</w:t>
            </w:r>
          </w:p>
        </w:tc>
        <w:tc>
          <w:tcPr>
            <w:tcW w:w="1134" w:type="dxa"/>
            <w:shd w:val="clear" w:color="auto" w:fill="auto"/>
            <w:vAlign w:val="center"/>
          </w:tcPr>
          <w:p w14:paraId="4B3231A6" w14:textId="77777777" w:rsidR="001F76B1" w:rsidRPr="003755E2" w:rsidRDefault="001F76B1" w:rsidP="001F76B1">
            <w:pPr>
              <w:pStyle w:val="afffffffff9"/>
              <w:contextualSpacing/>
            </w:pPr>
          </w:p>
        </w:tc>
        <w:tc>
          <w:tcPr>
            <w:tcW w:w="1134" w:type="dxa"/>
            <w:shd w:val="clear" w:color="auto" w:fill="auto"/>
            <w:vAlign w:val="center"/>
          </w:tcPr>
          <w:p w14:paraId="5FA7923B" w14:textId="77777777" w:rsidR="001F76B1" w:rsidRPr="003755E2" w:rsidRDefault="001F76B1" w:rsidP="001F76B1">
            <w:pPr>
              <w:pStyle w:val="afffffffff9"/>
              <w:contextualSpacing/>
            </w:pPr>
            <w:r w:rsidRPr="003755E2">
              <w:rPr>
                <w:rFonts w:hAnsi="宋体" w:hint="eastAsia"/>
              </w:rPr>
              <w:t>★</w:t>
            </w:r>
          </w:p>
        </w:tc>
      </w:tr>
      <w:tr w:rsidR="001F76B1" w:rsidRPr="003755E2" w14:paraId="49F2A70F" w14:textId="77777777" w:rsidTr="00DE3AD0">
        <w:trPr>
          <w:trHeight w:val="340"/>
          <w:jc w:val="center"/>
        </w:trPr>
        <w:tc>
          <w:tcPr>
            <w:tcW w:w="557" w:type="dxa"/>
            <w:vMerge/>
            <w:shd w:val="clear" w:color="auto" w:fill="auto"/>
            <w:vAlign w:val="center"/>
          </w:tcPr>
          <w:p w14:paraId="6D7431BE" w14:textId="77777777" w:rsidR="001F76B1" w:rsidRPr="003755E2" w:rsidRDefault="001F76B1" w:rsidP="001F76B1">
            <w:pPr>
              <w:pStyle w:val="afffffffff9"/>
              <w:contextualSpacing/>
            </w:pPr>
          </w:p>
        </w:tc>
        <w:tc>
          <w:tcPr>
            <w:tcW w:w="1701" w:type="dxa"/>
            <w:shd w:val="clear" w:color="auto" w:fill="auto"/>
            <w:vAlign w:val="center"/>
          </w:tcPr>
          <w:p w14:paraId="1DA52556" w14:textId="77777777" w:rsidR="001F76B1" w:rsidRPr="003755E2" w:rsidRDefault="001F76B1" w:rsidP="001F76B1">
            <w:pPr>
              <w:pStyle w:val="afffffffff9"/>
              <w:ind w:firstLineChars="100" w:firstLine="180"/>
              <w:contextualSpacing/>
              <w:jc w:val="left"/>
            </w:pPr>
            <w:r w:rsidRPr="003755E2">
              <w:rPr>
                <w:rFonts w:hint="eastAsia"/>
              </w:rPr>
              <w:t>附加信息</w:t>
            </w:r>
          </w:p>
        </w:tc>
        <w:tc>
          <w:tcPr>
            <w:tcW w:w="4962" w:type="dxa"/>
            <w:shd w:val="clear" w:color="auto" w:fill="auto"/>
            <w:vAlign w:val="center"/>
          </w:tcPr>
          <w:p w14:paraId="63960984" w14:textId="77777777" w:rsidR="001F76B1" w:rsidRPr="003755E2" w:rsidRDefault="001F76B1" w:rsidP="001F76B1">
            <w:pPr>
              <w:pStyle w:val="afffffffff9"/>
              <w:ind w:firstLineChars="100" w:firstLine="180"/>
              <w:contextualSpacing/>
              <w:jc w:val="left"/>
            </w:pPr>
            <w:r w:rsidRPr="003755E2">
              <w:rPr>
                <w:rFonts w:hint="eastAsia"/>
              </w:rPr>
              <w:t>涉及的其他信息</w:t>
            </w:r>
          </w:p>
        </w:tc>
        <w:tc>
          <w:tcPr>
            <w:tcW w:w="1134" w:type="dxa"/>
            <w:shd w:val="clear" w:color="auto" w:fill="auto"/>
            <w:vAlign w:val="center"/>
          </w:tcPr>
          <w:p w14:paraId="0DF7EC6A" w14:textId="77777777" w:rsidR="001F76B1" w:rsidRPr="003755E2" w:rsidRDefault="001F76B1" w:rsidP="001F76B1">
            <w:pPr>
              <w:pStyle w:val="afffffffff9"/>
              <w:contextualSpacing/>
            </w:pPr>
          </w:p>
        </w:tc>
        <w:tc>
          <w:tcPr>
            <w:tcW w:w="1134" w:type="dxa"/>
            <w:shd w:val="clear" w:color="auto" w:fill="auto"/>
            <w:vAlign w:val="center"/>
          </w:tcPr>
          <w:p w14:paraId="7B3561B7" w14:textId="77777777" w:rsidR="001F76B1" w:rsidRPr="003755E2" w:rsidRDefault="001F76B1" w:rsidP="001F76B1">
            <w:pPr>
              <w:pStyle w:val="afffffffff9"/>
              <w:contextualSpacing/>
            </w:pPr>
            <w:r w:rsidRPr="003755E2">
              <w:rPr>
                <w:rFonts w:hAnsi="宋体" w:hint="eastAsia"/>
              </w:rPr>
              <w:t>★</w:t>
            </w:r>
          </w:p>
        </w:tc>
      </w:tr>
    </w:tbl>
    <w:p w14:paraId="7CFFD4C5" w14:textId="77777777" w:rsidR="0046715E" w:rsidRPr="003755E2" w:rsidRDefault="0046715E" w:rsidP="0046715E">
      <w:pPr>
        <w:pStyle w:val="affffb"/>
        <w:spacing w:line="120" w:lineRule="exact"/>
        <w:ind w:firstLine="420"/>
      </w:pPr>
      <w:bookmarkStart w:id="230" w:name="_Toc179366654"/>
      <w:bookmarkStart w:id="231" w:name="_Toc179366903"/>
    </w:p>
    <w:p w14:paraId="7D928019" w14:textId="77777777" w:rsidR="00733CD1" w:rsidRPr="003755E2" w:rsidRDefault="00733CD1" w:rsidP="0046715E">
      <w:pPr>
        <w:pStyle w:val="affffb"/>
        <w:spacing w:line="120" w:lineRule="exact"/>
        <w:ind w:firstLine="420"/>
      </w:pPr>
    </w:p>
    <w:p w14:paraId="78494CEB" w14:textId="77777777" w:rsidR="00733CD1" w:rsidRPr="003755E2" w:rsidRDefault="00733CD1" w:rsidP="0046715E">
      <w:pPr>
        <w:pStyle w:val="affffb"/>
        <w:spacing w:line="120" w:lineRule="exact"/>
        <w:ind w:firstLine="420"/>
      </w:pPr>
    </w:p>
    <w:p w14:paraId="2F18CDBB" w14:textId="77777777" w:rsidR="00FA45FD" w:rsidRPr="003755E2" w:rsidRDefault="00FF6636" w:rsidP="00BD4D5E">
      <w:pPr>
        <w:pStyle w:val="afff"/>
        <w:spacing w:before="120" w:after="120"/>
      </w:pPr>
      <w:bookmarkStart w:id="232" w:name="_Toc179622800"/>
      <w:bookmarkStart w:id="233" w:name="_Toc179804056"/>
      <w:bookmarkStart w:id="234" w:name="_Toc180574930"/>
      <w:r w:rsidRPr="003755E2">
        <w:rPr>
          <w:rFonts w:hint="eastAsia"/>
        </w:rPr>
        <w:t>销售</w:t>
      </w:r>
      <w:r w:rsidR="00FA45FD" w:rsidRPr="003755E2">
        <w:rPr>
          <w:rFonts w:hint="eastAsia"/>
        </w:rPr>
        <w:t>环节</w:t>
      </w:r>
      <w:bookmarkEnd w:id="230"/>
      <w:bookmarkEnd w:id="231"/>
      <w:bookmarkEnd w:id="232"/>
      <w:bookmarkEnd w:id="233"/>
      <w:bookmarkEnd w:id="234"/>
    </w:p>
    <w:p w14:paraId="65994A3C" w14:textId="77777777" w:rsidR="0046186B" w:rsidRPr="003755E2" w:rsidRDefault="00FF6636" w:rsidP="00BD4D5E">
      <w:pPr>
        <w:pStyle w:val="affffb"/>
        <w:ind w:firstLine="420"/>
      </w:pPr>
      <w:r w:rsidRPr="003755E2">
        <w:rPr>
          <w:rFonts w:hint="eastAsia"/>
        </w:rPr>
        <w:t>销售环节处理信息记录要求见表</w:t>
      </w:r>
      <w:r w:rsidR="0046186B" w:rsidRPr="003755E2">
        <w:t>9</w:t>
      </w:r>
      <w:r w:rsidRPr="003755E2">
        <w:rPr>
          <w:rFonts w:hint="eastAsia"/>
        </w:rPr>
        <w:t>。</w:t>
      </w:r>
    </w:p>
    <w:p w14:paraId="44C1CEB1" w14:textId="77777777" w:rsidR="004B6DEC" w:rsidRPr="003755E2" w:rsidRDefault="004B6DEC" w:rsidP="004B6DEC">
      <w:pPr>
        <w:pStyle w:val="aff2"/>
        <w:spacing w:before="120" w:after="120"/>
      </w:pPr>
      <w:r w:rsidRPr="003755E2">
        <w:rPr>
          <w:rFonts w:hint="eastAsia"/>
        </w:rPr>
        <w:t>销售环节处理信息记录要求</w:t>
      </w:r>
    </w:p>
    <w:tbl>
      <w:tblPr>
        <w:tblStyle w:val="afffffffffc"/>
        <w:tblW w:w="9488" w:type="dxa"/>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557"/>
        <w:gridCol w:w="1701"/>
        <w:gridCol w:w="4962"/>
        <w:gridCol w:w="1134"/>
        <w:gridCol w:w="1134"/>
      </w:tblGrid>
      <w:tr w:rsidR="004B6DEC" w:rsidRPr="003755E2" w14:paraId="4899D876" w14:textId="77777777" w:rsidTr="00DE3AD0">
        <w:trPr>
          <w:trHeight w:val="340"/>
          <w:tblHeader/>
          <w:jc w:val="center"/>
        </w:trPr>
        <w:tc>
          <w:tcPr>
            <w:tcW w:w="2258" w:type="dxa"/>
            <w:gridSpan w:val="2"/>
            <w:vMerge w:val="restart"/>
            <w:tcBorders>
              <w:top w:val="single" w:sz="8" w:space="0" w:color="auto"/>
            </w:tcBorders>
            <w:shd w:val="clear" w:color="auto" w:fill="auto"/>
            <w:vAlign w:val="center"/>
          </w:tcPr>
          <w:p w14:paraId="5A232F8B" w14:textId="77777777" w:rsidR="004B6DEC" w:rsidRPr="003755E2" w:rsidRDefault="004B6DEC" w:rsidP="004B6DEC">
            <w:pPr>
              <w:pStyle w:val="afffffffff9"/>
              <w:contextualSpacing/>
            </w:pPr>
            <w:r w:rsidRPr="003755E2">
              <w:rPr>
                <w:rFonts w:hint="eastAsia"/>
              </w:rPr>
              <w:t>内部追溯信息</w:t>
            </w:r>
          </w:p>
        </w:tc>
        <w:tc>
          <w:tcPr>
            <w:tcW w:w="4962" w:type="dxa"/>
            <w:vMerge w:val="restart"/>
            <w:tcBorders>
              <w:top w:val="single" w:sz="8" w:space="0" w:color="auto"/>
            </w:tcBorders>
            <w:shd w:val="clear" w:color="auto" w:fill="auto"/>
            <w:vAlign w:val="center"/>
          </w:tcPr>
          <w:p w14:paraId="12E3E022" w14:textId="77777777" w:rsidR="004B6DEC" w:rsidRPr="003755E2" w:rsidRDefault="004B6DEC" w:rsidP="004B6DEC">
            <w:pPr>
              <w:pStyle w:val="afffffffff9"/>
              <w:contextualSpacing/>
            </w:pPr>
            <w:r w:rsidRPr="003755E2">
              <w:rPr>
                <w:rFonts w:hint="eastAsia"/>
              </w:rPr>
              <w:t>描述</w:t>
            </w:r>
          </w:p>
        </w:tc>
        <w:tc>
          <w:tcPr>
            <w:tcW w:w="2268" w:type="dxa"/>
            <w:gridSpan w:val="2"/>
            <w:tcBorders>
              <w:top w:val="single" w:sz="8" w:space="0" w:color="auto"/>
              <w:bottom w:val="single" w:sz="8" w:space="0" w:color="auto"/>
            </w:tcBorders>
            <w:shd w:val="clear" w:color="auto" w:fill="auto"/>
            <w:vAlign w:val="center"/>
          </w:tcPr>
          <w:p w14:paraId="4B1A3CC3" w14:textId="77777777" w:rsidR="004B6DEC" w:rsidRPr="003755E2" w:rsidRDefault="004B6DEC" w:rsidP="004B6DEC">
            <w:pPr>
              <w:pStyle w:val="afffffffff9"/>
              <w:contextualSpacing/>
            </w:pPr>
            <w:r w:rsidRPr="003755E2">
              <w:rPr>
                <w:rFonts w:hint="eastAsia"/>
              </w:rPr>
              <w:t>信息类型</w:t>
            </w:r>
          </w:p>
        </w:tc>
      </w:tr>
      <w:tr w:rsidR="004B6DEC" w:rsidRPr="003755E2" w14:paraId="227332DC" w14:textId="77777777" w:rsidTr="00DE3AD0">
        <w:trPr>
          <w:trHeight w:val="340"/>
          <w:jc w:val="center"/>
        </w:trPr>
        <w:tc>
          <w:tcPr>
            <w:tcW w:w="2258" w:type="dxa"/>
            <w:gridSpan w:val="2"/>
            <w:vMerge/>
            <w:shd w:val="clear" w:color="auto" w:fill="auto"/>
            <w:vAlign w:val="center"/>
          </w:tcPr>
          <w:p w14:paraId="5111F59E" w14:textId="77777777" w:rsidR="004B6DEC" w:rsidRPr="003755E2" w:rsidRDefault="004B6DEC" w:rsidP="004B6DEC">
            <w:pPr>
              <w:pStyle w:val="afffffffff9"/>
              <w:contextualSpacing/>
            </w:pPr>
          </w:p>
        </w:tc>
        <w:tc>
          <w:tcPr>
            <w:tcW w:w="4962" w:type="dxa"/>
            <w:vMerge/>
            <w:shd w:val="clear" w:color="auto" w:fill="auto"/>
            <w:vAlign w:val="center"/>
          </w:tcPr>
          <w:p w14:paraId="39088491" w14:textId="77777777" w:rsidR="004B6DEC" w:rsidRPr="003755E2" w:rsidRDefault="004B6DEC" w:rsidP="004B6DEC">
            <w:pPr>
              <w:pStyle w:val="afffffffff9"/>
              <w:contextualSpacing/>
            </w:pPr>
          </w:p>
        </w:tc>
        <w:tc>
          <w:tcPr>
            <w:tcW w:w="1134" w:type="dxa"/>
            <w:tcBorders>
              <w:top w:val="single" w:sz="8" w:space="0" w:color="auto"/>
            </w:tcBorders>
            <w:shd w:val="clear" w:color="auto" w:fill="auto"/>
            <w:vAlign w:val="center"/>
          </w:tcPr>
          <w:p w14:paraId="16D2842C" w14:textId="77777777" w:rsidR="004B6DEC" w:rsidRPr="003755E2" w:rsidRDefault="004B6DEC" w:rsidP="004B6DEC">
            <w:pPr>
              <w:pStyle w:val="afffffffff9"/>
              <w:contextualSpacing/>
            </w:pPr>
            <w:r w:rsidRPr="003755E2">
              <w:rPr>
                <w:rFonts w:hint="eastAsia"/>
              </w:rPr>
              <w:t>基本追溯信息</w:t>
            </w:r>
          </w:p>
        </w:tc>
        <w:tc>
          <w:tcPr>
            <w:tcW w:w="1134" w:type="dxa"/>
            <w:tcBorders>
              <w:top w:val="single" w:sz="8" w:space="0" w:color="auto"/>
            </w:tcBorders>
            <w:shd w:val="clear" w:color="auto" w:fill="auto"/>
            <w:vAlign w:val="center"/>
          </w:tcPr>
          <w:p w14:paraId="25254921" w14:textId="77777777" w:rsidR="004B6DEC" w:rsidRPr="003755E2" w:rsidRDefault="004B6DEC" w:rsidP="004B6DEC">
            <w:pPr>
              <w:pStyle w:val="afffffffff9"/>
              <w:contextualSpacing/>
            </w:pPr>
            <w:r w:rsidRPr="003755E2">
              <w:rPr>
                <w:rFonts w:hint="eastAsia"/>
              </w:rPr>
              <w:t>扩展追溯信息</w:t>
            </w:r>
          </w:p>
        </w:tc>
      </w:tr>
      <w:tr w:rsidR="001F76B1" w:rsidRPr="003755E2" w14:paraId="775AB516" w14:textId="77777777" w:rsidTr="00DE3AD0">
        <w:trPr>
          <w:trHeight w:val="340"/>
          <w:jc w:val="center"/>
        </w:trPr>
        <w:tc>
          <w:tcPr>
            <w:tcW w:w="557" w:type="dxa"/>
            <w:vMerge w:val="restart"/>
            <w:shd w:val="clear" w:color="auto" w:fill="auto"/>
            <w:vAlign w:val="center"/>
          </w:tcPr>
          <w:p w14:paraId="3872DA6B" w14:textId="77777777" w:rsidR="001F76B1" w:rsidRPr="003755E2" w:rsidRDefault="001F76B1" w:rsidP="001F76B1">
            <w:pPr>
              <w:pStyle w:val="afffffffff9"/>
              <w:contextualSpacing/>
            </w:pPr>
            <w:r w:rsidRPr="003755E2">
              <w:rPr>
                <w:rFonts w:hint="eastAsia"/>
              </w:rPr>
              <w:t>处</w:t>
            </w:r>
          </w:p>
          <w:p w14:paraId="29321310" w14:textId="77777777" w:rsidR="001F76B1" w:rsidRPr="003755E2" w:rsidRDefault="001F76B1" w:rsidP="001F76B1">
            <w:pPr>
              <w:pStyle w:val="afffffffff9"/>
              <w:contextualSpacing/>
            </w:pPr>
            <w:r w:rsidRPr="003755E2">
              <w:rPr>
                <w:rFonts w:hint="eastAsia"/>
              </w:rPr>
              <w:t>理</w:t>
            </w:r>
          </w:p>
          <w:p w14:paraId="01121EA3" w14:textId="77777777" w:rsidR="001F76B1" w:rsidRPr="003755E2" w:rsidRDefault="001F76B1" w:rsidP="001F76B1">
            <w:pPr>
              <w:pStyle w:val="afffffffff9"/>
              <w:contextualSpacing/>
            </w:pPr>
            <w:r w:rsidRPr="003755E2">
              <w:rPr>
                <w:rFonts w:hint="eastAsia"/>
              </w:rPr>
              <w:t>信</w:t>
            </w:r>
          </w:p>
          <w:p w14:paraId="2F2E142E" w14:textId="77777777" w:rsidR="001F76B1" w:rsidRPr="003755E2" w:rsidRDefault="001F76B1" w:rsidP="001F76B1">
            <w:pPr>
              <w:pStyle w:val="afffffffff9"/>
              <w:contextualSpacing/>
            </w:pPr>
            <w:r w:rsidRPr="003755E2">
              <w:rPr>
                <w:rFonts w:hint="eastAsia"/>
              </w:rPr>
              <w:t>息</w:t>
            </w:r>
          </w:p>
        </w:tc>
        <w:tc>
          <w:tcPr>
            <w:tcW w:w="1701" w:type="dxa"/>
            <w:shd w:val="clear" w:color="auto" w:fill="auto"/>
            <w:vAlign w:val="center"/>
          </w:tcPr>
          <w:p w14:paraId="15C8EEB3" w14:textId="77777777" w:rsidR="001F76B1" w:rsidRPr="003755E2" w:rsidRDefault="00C26053" w:rsidP="001F76B1">
            <w:pPr>
              <w:pStyle w:val="afffffffff9"/>
              <w:ind w:firstLineChars="100" w:firstLine="180"/>
              <w:contextualSpacing/>
              <w:jc w:val="left"/>
            </w:pPr>
            <w:r w:rsidRPr="003755E2">
              <w:rPr>
                <w:rFonts w:hint="eastAsia"/>
              </w:rPr>
              <w:t>供应商信息</w:t>
            </w:r>
          </w:p>
        </w:tc>
        <w:tc>
          <w:tcPr>
            <w:tcW w:w="4962" w:type="dxa"/>
            <w:shd w:val="clear" w:color="auto" w:fill="auto"/>
            <w:vAlign w:val="center"/>
          </w:tcPr>
          <w:p w14:paraId="5879FAAB" w14:textId="77777777" w:rsidR="001F76B1" w:rsidRPr="003755E2" w:rsidRDefault="001F76B1" w:rsidP="001F76B1">
            <w:pPr>
              <w:pStyle w:val="afffffffff9"/>
              <w:ind w:firstLineChars="100" w:firstLine="180"/>
              <w:contextualSpacing/>
              <w:jc w:val="left"/>
            </w:pPr>
            <w:r w:rsidRPr="003755E2">
              <w:rPr>
                <w:rFonts w:hint="eastAsia"/>
              </w:rPr>
              <w:t>名称、地址和联系人等联系方式</w:t>
            </w:r>
          </w:p>
        </w:tc>
        <w:tc>
          <w:tcPr>
            <w:tcW w:w="1134" w:type="dxa"/>
            <w:shd w:val="clear" w:color="auto" w:fill="auto"/>
            <w:vAlign w:val="center"/>
          </w:tcPr>
          <w:p w14:paraId="5A9245B4" w14:textId="77777777" w:rsidR="001F76B1" w:rsidRPr="003755E2" w:rsidRDefault="001F76B1" w:rsidP="001F76B1">
            <w:pPr>
              <w:pStyle w:val="afffffffff9"/>
              <w:contextualSpacing/>
            </w:pPr>
            <w:r w:rsidRPr="003755E2">
              <w:rPr>
                <w:rFonts w:hAnsi="宋体" w:hint="eastAsia"/>
              </w:rPr>
              <w:t>★</w:t>
            </w:r>
          </w:p>
        </w:tc>
        <w:tc>
          <w:tcPr>
            <w:tcW w:w="1134" w:type="dxa"/>
            <w:shd w:val="clear" w:color="auto" w:fill="auto"/>
            <w:vAlign w:val="center"/>
          </w:tcPr>
          <w:p w14:paraId="3888E8E0" w14:textId="77777777" w:rsidR="001F76B1" w:rsidRPr="003755E2" w:rsidRDefault="001F76B1" w:rsidP="001F76B1">
            <w:pPr>
              <w:pStyle w:val="afffffffff9"/>
              <w:contextualSpacing/>
            </w:pPr>
          </w:p>
        </w:tc>
      </w:tr>
      <w:tr w:rsidR="001F76B1" w:rsidRPr="003755E2" w14:paraId="03D2240E" w14:textId="77777777" w:rsidTr="00DE3AD0">
        <w:trPr>
          <w:trHeight w:val="340"/>
          <w:jc w:val="center"/>
        </w:trPr>
        <w:tc>
          <w:tcPr>
            <w:tcW w:w="557" w:type="dxa"/>
            <w:vMerge/>
            <w:shd w:val="clear" w:color="auto" w:fill="auto"/>
            <w:vAlign w:val="center"/>
          </w:tcPr>
          <w:p w14:paraId="6DE1F36B" w14:textId="77777777" w:rsidR="001F76B1" w:rsidRPr="003755E2" w:rsidRDefault="001F76B1" w:rsidP="001F76B1">
            <w:pPr>
              <w:pStyle w:val="afffffffff9"/>
              <w:contextualSpacing/>
            </w:pPr>
          </w:p>
        </w:tc>
        <w:tc>
          <w:tcPr>
            <w:tcW w:w="1701" w:type="dxa"/>
            <w:shd w:val="clear" w:color="auto" w:fill="auto"/>
            <w:vAlign w:val="center"/>
          </w:tcPr>
          <w:p w14:paraId="10443567" w14:textId="77777777" w:rsidR="001F76B1" w:rsidRPr="003755E2" w:rsidRDefault="001F76B1" w:rsidP="001F76B1">
            <w:pPr>
              <w:pStyle w:val="afffffffff9"/>
              <w:ind w:firstLineChars="100" w:firstLine="180"/>
              <w:contextualSpacing/>
              <w:jc w:val="left"/>
            </w:pPr>
            <w:r w:rsidRPr="003755E2">
              <w:rPr>
                <w:rFonts w:hint="eastAsia"/>
              </w:rPr>
              <w:t>质量信息</w:t>
            </w:r>
          </w:p>
        </w:tc>
        <w:tc>
          <w:tcPr>
            <w:tcW w:w="4962" w:type="dxa"/>
            <w:shd w:val="clear" w:color="auto" w:fill="auto"/>
            <w:vAlign w:val="center"/>
          </w:tcPr>
          <w:p w14:paraId="23C168B1" w14:textId="77777777" w:rsidR="001F76B1" w:rsidRPr="003755E2" w:rsidRDefault="001F76B1" w:rsidP="001F76B1">
            <w:pPr>
              <w:pStyle w:val="afffffffff9"/>
              <w:ind w:firstLineChars="100" w:firstLine="180"/>
              <w:contextualSpacing/>
              <w:jc w:val="left"/>
            </w:pPr>
            <w:r w:rsidRPr="003755E2">
              <w:rPr>
                <w:rFonts w:hint="eastAsia"/>
              </w:rPr>
              <w:t>温度记录、存储时间记录、质量检验信息</w:t>
            </w:r>
          </w:p>
        </w:tc>
        <w:tc>
          <w:tcPr>
            <w:tcW w:w="1134" w:type="dxa"/>
            <w:shd w:val="clear" w:color="auto" w:fill="auto"/>
            <w:vAlign w:val="center"/>
          </w:tcPr>
          <w:p w14:paraId="4DDA1196" w14:textId="77777777" w:rsidR="001F76B1" w:rsidRPr="003755E2" w:rsidRDefault="001F76B1" w:rsidP="001F76B1">
            <w:pPr>
              <w:pStyle w:val="afffffffff9"/>
              <w:contextualSpacing/>
            </w:pPr>
          </w:p>
        </w:tc>
        <w:tc>
          <w:tcPr>
            <w:tcW w:w="1134" w:type="dxa"/>
            <w:shd w:val="clear" w:color="auto" w:fill="auto"/>
            <w:vAlign w:val="center"/>
          </w:tcPr>
          <w:p w14:paraId="41E185AD" w14:textId="77777777" w:rsidR="001F76B1" w:rsidRPr="003755E2" w:rsidRDefault="001F76B1" w:rsidP="001F76B1">
            <w:pPr>
              <w:pStyle w:val="afffffffff9"/>
              <w:contextualSpacing/>
            </w:pPr>
            <w:r w:rsidRPr="003755E2">
              <w:rPr>
                <w:rFonts w:hAnsi="宋体" w:hint="eastAsia"/>
              </w:rPr>
              <w:t>★</w:t>
            </w:r>
          </w:p>
        </w:tc>
      </w:tr>
      <w:tr w:rsidR="004B6DEC" w:rsidRPr="003755E2" w14:paraId="216631EC" w14:textId="77777777" w:rsidTr="00DE3AD0">
        <w:trPr>
          <w:trHeight w:val="340"/>
          <w:jc w:val="center"/>
        </w:trPr>
        <w:tc>
          <w:tcPr>
            <w:tcW w:w="557" w:type="dxa"/>
            <w:vMerge/>
            <w:shd w:val="clear" w:color="auto" w:fill="auto"/>
            <w:vAlign w:val="center"/>
          </w:tcPr>
          <w:p w14:paraId="2FBDD746" w14:textId="77777777" w:rsidR="004B6DEC" w:rsidRPr="003755E2" w:rsidRDefault="004B6DEC" w:rsidP="004B6DEC">
            <w:pPr>
              <w:pStyle w:val="afffffffff9"/>
              <w:contextualSpacing/>
            </w:pPr>
          </w:p>
        </w:tc>
        <w:tc>
          <w:tcPr>
            <w:tcW w:w="1701" w:type="dxa"/>
            <w:shd w:val="clear" w:color="auto" w:fill="auto"/>
            <w:vAlign w:val="center"/>
          </w:tcPr>
          <w:p w14:paraId="20F85606" w14:textId="77777777" w:rsidR="004B6DEC" w:rsidRPr="003755E2" w:rsidRDefault="004B6DEC" w:rsidP="004B6DEC">
            <w:pPr>
              <w:pStyle w:val="afffffffff9"/>
              <w:ind w:firstLineChars="100" w:firstLine="180"/>
              <w:contextualSpacing/>
              <w:jc w:val="left"/>
            </w:pPr>
            <w:r w:rsidRPr="003755E2">
              <w:rPr>
                <w:rFonts w:hint="eastAsia"/>
              </w:rPr>
              <w:t>附加信息</w:t>
            </w:r>
          </w:p>
        </w:tc>
        <w:tc>
          <w:tcPr>
            <w:tcW w:w="4962" w:type="dxa"/>
            <w:shd w:val="clear" w:color="auto" w:fill="auto"/>
            <w:vAlign w:val="center"/>
          </w:tcPr>
          <w:p w14:paraId="7208E37E" w14:textId="77777777" w:rsidR="004B6DEC" w:rsidRPr="003755E2" w:rsidRDefault="004B6DEC" w:rsidP="004B6DEC">
            <w:pPr>
              <w:pStyle w:val="afffffffff9"/>
              <w:ind w:firstLineChars="100" w:firstLine="180"/>
              <w:contextualSpacing/>
              <w:jc w:val="left"/>
            </w:pPr>
            <w:r w:rsidRPr="003755E2">
              <w:rPr>
                <w:rFonts w:hint="eastAsia"/>
              </w:rPr>
              <w:t>涉及的其他信息</w:t>
            </w:r>
          </w:p>
        </w:tc>
        <w:tc>
          <w:tcPr>
            <w:tcW w:w="1134" w:type="dxa"/>
            <w:shd w:val="clear" w:color="auto" w:fill="auto"/>
            <w:vAlign w:val="center"/>
          </w:tcPr>
          <w:p w14:paraId="5A0C4545" w14:textId="77777777" w:rsidR="004B6DEC" w:rsidRPr="003755E2" w:rsidRDefault="004B6DEC" w:rsidP="004B6DEC">
            <w:pPr>
              <w:pStyle w:val="afffffffff9"/>
              <w:contextualSpacing/>
            </w:pPr>
          </w:p>
        </w:tc>
        <w:tc>
          <w:tcPr>
            <w:tcW w:w="1134" w:type="dxa"/>
            <w:shd w:val="clear" w:color="auto" w:fill="auto"/>
            <w:vAlign w:val="center"/>
          </w:tcPr>
          <w:p w14:paraId="23CA4282" w14:textId="77777777" w:rsidR="004B6DEC" w:rsidRPr="003755E2" w:rsidRDefault="004B6DEC" w:rsidP="004B6DEC">
            <w:pPr>
              <w:pStyle w:val="afffffffff9"/>
              <w:contextualSpacing/>
            </w:pPr>
            <w:r w:rsidRPr="003755E2">
              <w:rPr>
                <w:rFonts w:hAnsi="宋体" w:hint="eastAsia"/>
              </w:rPr>
              <w:t>★</w:t>
            </w:r>
          </w:p>
        </w:tc>
      </w:tr>
    </w:tbl>
    <w:p w14:paraId="6895E327" w14:textId="77777777" w:rsidR="00763211" w:rsidRPr="003755E2" w:rsidRDefault="00763211" w:rsidP="0046715E">
      <w:pPr>
        <w:pStyle w:val="affc"/>
        <w:spacing w:before="240" w:after="240"/>
      </w:pPr>
      <w:bookmarkStart w:id="235" w:name="_Toc179366655"/>
      <w:bookmarkStart w:id="236" w:name="_Toc179366904"/>
      <w:bookmarkStart w:id="237" w:name="_Toc179622801"/>
      <w:bookmarkStart w:id="238" w:name="_Toc179804057"/>
      <w:bookmarkStart w:id="239" w:name="_Toc180574931"/>
      <w:bookmarkStart w:id="240" w:name="_Toc180575972"/>
      <w:bookmarkStart w:id="241" w:name="_Toc180576246"/>
      <w:bookmarkStart w:id="242" w:name="_Toc181028325"/>
      <w:bookmarkStart w:id="243" w:name="_Toc181030951"/>
      <w:bookmarkStart w:id="244" w:name="_Toc201749210"/>
      <w:bookmarkStart w:id="245" w:name="_Toc201749258"/>
      <w:r w:rsidRPr="003755E2">
        <w:rPr>
          <w:rFonts w:hint="eastAsia"/>
        </w:rPr>
        <w:t>体系管理</w:t>
      </w:r>
      <w:bookmarkEnd w:id="235"/>
      <w:bookmarkEnd w:id="236"/>
      <w:bookmarkEnd w:id="237"/>
      <w:bookmarkEnd w:id="238"/>
      <w:bookmarkEnd w:id="239"/>
      <w:bookmarkEnd w:id="240"/>
      <w:bookmarkEnd w:id="241"/>
      <w:bookmarkEnd w:id="242"/>
      <w:bookmarkEnd w:id="243"/>
      <w:bookmarkEnd w:id="244"/>
      <w:bookmarkEnd w:id="245"/>
    </w:p>
    <w:p w14:paraId="593846C1" w14:textId="77777777" w:rsidR="00763211" w:rsidRPr="003755E2" w:rsidRDefault="00763211" w:rsidP="00763211">
      <w:pPr>
        <w:pStyle w:val="affd"/>
        <w:spacing w:before="120" w:after="120"/>
      </w:pPr>
      <w:bookmarkStart w:id="246" w:name="_Toc179366656"/>
      <w:bookmarkStart w:id="247" w:name="_Toc179366905"/>
      <w:bookmarkStart w:id="248" w:name="_Toc179622802"/>
      <w:bookmarkStart w:id="249" w:name="_Toc179804058"/>
      <w:bookmarkStart w:id="250" w:name="_Toc180574932"/>
      <w:bookmarkStart w:id="251" w:name="_Toc180575973"/>
      <w:bookmarkStart w:id="252" w:name="_Toc180576247"/>
      <w:bookmarkStart w:id="253" w:name="_Toc181028326"/>
      <w:bookmarkStart w:id="254" w:name="_Toc181030952"/>
      <w:bookmarkStart w:id="255" w:name="_Toc201749211"/>
      <w:bookmarkStart w:id="256" w:name="_Toc201749259"/>
      <w:r w:rsidRPr="003755E2">
        <w:rPr>
          <w:rFonts w:hint="eastAsia"/>
        </w:rPr>
        <w:t>质量控制</w:t>
      </w:r>
      <w:bookmarkEnd w:id="246"/>
      <w:bookmarkEnd w:id="247"/>
      <w:bookmarkEnd w:id="248"/>
      <w:bookmarkEnd w:id="249"/>
      <w:bookmarkEnd w:id="250"/>
      <w:bookmarkEnd w:id="251"/>
      <w:bookmarkEnd w:id="252"/>
      <w:bookmarkEnd w:id="253"/>
      <w:bookmarkEnd w:id="254"/>
      <w:bookmarkEnd w:id="255"/>
      <w:bookmarkEnd w:id="256"/>
    </w:p>
    <w:p w14:paraId="5EFF300E" w14:textId="77777777" w:rsidR="00763211" w:rsidRPr="003755E2" w:rsidRDefault="00763211" w:rsidP="00763211">
      <w:pPr>
        <w:pStyle w:val="affe"/>
        <w:spacing w:before="120" w:after="120"/>
      </w:pPr>
      <w:r w:rsidRPr="003755E2">
        <w:rPr>
          <w:rFonts w:hint="eastAsia"/>
        </w:rPr>
        <w:t>种植环节</w:t>
      </w:r>
    </w:p>
    <w:p w14:paraId="7EE37009" w14:textId="77777777" w:rsidR="00763211" w:rsidRPr="003755E2" w:rsidRDefault="00763211" w:rsidP="00763211">
      <w:pPr>
        <w:pStyle w:val="affffb"/>
        <w:ind w:firstLine="420"/>
      </w:pPr>
      <w:r w:rsidRPr="003755E2">
        <w:rPr>
          <w:rFonts w:hint="eastAsia"/>
        </w:rPr>
        <w:t>种植环节应满足如下要求</w:t>
      </w:r>
      <w:r w:rsidR="00382201" w:rsidRPr="003755E2">
        <w:rPr>
          <w:rFonts w:hint="eastAsia"/>
        </w:rPr>
        <w:t>：</w:t>
      </w:r>
    </w:p>
    <w:p w14:paraId="764DF922" w14:textId="77777777" w:rsidR="00763211" w:rsidRPr="003755E2" w:rsidRDefault="00763211" w:rsidP="007D64A6">
      <w:pPr>
        <w:pStyle w:val="af5"/>
      </w:pPr>
      <w:r w:rsidRPr="003755E2">
        <w:rPr>
          <w:rFonts w:hint="eastAsia"/>
        </w:rPr>
        <w:t>为保障追溯产品质量，</w:t>
      </w:r>
      <w:r w:rsidR="00F531F6" w:rsidRPr="003755E2">
        <w:rPr>
          <w:rFonts w:hint="eastAsia"/>
        </w:rPr>
        <w:t>伽师</w:t>
      </w:r>
      <w:r w:rsidRPr="003755E2">
        <w:rPr>
          <w:rFonts w:hint="eastAsia"/>
        </w:rPr>
        <w:t>新梅</w:t>
      </w:r>
      <w:r w:rsidR="00F531F6" w:rsidRPr="003755E2">
        <w:rPr>
          <w:rFonts w:hint="eastAsia"/>
        </w:rPr>
        <w:t>应</w:t>
      </w:r>
      <w:r w:rsidRPr="003755E2">
        <w:rPr>
          <w:rFonts w:hint="eastAsia"/>
        </w:rPr>
        <w:t>具备地理标志产品等相关认证，且认证证书在有效期内；</w:t>
      </w:r>
    </w:p>
    <w:p w14:paraId="285B94E6" w14:textId="5F7150C5" w:rsidR="00763211" w:rsidRPr="003755E2" w:rsidRDefault="00763211" w:rsidP="007D64A6">
      <w:pPr>
        <w:pStyle w:val="af5"/>
      </w:pPr>
      <w:r w:rsidRPr="003755E2">
        <w:rPr>
          <w:rFonts w:hint="eastAsia"/>
        </w:rPr>
        <w:t>生产地环境宜</w:t>
      </w:r>
      <w:r w:rsidR="0078596E" w:rsidRPr="003755E2">
        <w:rPr>
          <w:rFonts w:hint="eastAsia"/>
        </w:rPr>
        <w:t>满足</w:t>
      </w:r>
      <w:r w:rsidRPr="003755E2">
        <w:rPr>
          <w:rFonts w:hint="eastAsia"/>
        </w:rPr>
        <w:t>NY/T 391相关要求；</w:t>
      </w:r>
    </w:p>
    <w:p w14:paraId="5C6C05A8" w14:textId="00F4BAF7" w:rsidR="00763211" w:rsidRPr="003755E2" w:rsidRDefault="00763211" w:rsidP="007D64A6">
      <w:pPr>
        <w:pStyle w:val="af5"/>
      </w:pPr>
      <w:r w:rsidRPr="003755E2">
        <w:rPr>
          <w:rFonts w:hint="eastAsia"/>
        </w:rPr>
        <w:t>农药使用宜</w:t>
      </w:r>
      <w:r w:rsidR="0078596E" w:rsidRPr="003755E2">
        <w:rPr>
          <w:rFonts w:hint="eastAsia"/>
        </w:rPr>
        <w:t>满足</w:t>
      </w:r>
      <w:r w:rsidRPr="003755E2">
        <w:rPr>
          <w:rFonts w:hint="eastAsia"/>
        </w:rPr>
        <w:t>NY/T</w:t>
      </w:r>
      <w:r w:rsidRPr="003755E2">
        <w:t xml:space="preserve"> </w:t>
      </w:r>
      <w:r w:rsidRPr="003755E2">
        <w:rPr>
          <w:rFonts w:hint="eastAsia"/>
        </w:rPr>
        <w:t>393相关要求；</w:t>
      </w:r>
    </w:p>
    <w:p w14:paraId="3721F086" w14:textId="31B6DC8D" w:rsidR="00763211" w:rsidRPr="003755E2" w:rsidRDefault="00763211" w:rsidP="007D64A6">
      <w:pPr>
        <w:pStyle w:val="af5"/>
      </w:pPr>
      <w:r w:rsidRPr="003755E2">
        <w:rPr>
          <w:rFonts w:hint="eastAsia"/>
        </w:rPr>
        <w:t>肥料使用宜</w:t>
      </w:r>
      <w:r w:rsidR="0078596E" w:rsidRPr="003755E2">
        <w:rPr>
          <w:rFonts w:hint="eastAsia"/>
        </w:rPr>
        <w:t>满足</w:t>
      </w:r>
      <w:r w:rsidRPr="003755E2">
        <w:rPr>
          <w:rFonts w:hint="eastAsia"/>
        </w:rPr>
        <w:t>NY/T 394相关要求。</w:t>
      </w:r>
    </w:p>
    <w:p w14:paraId="2C150D23" w14:textId="77777777" w:rsidR="00763211" w:rsidRPr="003755E2" w:rsidRDefault="009E77CD" w:rsidP="009E77CD">
      <w:pPr>
        <w:pStyle w:val="affe"/>
        <w:spacing w:before="120" w:after="120"/>
      </w:pPr>
      <w:r w:rsidRPr="003755E2">
        <w:rPr>
          <w:rFonts w:hint="eastAsia"/>
        </w:rPr>
        <w:t>采后处理环节</w:t>
      </w:r>
    </w:p>
    <w:p w14:paraId="3EA5C3FE" w14:textId="77777777" w:rsidR="00763211" w:rsidRPr="003755E2" w:rsidRDefault="009E77CD" w:rsidP="00763211">
      <w:pPr>
        <w:pStyle w:val="affffb"/>
        <w:ind w:firstLine="420"/>
      </w:pPr>
      <w:r w:rsidRPr="003755E2">
        <w:rPr>
          <w:rFonts w:hint="eastAsia"/>
        </w:rPr>
        <w:t>采后处理环节应满足如下要求：</w:t>
      </w:r>
    </w:p>
    <w:p w14:paraId="785CBDAA" w14:textId="77777777" w:rsidR="00763211" w:rsidRPr="003755E2" w:rsidRDefault="00BD4D5E" w:rsidP="001D27B2">
      <w:pPr>
        <w:pStyle w:val="af5"/>
        <w:numPr>
          <w:ilvl w:val="0"/>
          <w:numId w:val="32"/>
        </w:numPr>
      </w:pPr>
      <w:r w:rsidRPr="003755E2">
        <w:rPr>
          <w:rFonts w:hint="eastAsia"/>
        </w:rPr>
        <w:t>新梅</w:t>
      </w:r>
      <w:r w:rsidR="009E77CD" w:rsidRPr="003755E2">
        <w:rPr>
          <w:rFonts w:hint="eastAsia"/>
        </w:rPr>
        <w:t>采收后，按规定进行检测，并记入追溯系统。产品加工、包装等环节的卫生应符合GB 14881相关要求；</w:t>
      </w:r>
    </w:p>
    <w:p w14:paraId="18E50D29" w14:textId="4DC9C4B7" w:rsidR="009E77CD" w:rsidRPr="003755E2" w:rsidRDefault="009E77CD" w:rsidP="001D27B2">
      <w:pPr>
        <w:pStyle w:val="af5"/>
      </w:pPr>
      <w:r w:rsidRPr="003755E2">
        <w:rPr>
          <w:rFonts w:hint="eastAsia"/>
        </w:rPr>
        <w:t>包装设计、材料的选用</w:t>
      </w:r>
      <w:r w:rsidR="0078596E" w:rsidRPr="003755E2">
        <w:rPr>
          <w:rFonts w:hint="eastAsia"/>
        </w:rPr>
        <w:t>宜满足</w:t>
      </w:r>
      <w:r w:rsidRPr="003755E2">
        <w:rPr>
          <w:rFonts w:hint="eastAsia"/>
        </w:rPr>
        <w:t xml:space="preserve"> GB 23350 相关要求；</w:t>
      </w:r>
    </w:p>
    <w:p w14:paraId="26368EAD" w14:textId="35179605" w:rsidR="009E77CD" w:rsidRPr="003755E2" w:rsidRDefault="009E77CD" w:rsidP="001D27B2">
      <w:pPr>
        <w:pStyle w:val="af5"/>
      </w:pPr>
      <w:r w:rsidRPr="003755E2">
        <w:rPr>
          <w:rFonts w:hint="eastAsia"/>
        </w:rPr>
        <w:t>包装废弃物的处理宜</w:t>
      </w:r>
      <w:r w:rsidR="0078596E" w:rsidRPr="003755E2">
        <w:rPr>
          <w:rFonts w:hint="eastAsia"/>
        </w:rPr>
        <w:t>满足</w:t>
      </w:r>
      <w:r w:rsidRPr="003755E2">
        <w:rPr>
          <w:rFonts w:hint="eastAsia"/>
        </w:rPr>
        <w:t>GB/T 16716.1相关要求。</w:t>
      </w:r>
    </w:p>
    <w:p w14:paraId="160C3FD8" w14:textId="77777777" w:rsidR="00763211" w:rsidRPr="003755E2" w:rsidRDefault="001D27B2" w:rsidP="001D27B2">
      <w:pPr>
        <w:pStyle w:val="affe"/>
        <w:spacing w:before="120" w:after="120"/>
      </w:pPr>
      <w:r w:rsidRPr="003755E2">
        <w:rPr>
          <w:rFonts w:hint="eastAsia"/>
        </w:rPr>
        <w:t>贮运环节</w:t>
      </w:r>
    </w:p>
    <w:p w14:paraId="6EF9EF66" w14:textId="48C7A125" w:rsidR="00763211" w:rsidRPr="003755E2" w:rsidRDefault="001D27B2" w:rsidP="003E019F">
      <w:pPr>
        <w:pStyle w:val="affffb"/>
        <w:ind w:firstLine="420"/>
      </w:pPr>
      <w:r w:rsidRPr="003755E2">
        <w:rPr>
          <w:rFonts w:hint="eastAsia"/>
        </w:rPr>
        <w:t>贮藏运输环节</w:t>
      </w:r>
      <w:bookmarkStart w:id="257" w:name="OLE_LINK4"/>
      <w:r w:rsidR="0078596E" w:rsidRPr="003755E2">
        <w:rPr>
          <w:rFonts w:hint="eastAsia"/>
        </w:rPr>
        <w:t>宜满足</w:t>
      </w:r>
      <w:bookmarkEnd w:id="257"/>
      <w:r w:rsidRPr="003755E2">
        <w:rPr>
          <w:rFonts w:hint="eastAsia"/>
        </w:rPr>
        <w:t>NY/T 1056相关要求。</w:t>
      </w:r>
    </w:p>
    <w:p w14:paraId="05620329" w14:textId="77777777" w:rsidR="001D27B2" w:rsidRPr="003755E2" w:rsidRDefault="001D27B2" w:rsidP="001D27B2">
      <w:pPr>
        <w:pStyle w:val="affe"/>
        <w:spacing w:before="120" w:after="120"/>
      </w:pPr>
      <w:r w:rsidRPr="003755E2">
        <w:rPr>
          <w:rFonts w:hint="eastAsia"/>
        </w:rPr>
        <w:t>销售环节</w:t>
      </w:r>
    </w:p>
    <w:p w14:paraId="1C1FECFA" w14:textId="77777777" w:rsidR="00763211" w:rsidRPr="003755E2" w:rsidRDefault="001D27B2" w:rsidP="002C5E3A">
      <w:pPr>
        <w:pStyle w:val="affffb"/>
        <w:ind w:firstLine="420"/>
      </w:pPr>
      <w:r w:rsidRPr="003755E2">
        <w:rPr>
          <w:rFonts w:hint="eastAsia"/>
        </w:rPr>
        <w:t>应符合相关法律法规及行业主管部门要求。</w:t>
      </w:r>
    </w:p>
    <w:p w14:paraId="0FD2E553" w14:textId="77777777" w:rsidR="001D27B2" w:rsidRPr="003755E2" w:rsidRDefault="001D27B2" w:rsidP="001D27B2">
      <w:pPr>
        <w:pStyle w:val="affd"/>
        <w:spacing w:before="120" w:after="120"/>
      </w:pPr>
      <w:bookmarkStart w:id="258" w:name="_Toc179366657"/>
      <w:bookmarkStart w:id="259" w:name="_Toc179366906"/>
      <w:bookmarkStart w:id="260" w:name="_Toc179622803"/>
      <w:bookmarkStart w:id="261" w:name="_Toc179804059"/>
      <w:bookmarkStart w:id="262" w:name="_Toc180574933"/>
      <w:bookmarkStart w:id="263" w:name="_Toc180575974"/>
      <w:bookmarkStart w:id="264" w:name="_Toc180576248"/>
      <w:bookmarkStart w:id="265" w:name="_Toc181028327"/>
      <w:bookmarkStart w:id="266" w:name="_Toc181030953"/>
      <w:bookmarkStart w:id="267" w:name="_Toc201749212"/>
      <w:bookmarkStart w:id="268" w:name="_Toc201749260"/>
      <w:r w:rsidRPr="003755E2">
        <w:rPr>
          <w:rFonts w:hint="eastAsia"/>
        </w:rPr>
        <w:t>质量安全问题处理</w:t>
      </w:r>
      <w:bookmarkEnd w:id="258"/>
      <w:bookmarkEnd w:id="259"/>
      <w:bookmarkEnd w:id="260"/>
      <w:bookmarkEnd w:id="261"/>
      <w:bookmarkEnd w:id="262"/>
      <w:bookmarkEnd w:id="263"/>
      <w:bookmarkEnd w:id="264"/>
      <w:bookmarkEnd w:id="265"/>
      <w:bookmarkEnd w:id="266"/>
      <w:bookmarkEnd w:id="267"/>
      <w:bookmarkEnd w:id="268"/>
    </w:p>
    <w:p w14:paraId="28B464F7" w14:textId="77777777" w:rsidR="001D27B2" w:rsidRPr="003755E2" w:rsidRDefault="001D27B2" w:rsidP="001D27B2">
      <w:pPr>
        <w:pStyle w:val="affffb"/>
        <w:ind w:firstLine="420"/>
      </w:pPr>
      <w:r w:rsidRPr="003755E2">
        <w:rPr>
          <w:rFonts w:hint="eastAsia"/>
        </w:rPr>
        <w:t>产品出现质量问题时，应立即通过数字追溯系统确认产品质量问题发生的地点、时间、追溯单元和责任主体，并迅速制定撤回或召回等处置方案。</w:t>
      </w:r>
    </w:p>
    <w:p w14:paraId="2B9219F8" w14:textId="77777777" w:rsidR="001D27B2" w:rsidRPr="003755E2" w:rsidRDefault="001D27B2" w:rsidP="001D27B2">
      <w:pPr>
        <w:pStyle w:val="affd"/>
        <w:spacing w:before="120" w:after="120"/>
      </w:pPr>
      <w:bookmarkStart w:id="269" w:name="_Toc179366658"/>
      <w:bookmarkStart w:id="270" w:name="_Toc179366907"/>
      <w:bookmarkStart w:id="271" w:name="_Toc179622804"/>
      <w:bookmarkStart w:id="272" w:name="_Toc179804060"/>
      <w:bookmarkStart w:id="273" w:name="_Toc180574934"/>
      <w:bookmarkStart w:id="274" w:name="_Toc180575975"/>
      <w:bookmarkStart w:id="275" w:name="_Toc180576249"/>
      <w:bookmarkStart w:id="276" w:name="_Toc181028328"/>
      <w:bookmarkStart w:id="277" w:name="_Toc181030954"/>
      <w:bookmarkStart w:id="278" w:name="_Toc201749213"/>
      <w:bookmarkStart w:id="279" w:name="_Toc201749261"/>
      <w:r w:rsidRPr="003755E2">
        <w:rPr>
          <w:rFonts w:hint="eastAsia"/>
        </w:rPr>
        <w:t>文件编制与管理</w:t>
      </w:r>
      <w:bookmarkEnd w:id="269"/>
      <w:bookmarkEnd w:id="270"/>
      <w:bookmarkEnd w:id="271"/>
      <w:bookmarkEnd w:id="272"/>
      <w:bookmarkEnd w:id="273"/>
      <w:bookmarkEnd w:id="274"/>
      <w:bookmarkEnd w:id="275"/>
      <w:bookmarkEnd w:id="276"/>
      <w:bookmarkEnd w:id="277"/>
      <w:bookmarkEnd w:id="278"/>
      <w:bookmarkEnd w:id="279"/>
    </w:p>
    <w:p w14:paraId="1EFB0873" w14:textId="77777777" w:rsidR="001D27B2" w:rsidRPr="003755E2" w:rsidRDefault="00C26053" w:rsidP="001D27B2">
      <w:pPr>
        <w:pStyle w:val="afffffffff1"/>
      </w:pPr>
      <w:r w:rsidRPr="003755E2">
        <w:rPr>
          <w:rFonts w:hint="eastAsia"/>
        </w:rPr>
        <w:t>宜</w:t>
      </w:r>
      <w:r w:rsidR="001D27B2" w:rsidRPr="003755E2">
        <w:rPr>
          <w:rFonts w:hint="eastAsia"/>
        </w:rPr>
        <w:t>建立完善的追溯文件档案，档案包括但不限于产品质量安全档案、供应商档案、重要经销商</w:t>
      </w:r>
      <w:r w:rsidR="001D27B2" w:rsidRPr="003755E2">
        <w:rPr>
          <w:rFonts w:hint="eastAsia"/>
        </w:rPr>
        <w:lastRenderedPageBreak/>
        <w:t>及客户档案、追溯系统维护档案等，并保留完整的相关信息。</w:t>
      </w:r>
    </w:p>
    <w:p w14:paraId="1F7FF6F3" w14:textId="1C6D3D83" w:rsidR="00B91DE1" w:rsidRPr="003755E2" w:rsidRDefault="00B91DE1" w:rsidP="00B91DE1">
      <w:pPr>
        <w:pStyle w:val="afffffffff1"/>
      </w:pPr>
      <w:r w:rsidRPr="003755E2">
        <w:rPr>
          <w:rFonts w:hint="eastAsia"/>
        </w:rPr>
        <w:t>填写的记录信息</w:t>
      </w:r>
      <w:r w:rsidR="0078596E" w:rsidRPr="003755E2">
        <w:rPr>
          <w:rFonts w:hint="eastAsia"/>
        </w:rPr>
        <w:t>宜满足</w:t>
      </w:r>
      <w:r w:rsidRPr="003755E2">
        <w:rPr>
          <w:rFonts w:hint="eastAsia"/>
        </w:rPr>
        <w:t>GB/T 37029规定。</w:t>
      </w:r>
    </w:p>
    <w:p w14:paraId="0B319395" w14:textId="391C86C7" w:rsidR="001D27B2" w:rsidRPr="003755E2" w:rsidRDefault="001D27B2" w:rsidP="001D27B2">
      <w:pPr>
        <w:pStyle w:val="afffffffff1"/>
      </w:pPr>
      <w:r w:rsidRPr="003755E2">
        <w:rPr>
          <w:rFonts w:hint="eastAsia"/>
        </w:rPr>
        <w:t>编制体系管理文件并实施和保存，必要时进行更新。文件包括但不限于：</w:t>
      </w:r>
    </w:p>
    <w:p w14:paraId="07F783AA" w14:textId="77777777" w:rsidR="001D27B2" w:rsidRPr="003755E2" w:rsidRDefault="001D27B2" w:rsidP="001D27B2">
      <w:pPr>
        <w:pStyle w:val="af5"/>
        <w:numPr>
          <w:ilvl w:val="0"/>
          <w:numId w:val="33"/>
        </w:numPr>
      </w:pPr>
      <w:r w:rsidRPr="003755E2">
        <w:rPr>
          <w:rFonts w:hint="eastAsia"/>
        </w:rPr>
        <w:t>产品质量管理制度；</w:t>
      </w:r>
    </w:p>
    <w:p w14:paraId="3D82BDA4" w14:textId="77777777" w:rsidR="001D27B2" w:rsidRPr="003755E2" w:rsidRDefault="001D27B2" w:rsidP="001D27B2">
      <w:pPr>
        <w:pStyle w:val="af5"/>
      </w:pPr>
      <w:r w:rsidRPr="003755E2">
        <w:rPr>
          <w:rFonts w:hint="eastAsia"/>
        </w:rPr>
        <w:t>产品生产操作规程；</w:t>
      </w:r>
    </w:p>
    <w:p w14:paraId="5BB20ED9" w14:textId="77777777" w:rsidR="001D27B2" w:rsidRPr="003755E2" w:rsidRDefault="001D27B2" w:rsidP="001D27B2">
      <w:pPr>
        <w:pStyle w:val="af5"/>
      </w:pPr>
      <w:r w:rsidRPr="003755E2">
        <w:rPr>
          <w:rFonts w:hint="eastAsia"/>
        </w:rPr>
        <w:t>产品检测记录规范；</w:t>
      </w:r>
    </w:p>
    <w:p w14:paraId="58F0859B" w14:textId="77777777" w:rsidR="001D27B2" w:rsidRPr="003755E2" w:rsidRDefault="001D27B2" w:rsidP="001D27B2">
      <w:pPr>
        <w:pStyle w:val="af5"/>
      </w:pPr>
      <w:r w:rsidRPr="003755E2">
        <w:rPr>
          <w:rFonts w:hint="eastAsia"/>
        </w:rPr>
        <w:t>产品可追溯性管理文件；</w:t>
      </w:r>
    </w:p>
    <w:p w14:paraId="1E425EEE" w14:textId="77777777" w:rsidR="001D27B2" w:rsidRPr="003755E2" w:rsidRDefault="001D27B2" w:rsidP="00D2137C">
      <w:pPr>
        <w:pStyle w:val="af5"/>
        <w:jc w:val="left"/>
      </w:pPr>
      <w:r w:rsidRPr="003755E2">
        <w:rPr>
          <w:rFonts w:hint="eastAsia"/>
        </w:rPr>
        <w:t>内部追溯审核计划等。</w:t>
      </w:r>
    </w:p>
    <w:p w14:paraId="73409F35" w14:textId="77777777" w:rsidR="001D27B2" w:rsidRPr="003755E2" w:rsidRDefault="001D27B2" w:rsidP="00D85E3A">
      <w:pPr>
        <w:pStyle w:val="affd"/>
        <w:spacing w:before="120" w:after="120"/>
      </w:pPr>
      <w:bookmarkStart w:id="280" w:name="_Toc179366659"/>
      <w:bookmarkStart w:id="281" w:name="_Toc179366908"/>
      <w:bookmarkStart w:id="282" w:name="_Toc179622805"/>
      <w:bookmarkStart w:id="283" w:name="_Toc179804061"/>
      <w:bookmarkStart w:id="284" w:name="_Toc180574935"/>
      <w:bookmarkStart w:id="285" w:name="_Toc180575976"/>
      <w:bookmarkStart w:id="286" w:name="_Toc180576250"/>
      <w:bookmarkStart w:id="287" w:name="_Toc181028329"/>
      <w:bookmarkStart w:id="288" w:name="_Toc181030955"/>
      <w:bookmarkStart w:id="289" w:name="_Toc201749214"/>
      <w:bookmarkStart w:id="290" w:name="_Toc201749262"/>
      <w:r w:rsidRPr="003755E2">
        <w:rPr>
          <w:rFonts w:hint="eastAsia"/>
        </w:rPr>
        <w:t>人员培训</w:t>
      </w:r>
      <w:bookmarkEnd w:id="280"/>
      <w:bookmarkEnd w:id="281"/>
      <w:bookmarkEnd w:id="282"/>
      <w:bookmarkEnd w:id="283"/>
      <w:bookmarkEnd w:id="284"/>
      <w:bookmarkEnd w:id="285"/>
      <w:bookmarkEnd w:id="286"/>
      <w:bookmarkEnd w:id="287"/>
      <w:bookmarkEnd w:id="288"/>
      <w:bookmarkEnd w:id="289"/>
      <w:bookmarkEnd w:id="290"/>
    </w:p>
    <w:p w14:paraId="1128B0CA" w14:textId="66554088" w:rsidR="001D27B2" w:rsidRPr="003755E2" w:rsidRDefault="0078596E" w:rsidP="00D85E3A">
      <w:pPr>
        <w:pStyle w:val="afffffffff1"/>
      </w:pPr>
      <w:r w:rsidRPr="003755E2">
        <w:rPr>
          <w:rFonts w:hint="eastAsia"/>
        </w:rPr>
        <w:t>追溯主体</w:t>
      </w:r>
      <w:r w:rsidR="001D27B2" w:rsidRPr="003755E2">
        <w:rPr>
          <w:rFonts w:hint="eastAsia"/>
        </w:rPr>
        <w:t>定期对追溯工作人员进行培训，并建立培训档案。</w:t>
      </w:r>
    </w:p>
    <w:p w14:paraId="6112E483" w14:textId="77777777" w:rsidR="001D27B2" w:rsidRPr="003755E2" w:rsidRDefault="001D27B2" w:rsidP="00D85E3A">
      <w:pPr>
        <w:pStyle w:val="afffffffff1"/>
      </w:pPr>
      <w:r w:rsidRPr="003755E2">
        <w:rPr>
          <w:rFonts w:hint="eastAsia"/>
        </w:rPr>
        <w:t>培训档案应记录培训时间、培训内容、参加人员等信息。</w:t>
      </w:r>
    </w:p>
    <w:p w14:paraId="2CD55919" w14:textId="77777777" w:rsidR="001D27B2" w:rsidRPr="003755E2" w:rsidRDefault="00FA45FD" w:rsidP="00FA45FD">
      <w:pPr>
        <w:pStyle w:val="affc"/>
        <w:spacing w:before="240" w:after="240"/>
      </w:pPr>
      <w:bookmarkStart w:id="291" w:name="_Toc179366660"/>
      <w:bookmarkStart w:id="292" w:name="_Toc179366909"/>
      <w:bookmarkStart w:id="293" w:name="_Toc179622806"/>
      <w:bookmarkStart w:id="294" w:name="_Toc179804062"/>
      <w:bookmarkStart w:id="295" w:name="_Toc180574936"/>
      <w:bookmarkStart w:id="296" w:name="_Toc180575977"/>
      <w:bookmarkStart w:id="297" w:name="_Toc180576251"/>
      <w:bookmarkStart w:id="298" w:name="_Toc181028330"/>
      <w:bookmarkStart w:id="299" w:name="_Toc181030956"/>
      <w:bookmarkStart w:id="300" w:name="_Toc201749215"/>
      <w:bookmarkStart w:id="301" w:name="_Toc201749263"/>
      <w:r w:rsidRPr="003755E2">
        <w:rPr>
          <w:rFonts w:hint="eastAsia"/>
        </w:rPr>
        <w:t>评审与改进</w:t>
      </w:r>
      <w:bookmarkEnd w:id="291"/>
      <w:bookmarkEnd w:id="292"/>
      <w:bookmarkEnd w:id="293"/>
      <w:bookmarkEnd w:id="294"/>
      <w:bookmarkEnd w:id="295"/>
      <w:bookmarkEnd w:id="296"/>
      <w:bookmarkEnd w:id="297"/>
      <w:bookmarkEnd w:id="298"/>
      <w:bookmarkEnd w:id="299"/>
      <w:bookmarkEnd w:id="300"/>
      <w:bookmarkEnd w:id="301"/>
    </w:p>
    <w:p w14:paraId="0FC7CFF4" w14:textId="3F7AA7E5" w:rsidR="00FA45FD" w:rsidRPr="003755E2" w:rsidRDefault="00FA45FD" w:rsidP="00FA45FD">
      <w:pPr>
        <w:pStyle w:val="affffffffe"/>
      </w:pPr>
      <w:r w:rsidRPr="003755E2">
        <w:rPr>
          <w:rFonts w:hint="eastAsia"/>
        </w:rPr>
        <w:t>根据本文</w:t>
      </w:r>
      <w:r w:rsidR="00D85E3A" w:rsidRPr="003755E2">
        <w:t>7</w:t>
      </w:r>
      <w:r w:rsidRPr="003755E2">
        <w:rPr>
          <w:rFonts w:hint="eastAsia"/>
        </w:rPr>
        <w:t>.3.2</w:t>
      </w:r>
      <w:r w:rsidR="0078596E" w:rsidRPr="003755E2">
        <w:rPr>
          <w:rFonts w:hint="eastAsia"/>
        </w:rPr>
        <w:t>追溯主体</w:t>
      </w:r>
      <w:r w:rsidRPr="003755E2">
        <w:rPr>
          <w:rFonts w:hint="eastAsia"/>
        </w:rPr>
        <w:t>内部</w:t>
      </w:r>
      <w:r w:rsidR="0078596E" w:rsidRPr="003755E2">
        <w:rPr>
          <w:rFonts w:hint="eastAsia"/>
        </w:rPr>
        <w:t>制定</w:t>
      </w:r>
      <w:r w:rsidRPr="003755E2">
        <w:rPr>
          <w:rFonts w:hint="eastAsia"/>
        </w:rPr>
        <w:t>追溯审核计划，制定系统符合性标准，不定期对数字追溯系统的运行情况进行内部审核。</w:t>
      </w:r>
    </w:p>
    <w:p w14:paraId="7F817C22" w14:textId="77777777" w:rsidR="001D27B2" w:rsidRPr="003755E2" w:rsidRDefault="00FA45FD" w:rsidP="0046715E">
      <w:pPr>
        <w:pStyle w:val="affffffffe"/>
      </w:pPr>
      <w:r w:rsidRPr="003755E2">
        <w:rPr>
          <w:rFonts w:hint="eastAsia"/>
        </w:rPr>
        <w:t>记录内部审核过程中具体的不符合性表现，查找不符合性原因，采取适当的纠正措施，保证数字追溯系统持续改进。</w:t>
      </w:r>
    </w:p>
    <w:p w14:paraId="258422E8" w14:textId="77777777" w:rsidR="00215225" w:rsidRPr="003755E2" w:rsidRDefault="00215225" w:rsidP="0046715E">
      <w:pPr>
        <w:pStyle w:val="affffffffe"/>
        <w:sectPr w:rsidR="00215225" w:rsidRPr="003755E2" w:rsidSect="00AC679D">
          <w:headerReference w:type="even" r:id="rId23"/>
          <w:headerReference w:type="default" r:id="rId24"/>
          <w:footerReference w:type="even" r:id="rId25"/>
          <w:footerReference w:type="default" r:id="rId26"/>
          <w:pgSz w:w="11906" w:h="16838" w:code="9"/>
          <w:pgMar w:top="1928" w:right="1134" w:bottom="1134" w:left="1134" w:header="1418" w:footer="1134" w:gutter="284"/>
          <w:pgNumType w:start="1"/>
          <w:cols w:space="425"/>
          <w:formProt w:val="0"/>
          <w:docGrid w:linePitch="312"/>
        </w:sectPr>
      </w:pPr>
    </w:p>
    <w:p w14:paraId="593BF02D" w14:textId="77777777" w:rsidR="00215225" w:rsidRPr="003755E2" w:rsidRDefault="00215225" w:rsidP="00215225">
      <w:pPr>
        <w:pStyle w:val="af8"/>
        <w:rPr>
          <w:rFonts w:hint="eastAsia"/>
          <w:vanish w:val="0"/>
        </w:rPr>
      </w:pPr>
      <w:bookmarkStart w:id="302" w:name="BookMark5"/>
      <w:bookmarkEnd w:id="33"/>
    </w:p>
    <w:p w14:paraId="6B79DCA4" w14:textId="77777777" w:rsidR="00215225" w:rsidRPr="003755E2" w:rsidRDefault="00215225" w:rsidP="00215225">
      <w:pPr>
        <w:pStyle w:val="afe"/>
        <w:rPr>
          <w:vanish w:val="0"/>
        </w:rPr>
      </w:pPr>
    </w:p>
    <w:p w14:paraId="3D1267CE" w14:textId="7B0D4C38" w:rsidR="00215225" w:rsidRPr="003755E2" w:rsidRDefault="00215225" w:rsidP="00215225">
      <w:pPr>
        <w:pStyle w:val="aff3"/>
        <w:spacing w:after="120"/>
      </w:pPr>
      <w:r w:rsidRPr="003755E2">
        <w:br/>
      </w:r>
      <w:bookmarkStart w:id="303" w:name="_Toc179622807"/>
      <w:bookmarkStart w:id="304" w:name="_Toc179804063"/>
      <w:bookmarkStart w:id="305" w:name="_Toc180574937"/>
      <w:bookmarkStart w:id="306" w:name="_Toc180575978"/>
      <w:bookmarkStart w:id="307" w:name="_Toc180576252"/>
      <w:bookmarkStart w:id="308" w:name="_Toc181028331"/>
      <w:bookmarkStart w:id="309" w:name="_Toc181030957"/>
      <w:bookmarkStart w:id="310" w:name="_Toc201749216"/>
      <w:bookmarkStart w:id="311" w:name="_Toc201749264"/>
      <w:r w:rsidRPr="003755E2">
        <w:rPr>
          <w:rFonts w:hint="eastAsia"/>
        </w:rPr>
        <w:t>（资料性）</w:t>
      </w:r>
      <w:r w:rsidRPr="003755E2">
        <w:br/>
      </w:r>
      <w:r w:rsidR="002D008E" w:rsidRPr="003755E2">
        <w:rPr>
          <w:rFonts w:hint="eastAsia"/>
        </w:rPr>
        <w:t>产品追溯流程</w:t>
      </w:r>
      <w:bookmarkEnd w:id="303"/>
      <w:bookmarkEnd w:id="304"/>
      <w:bookmarkEnd w:id="305"/>
      <w:bookmarkEnd w:id="306"/>
      <w:bookmarkEnd w:id="307"/>
      <w:bookmarkEnd w:id="308"/>
      <w:bookmarkEnd w:id="309"/>
      <w:bookmarkEnd w:id="310"/>
      <w:r w:rsidR="00E949ED">
        <w:rPr>
          <w:rFonts w:hint="eastAsia"/>
        </w:rPr>
        <w:t>图</w:t>
      </w:r>
      <w:bookmarkEnd w:id="311"/>
    </w:p>
    <w:p w14:paraId="7E059D69" w14:textId="0F6FCFA1" w:rsidR="002D008E" w:rsidRPr="003755E2" w:rsidRDefault="002D008E" w:rsidP="002D008E">
      <w:pPr>
        <w:pStyle w:val="affffb"/>
        <w:ind w:firstLine="420"/>
      </w:pPr>
      <w:r w:rsidRPr="003755E2">
        <w:rPr>
          <w:rFonts w:hint="eastAsia"/>
        </w:rPr>
        <w:t>图A.1给出了产品追溯流程图。</w:t>
      </w:r>
    </w:p>
    <w:p w14:paraId="0EDA2301" w14:textId="77777777" w:rsidR="002D008E" w:rsidRPr="003755E2" w:rsidRDefault="002D008E" w:rsidP="002D008E">
      <w:pPr>
        <w:pStyle w:val="affffb"/>
        <w:ind w:firstLine="420"/>
      </w:pPr>
    </w:p>
    <w:p w14:paraId="2BDFF64A" w14:textId="7C36D516" w:rsidR="002D008E" w:rsidRPr="003755E2" w:rsidRDefault="002D008E" w:rsidP="002D008E">
      <w:pPr>
        <w:pStyle w:val="affffb"/>
        <w:ind w:firstLine="420"/>
        <w:jc w:val="center"/>
      </w:pPr>
      <w:r w:rsidRPr="003755E2">
        <w:drawing>
          <wp:inline distT="0" distB="0" distL="0" distR="0" wp14:anchorId="5E99B762" wp14:editId="4A1D1752">
            <wp:extent cx="4020207" cy="4052933"/>
            <wp:effectExtent l="0" t="0" r="0" b="5080"/>
            <wp:docPr id="80931399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040973" cy="4073868"/>
                    </a:xfrm>
                    <a:prstGeom prst="rect">
                      <a:avLst/>
                    </a:prstGeom>
                    <a:noFill/>
                    <a:ln>
                      <a:noFill/>
                    </a:ln>
                  </pic:spPr>
                </pic:pic>
              </a:graphicData>
            </a:graphic>
          </wp:inline>
        </w:drawing>
      </w:r>
    </w:p>
    <w:p w14:paraId="4854F657" w14:textId="65E022E3" w:rsidR="002D008E" w:rsidRPr="003755E2" w:rsidRDefault="002D008E" w:rsidP="002D008E">
      <w:pPr>
        <w:pStyle w:val="affffb"/>
        <w:ind w:firstLine="420"/>
      </w:pPr>
      <w:r w:rsidRPr="003755E2">
        <w:drawing>
          <wp:inline distT="0" distB="0" distL="0" distR="0" wp14:anchorId="62A73ADA" wp14:editId="4489959C">
            <wp:extent cx="5270938" cy="2067466"/>
            <wp:effectExtent l="0" t="0" r="6350" b="9525"/>
            <wp:docPr id="276456718"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277566" cy="2070066"/>
                    </a:xfrm>
                    <a:prstGeom prst="rect">
                      <a:avLst/>
                    </a:prstGeom>
                    <a:noFill/>
                    <a:ln>
                      <a:noFill/>
                    </a:ln>
                  </pic:spPr>
                </pic:pic>
              </a:graphicData>
            </a:graphic>
          </wp:inline>
        </w:drawing>
      </w:r>
    </w:p>
    <w:p w14:paraId="4013FB7D" w14:textId="77777777" w:rsidR="002D008E" w:rsidRPr="003755E2" w:rsidRDefault="002D008E" w:rsidP="002D008E">
      <w:pPr>
        <w:pStyle w:val="af9"/>
        <w:spacing w:before="120" w:after="120"/>
        <w:sectPr w:rsidR="002D008E" w:rsidRPr="003755E2" w:rsidSect="00AC679D">
          <w:headerReference w:type="even" r:id="rId29"/>
          <w:headerReference w:type="default" r:id="rId30"/>
          <w:footerReference w:type="even" r:id="rId31"/>
          <w:footerReference w:type="default" r:id="rId32"/>
          <w:pgSz w:w="11906" w:h="16838" w:code="9"/>
          <w:pgMar w:top="1928" w:right="1134" w:bottom="1134" w:left="1134" w:header="1418" w:footer="1134" w:gutter="284"/>
          <w:cols w:space="425"/>
          <w:formProt w:val="0"/>
          <w:docGrid w:linePitch="312"/>
        </w:sectPr>
      </w:pPr>
      <w:r w:rsidRPr="003755E2">
        <w:rPr>
          <w:rFonts w:hint="eastAsia"/>
        </w:rPr>
        <w:t>产品追溯流程</w:t>
      </w:r>
    </w:p>
    <w:p w14:paraId="7C3CD46F" w14:textId="77777777" w:rsidR="002D008E" w:rsidRPr="003755E2" w:rsidRDefault="002D008E" w:rsidP="002D008E">
      <w:pPr>
        <w:pStyle w:val="affffb"/>
        <w:ind w:firstLine="420"/>
      </w:pPr>
    </w:p>
    <w:p w14:paraId="1D977A72" w14:textId="77777777" w:rsidR="002C5E3A" w:rsidRPr="003755E2" w:rsidRDefault="002C5E3A" w:rsidP="002423EA">
      <w:pPr>
        <w:pStyle w:val="af8"/>
        <w:rPr>
          <w:rFonts w:hint="eastAsia"/>
          <w:vanish w:val="0"/>
        </w:rPr>
      </w:pPr>
    </w:p>
    <w:p w14:paraId="073CAA9F" w14:textId="77777777" w:rsidR="002423EA" w:rsidRPr="003755E2" w:rsidRDefault="002423EA" w:rsidP="002423EA">
      <w:pPr>
        <w:pStyle w:val="afe"/>
        <w:rPr>
          <w:vanish w:val="0"/>
        </w:rPr>
      </w:pPr>
    </w:p>
    <w:p w14:paraId="0135226E" w14:textId="4E5361E9" w:rsidR="002423EA" w:rsidRPr="003755E2" w:rsidRDefault="002423EA" w:rsidP="002423EA">
      <w:pPr>
        <w:pStyle w:val="aff3"/>
        <w:spacing w:after="120"/>
      </w:pPr>
      <w:r w:rsidRPr="003755E2">
        <w:br/>
      </w:r>
      <w:bookmarkStart w:id="312" w:name="_Toc201749217"/>
      <w:bookmarkStart w:id="313" w:name="_Toc201749265"/>
      <w:r w:rsidRPr="003755E2">
        <w:rPr>
          <w:rFonts w:hint="eastAsia"/>
        </w:rPr>
        <w:t>（资料性）</w:t>
      </w:r>
      <w:r w:rsidRPr="003755E2">
        <w:br/>
      </w:r>
      <w:r w:rsidR="002D008E" w:rsidRPr="003755E2">
        <w:rPr>
          <w:rFonts w:hint="eastAsia"/>
        </w:rPr>
        <w:t>产品统一编码应用示例</w:t>
      </w:r>
      <w:bookmarkEnd w:id="312"/>
      <w:bookmarkEnd w:id="313"/>
    </w:p>
    <w:p w14:paraId="57BEE139" w14:textId="77777777" w:rsidR="002D008E" w:rsidRPr="003755E2" w:rsidRDefault="002D008E" w:rsidP="002D008E">
      <w:pPr>
        <w:pStyle w:val="aff4"/>
        <w:spacing w:before="120" w:after="120"/>
      </w:pPr>
      <w:bookmarkStart w:id="314" w:name="_Toc179622808"/>
      <w:bookmarkStart w:id="315" w:name="_Toc179804064"/>
      <w:bookmarkStart w:id="316" w:name="_Toc180574938"/>
      <w:bookmarkStart w:id="317" w:name="_Toc180575979"/>
      <w:bookmarkStart w:id="318" w:name="_Toc180576253"/>
      <w:bookmarkStart w:id="319" w:name="_Toc181028332"/>
      <w:bookmarkStart w:id="320" w:name="_Toc181030958"/>
      <w:bookmarkStart w:id="321" w:name="_Toc201749218"/>
      <w:bookmarkStart w:id="322" w:name="_Toc201749266"/>
      <w:r w:rsidRPr="003755E2">
        <w:rPr>
          <w:rFonts w:hint="eastAsia"/>
        </w:rPr>
        <w:t>零售商品的编码数据结构应用示例</w:t>
      </w:r>
      <w:bookmarkEnd w:id="314"/>
      <w:bookmarkEnd w:id="315"/>
      <w:bookmarkEnd w:id="316"/>
      <w:bookmarkEnd w:id="317"/>
      <w:bookmarkEnd w:id="318"/>
      <w:bookmarkEnd w:id="319"/>
      <w:bookmarkEnd w:id="320"/>
      <w:bookmarkEnd w:id="321"/>
      <w:bookmarkEnd w:id="322"/>
    </w:p>
    <w:p w14:paraId="50D32524" w14:textId="2FE34D7E" w:rsidR="002D008E" w:rsidRPr="003755E2" w:rsidRDefault="002D008E" w:rsidP="002D008E">
      <w:pPr>
        <w:pStyle w:val="affffb"/>
        <w:ind w:firstLine="420"/>
      </w:pPr>
      <w:r w:rsidRPr="003755E2">
        <w:rPr>
          <w:rFonts w:hint="eastAsia"/>
        </w:rPr>
        <w:t>某企业的厂商识别代码为6901234，分配给某品类产品的商品项目代码为56789，计算出校验码为2。当该产品作为零售商品且不含附加信息代码时，13位数字代码的一维条码（EAN-13条码）表示见图B.1，14位数字代码的二维条码（GS1快速响应矩阵码，纠错等级设置为M级）表示见图B.2。</w:t>
      </w:r>
    </w:p>
    <w:p w14:paraId="4F44C353" w14:textId="77777777" w:rsidR="002D008E" w:rsidRPr="003755E2" w:rsidRDefault="002D008E" w:rsidP="002D008E">
      <w:pPr>
        <w:pStyle w:val="affffb"/>
        <w:ind w:firstLine="420"/>
      </w:pPr>
      <w:r w:rsidRPr="003755E2">
        <w:rPr>
          <w:rFonts w:hint="eastAsia"/>
        </w:rPr>
        <w:t>为区分应用标识符，条码的供人识读区中的应用标识符可加括号。</w:t>
      </w:r>
    </w:p>
    <w:p w14:paraId="1C061A8D" w14:textId="77777777" w:rsidR="002D008E" w:rsidRPr="003755E2" w:rsidRDefault="002D008E" w:rsidP="002D008E">
      <w:pPr>
        <w:pStyle w:val="affffb"/>
        <w:ind w:firstLine="420"/>
      </w:pPr>
      <w:r w:rsidRPr="003755E2">
        <w:drawing>
          <wp:anchor distT="0" distB="0" distL="114300" distR="114300" simplePos="0" relativeHeight="251672576" behindDoc="0" locked="0" layoutInCell="1" allowOverlap="1" wp14:anchorId="44EFD359" wp14:editId="3F8BE713">
            <wp:simplePos x="0" y="0"/>
            <wp:positionH relativeFrom="page">
              <wp:posOffset>2760029</wp:posOffset>
            </wp:positionH>
            <wp:positionV relativeFrom="paragraph">
              <wp:posOffset>7772</wp:posOffset>
            </wp:positionV>
            <wp:extent cx="2044065" cy="880741"/>
            <wp:effectExtent l="0" t="0" r="0" b="0"/>
            <wp:wrapNone/>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extLst>
                        <a:ext uri="{28A0092B-C50C-407E-A947-70E740481C1C}">
                          <a14:useLocalDpi xmlns:a14="http://schemas.microsoft.com/office/drawing/2010/main" val="0"/>
                        </a:ext>
                      </a:extLst>
                    </a:blip>
                    <a:stretch>
                      <a:fillRect/>
                    </a:stretch>
                  </pic:blipFill>
                  <pic:spPr>
                    <a:xfrm>
                      <a:off x="0" y="0"/>
                      <a:ext cx="2049126" cy="882922"/>
                    </a:xfrm>
                    <a:prstGeom prst="rect">
                      <a:avLst/>
                    </a:prstGeom>
                  </pic:spPr>
                </pic:pic>
              </a:graphicData>
            </a:graphic>
            <wp14:sizeRelH relativeFrom="margin">
              <wp14:pctWidth>0</wp14:pctWidth>
            </wp14:sizeRelH>
            <wp14:sizeRelV relativeFrom="margin">
              <wp14:pctHeight>0</wp14:pctHeight>
            </wp14:sizeRelV>
          </wp:anchor>
        </w:drawing>
      </w:r>
    </w:p>
    <w:p w14:paraId="31354D12" w14:textId="77777777" w:rsidR="002D008E" w:rsidRPr="003755E2" w:rsidRDefault="002D008E" w:rsidP="002D008E">
      <w:pPr>
        <w:pStyle w:val="affffb"/>
        <w:ind w:firstLine="420"/>
      </w:pPr>
    </w:p>
    <w:p w14:paraId="64DA67B4" w14:textId="77777777" w:rsidR="002D008E" w:rsidRPr="003755E2" w:rsidRDefault="002D008E" w:rsidP="002D008E">
      <w:pPr>
        <w:pStyle w:val="affffb"/>
        <w:ind w:firstLine="420"/>
      </w:pPr>
    </w:p>
    <w:p w14:paraId="29C95F20" w14:textId="77777777" w:rsidR="002D008E" w:rsidRPr="003755E2" w:rsidRDefault="002D008E" w:rsidP="002D008E">
      <w:pPr>
        <w:pStyle w:val="affffb"/>
        <w:ind w:firstLine="420"/>
      </w:pPr>
    </w:p>
    <w:p w14:paraId="2D531655" w14:textId="77777777" w:rsidR="002D008E" w:rsidRPr="003755E2" w:rsidRDefault="002D008E" w:rsidP="002D008E">
      <w:pPr>
        <w:pStyle w:val="affffb"/>
        <w:ind w:firstLine="420"/>
      </w:pPr>
    </w:p>
    <w:p w14:paraId="678C8E32" w14:textId="77777777" w:rsidR="002D008E" w:rsidRPr="003755E2" w:rsidRDefault="002D008E" w:rsidP="002D008E">
      <w:pPr>
        <w:pStyle w:val="af9"/>
        <w:spacing w:before="120" w:after="120"/>
      </w:pPr>
      <w:r w:rsidRPr="003755E2">
        <w:rPr>
          <w:rFonts w:hint="eastAsia"/>
        </w:rPr>
        <w:t>零售商品的EAN-13条码示例</w:t>
      </w:r>
    </w:p>
    <w:p w14:paraId="163813C5" w14:textId="77777777" w:rsidR="002D008E" w:rsidRPr="003755E2" w:rsidRDefault="002D008E" w:rsidP="002D008E">
      <w:pPr>
        <w:pStyle w:val="affffb"/>
        <w:ind w:firstLine="420"/>
      </w:pPr>
      <w:r w:rsidRPr="003755E2">
        <w:drawing>
          <wp:anchor distT="0" distB="0" distL="114300" distR="114300" simplePos="0" relativeHeight="251673600" behindDoc="0" locked="0" layoutInCell="1" allowOverlap="1" wp14:anchorId="752CA12F" wp14:editId="4C308DBF">
            <wp:simplePos x="0" y="0"/>
            <wp:positionH relativeFrom="page">
              <wp:align>center</wp:align>
            </wp:positionH>
            <wp:positionV relativeFrom="paragraph">
              <wp:posOffset>57344</wp:posOffset>
            </wp:positionV>
            <wp:extent cx="1576358" cy="1065530"/>
            <wp:effectExtent l="0" t="0" r="5080" b="1270"/>
            <wp:wrapNone/>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extLst>
                        <a:ext uri="{28A0092B-C50C-407E-A947-70E740481C1C}">
                          <a14:useLocalDpi xmlns:a14="http://schemas.microsoft.com/office/drawing/2010/main" val="0"/>
                        </a:ext>
                      </a:extLst>
                    </a:blip>
                    <a:stretch>
                      <a:fillRect/>
                    </a:stretch>
                  </pic:blipFill>
                  <pic:spPr>
                    <a:xfrm>
                      <a:off x="0" y="0"/>
                      <a:ext cx="1576358" cy="1065530"/>
                    </a:xfrm>
                    <a:prstGeom prst="rect">
                      <a:avLst/>
                    </a:prstGeom>
                  </pic:spPr>
                </pic:pic>
              </a:graphicData>
            </a:graphic>
            <wp14:sizeRelH relativeFrom="margin">
              <wp14:pctWidth>0</wp14:pctWidth>
            </wp14:sizeRelH>
            <wp14:sizeRelV relativeFrom="margin">
              <wp14:pctHeight>0</wp14:pctHeight>
            </wp14:sizeRelV>
          </wp:anchor>
        </w:drawing>
      </w:r>
    </w:p>
    <w:p w14:paraId="005B2CDC" w14:textId="77777777" w:rsidR="002D008E" w:rsidRPr="003755E2" w:rsidRDefault="002D008E" w:rsidP="002D008E">
      <w:pPr>
        <w:pStyle w:val="affffb"/>
        <w:ind w:firstLine="420"/>
      </w:pPr>
    </w:p>
    <w:p w14:paraId="44D4A18E" w14:textId="77777777" w:rsidR="002D008E" w:rsidRPr="003755E2" w:rsidRDefault="002D008E" w:rsidP="002D008E">
      <w:pPr>
        <w:pStyle w:val="affffb"/>
        <w:ind w:firstLine="420"/>
      </w:pPr>
    </w:p>
    <w:p w14:paraId="2C468FD1" w14:textId="77777777" w:rsidR="002D008E" w:rsidRPr="003755E2" w:rsidRDefault="002D008E" w:rsidP="002D008E">
      <w:pPr>
        <w:pStyle w:val="affffb"/>
        <w:ind w:firstLine="420"/>
      </w:pPr>
    </w:p>
    <w:p w14:paraId="2A0814E0" w14:textId="77777777" w:rsidR="002D008E" w:rsidRPr="003755E2" w:rsidRDefault="002D008E" w:rsidP="002D008E">
      <w:pPr>
        <w:pStyle w:val="affffb"/>
        <w:ind w:firstLine="420"/>
      </w:pPr>
    </w:p>
    <w:p w14:paraId="1315A7F3" w14:textId="77777777" w:rsidR="002D008E" w:rsidRPr="003755E2" w:rsidRDefault="002D008E" w:rsidP="002D008E">
      <w:pPr>
        <w:pStyle w:val="affffb"/>
        <w:ind w:firstLine="420"/>
      </w:pPr>
    </w:p>
    <w:p w14:paraId="40D8CF32" w14:textId="77777777" w:rsidR="002D008E" w:rsidRPr="003755E2" w:rsidRDefault="002D008E" w:rsidP="002D008E">
      <w:pPr>
        <w:pStyle w:val="af9"/>
        <w:spacing w:before="120" w:after="120"/>
      </w:pPr>
      <w:r w:rsidRPr="003755E2">
        <w:rPr>
          <w:rFonts w:hint="eastAsia"/>
        </w:rPr>
        <w:t>零售商品的GS1快速响应矩阵码示例</w:t>
      </w:r>
    </w:p>
    <w:p w14:paraId="58919AA9" w14:textId="77777777" w:rsidR="002D008E" w:rsidRPr="003755E2" w:rsidRDefault="002D008E" w:rsidP="002D008E">
      <w:pPr>
        <w:pStyle w:val="aff4"/>
        <w:spacing w:before="120" w:after="120"/>
      </w:pPr>
      <w:bookmarkStart w:id="323" w:name="_Toc179622809"/>
      <w:bookmarkStart w:id="324" w:name="_Toc179804065"/>
      <w:bookmarkStart w:id="325" w:name="_Toc180574939"/>
      <w:bookmarkStart w:id="326" w:name="_Toc180575980"/>
      <w:bookmarkStart w:id="327" w:name="_Toc180576254"/>
      <w:bookmarkStart w:id="328" w:name="_Toc181028333"/>
      <w:bookmarkStart w:id="329" w:name="_Toc181030959"/>
      <w:bookmarkStart w:id="330" w:name="_Toc201749219"/>
      <w:bookmarkStart w:id="331" w:name="_Toc201749267"/>
      <w:r w:rsidRPr="003755E2">
        <w:rPr>
          <w:rFonts w:hint="eastAsia"/>
        </w:rPr>
        <w:t>储运包装商品的编码数据结构应用示例</w:t>
      </w:r>
      <w:bookmarkEnd w:id="323"/>
      <w:bookmarkEnd w:id="324"/>
      <w:bookmarkEnd w:id="325"/>
      <w:bookmarkEnd w:id="326"/>
      <w:bookmarkEnd w:id="327"/>
      <w:bookmarkEnd w:id="328"/>
      <w:bookmarkEnd w:id="329"/>
      <w:bookmarkEnd w:id="330"/>
      <w:bookmarkEnd w:id="331"/>
    </w:p>
    <w:p w14:paraId="64E73C01" w14:textId="5D5AD721" w:rsidR="002D008E" w:rsidRPr="003755E2" w:rsidRDefault="002D008E" w:rsidP="002D008E">
      <w:pPr>
        <w:pStyle w:val="affffb"/>
        <w:ind w:firstLine="420"/>
      </w:pPr>
      <w:r w:rsidRPr="003755E2">
        <w:rPr>
          <w:rFonts w:hint="eastAsia"/>
        </w:rPr>
        <w:t>某企业的厂商识别代码为6901234，分配给某产品的商品项目代码为56789，当该产品作为指示符为1的储运包装商品时，计算出校验码为9。该储运包装商品的生产日期为2021年5月6日，有效期为2022年5月5日，批号为R123，净重为10.50 kg。则主标识代码和附加信息代码的单元数据串如下：</w:t>
      </w:r>
    </w:p>
    <w:p w14:paraId="15F5E0CF" w14:textId="77777777" w:rsidR="002D008E" w:rsidRPr="003755E2" w:rsidRDefault="002D008E" w:rsidP="002D008E">
      <w:pPr>
        <w:pStyle w:val="affffb"/>
        <w:ind w:firstLine="420"/>
      </w:pPr>
      <w:r w:rsidRPr="003755E2">
        <w:rPr>
          <w:rFonts w:hint="eastAsia"/>
        </w:rPr>
        <w:t>（01）16901234567899（主标识代码单元数据串。01=全球贸易项目代码的应用标识符；定长，数</w:t>
      </w:r>
    </w:p>
    <w:p w14:paraId="14BE3500" w14:textId="77777777" w:rsidR="002D008E" w:rsidRPr="003755E2" w:rsidRDefault="002D008E" w:rsidP="002D008E">
      <w:pPr>
        <w:pStyle w:val="affffb"/>
        <w:ind w:firstLine="420"/>
      </w:pPr>
      <w:r w:rsidRPr="003755E2">
        <w:rPr>
          <w:rFonts w:hint="eastAsia"/>
        </w:rPr>
        <w:t>据字段为16901234567899）</w:t>
      </w:r>
    </w:p>
    <w:p w14:paraId="600405A2" w14:textId="77777777" w:rsidR="002D008E" w:rsidRPr="003755E2" w:rsidRDefault="002D008E" w:rsidP="002D008E">
      <w:pPr>
        <w:pStyle w:val="affffb"/>
        <w:ind w:firstLine="420"/>
      </w:pPr>
      <w:r w:rsidRPr="003755E2">
        <w:rPr>
          <w:rFonts w:hint="eastAsia"/>
        </w:rPr>
        <w:t>（11）210506（生产日期单元数据串。11=生产日期的应用标识符；定长，数据字段为210506）</w:t>
      </w:r>
    </w:p>
    <w:p w14:paraId="15590061" w14:textId="77777777" w:rsidR="002D008E" w:rsidRPr="003755E2" w:rsidRDefault="002D008E" w:rsidP="002D008E">
      <w:pPr>
        <w:pStyle w:val="affffb"/>
        <w:ind w:firstLine="420"/>
      </w:pPr>
      <w:r w:rsidRPr="003755E2">
        <w:rPr>
          <w:rFonts w:hint="eastAsia"/>
        </w:rPr>
        <w:t>（17）220505（有效期单元数据串。17=有效期的应用标识符；定长，数据字段为220505）</w:t>
      </w:r>
    </w:p>
    <w:p w14:paraId="12704BA1" w14:textId="77777777" w:rsidR="002D008E" w:rsidRPr="003755E2" w:rsidRDefault="002D008E" w:rsidP="002D008E">
      <w:pPr>
        <w:pStyle w:val="affffb"/>
        <w:ind w:firstLine="420"/>
      </w:pPr>
      <w:r w:rsidRPr="003755E2">
        <w:rPr>
          <w:rFonts w:hint="eastAsia"/>
        </w:rPr>
        <w:t>（10）R123（批号的单元数据串。10=批号的应用标识符；不定长，数据字段为R123）</w:t>
      </w:r>
    </w:p>
    <w:p w14:paraId="7912106A" w14:textId="77777777" w:rsidR="002D008E" w:rsidRPr="003755E2" w:rsidRDefault="002D008E" w:rsidP="002D008E">
      <w:pPr>
        <w:pStyle w:val="affffb"/>
        <w:ind w:firstLine="420"/>
      </w:pPr>
      <w:r w:rsidRPr="003755E2">
        <w:rPr>
          <w:rFonts w:hint="eastAsia"/>
        </w:rPr>
        <w:t>（3102）001050（净重的单元数据串。3102=净重的应用标识符，最后一位数字“2”表示小数点位数；定长，数据字段为001050）</w:t>
      </w:r>
    </w:p>
    <w:p w14:paraId="450CA3CD" w14:textId="412C9D75" w:rsidR="002D008E" w:rsidRPr="003755E2" w:rsidRDefault="002D008E" w:rsidP="002D008E">
      <w:pPr>
        <w:pStyle w:val="affffb"/>
        <w:ind w:firstLine="420"/>
      </w:pPr>
      <w:r w:rsidRPr="003755E2">
        <w:rPr>
          <w:rFonts w:hint="eastAsia"/>
        </w:rPr>
        <w:t>则该产品的统一编码为：（01）16901234567899（11）210506（17）220505（3102）001050（10）R123。采用GS1-128条码的示例见图B.3，GS1快速响应矩阵码示例见图B.4。</w:t>
      </w:r>
    </w:p>
    <w:p w14:paraId="10F4BB87" w14:textId="77777777" w:rsidR="002D008E" w:rsidRPr="003755E2" w:rsidRDefault="002D008E" w:rsidP="002D008E">
      <w:pPr>
        <w:pStyle w:val="affffb"/>
        <w:ind w:firstLine="420"/>
      </w:pPr>
      <w:r w:rsidRPr="003755E2">
        <w:drawing>
          <wp:anchor distT="0" distB="0" distL="114300" distR="114300" simplePos="0" relativeHeight="251674624" behindDoc="0" locked="0" layoutInCell="1" allowOverlap="1" wp14:anchorId="7DBAB405" wp14:editId="7E9929A3">
            <wp:simplePos x="0" y="0"/>
            <wp:positionH relativeFrom="margin">
              <wp:align>center</wp:align>
            </wp:positionH>
            <wp:positionV relativeFrom="paragraph">
              <wp:posOffset>66675</wp:posOffset>
            </wp:positionV>
            <wp:extent cx="4061764" cy="942449"/>
            <wp:effectExtent l="0" t="0" r="0" b="0"/>
            <wp:wrapNone/>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extLst>
                        <a:ext uri="{28A0092B-C50C-407E-A947-70E740481C1C}">
                          <a14:useLocalDpi xmlns:a14="http://schemas.microsoft.com/office/drawing/2010/main" val="0"/>
                        </a:ext>
                      </a:extLst>
                    </a:blip>
                    <a:stretch>
                      <a:fillRect/>
                    </a:stretch>
                  </pic:blipFill>
                  <pic:spPr>
                    <a:xfrm>
                      <a:off x="0" y="0"/>
                      <a:ext cx="4061764" cy="942449"/>
                    </a:xfrm>
                    <a:prstGeom prst="rect">
                      <a:avLst/>
                    </a:prstGeom>
                  </pic:spPr>
                </pic:pic>
              </a:graphicData>
            </a:graphic>
            <wp14:sizeRelH relativeFrom="margin">
              <wp14:pctWidth>0</wp14:pctWidth>
            </wp14:sizeRelH>
            <wp14:sizeRelV relativeFrom="margin">
              <wp14:pctHeight>0</wp14:pctHeight>
            </wp14:sizeRelV>
          </wp:anchor>
        </w:drawing>
      </w:r>
    </w:p>
    <w:p w14:paraId="17CAEB88" w14:textId="77777777" w:rsidR="002D008E" w:rsidRPr="003755E2" w:rsidRDefault="002D008E" w:rsidP="002D008E">
      <w:pPr>
        <w:pStyle w:val="affffb"/>
        <w:ind w:firstLine="420"/>
      </w:pPr>
    </w:p>
    <w:p w14:paraId="5EBA90CE" w14:textId="77777777" w:rsidR="002D008E" w:rsidRPr="003755E2" w:rsidRDefault="002D008E" w:rsidP="002D008E">
      <w:pPr>
        <w:pStyle w:val="affffb"/>
        <w:ind w:firstLine="420"/>
      </w:pPr>
    </w:p>
    <w:p w14:paraId="365204DB" w14:textId="77777777" w:rsidR="002D008E" w:rsidRPr="003755E2" w:rsidRDefault="002D008E" w:rsidP="002D008E">
      <w:pPr>
        <w:pStyle w:val="affffb"/>
        <w:ind w:firstLine="420"/>
      </w:pPr>
    </w:p>
    <w:p w14:paraId="03910D1E" w14:textId="77777777" w:rsidR="002D008E" w:rsidRPr="003755E2" w:rsidRDefault="002D008E" w:rsidP="002D008E">
      <w:pPr>
        <w:pStyle w:val="affffb"/>
        <w:ind w:firstLine="420"/>
      </w:pPr>
    </w:p>
    <w:p w14:paraId="6EB0FD48" w14:textId="77777777" w:rsidR="002D008E" w:rsidRPr="003755E2" w:rsidRDefault="002D008E" w:rsidP="002D008E">
      <w:pPr>
        <w:pStyle w:val="affffb"/>
        <w:ind w:firstLine="420"/>
      </w:pPr>
    </w:p>
    <w:p w14:paraId="16F194A4" w14:textId="77777777" w:rsidR="002D008E" w:rsidRPr="003755E2" w:rsidRDefault="002D008E" w:rsidP="002D008E">
      <w:pPr>
        <w:pStyle w:val="af9"/>
        <w:spacing w:before="120" w:after="120"/>
      </w:pPr>
      <w:r w:rsidRPr="003755E2">
        <w:rPr>
          <w:rFonts w:hint="eastAsia"/>
        </w:rPr>
        <w:t>含附加信息的定量储运包装商品GS1-128 条码示例</w:t>
      </w:r>
    </w:p>
    <w:p w14:paraId="4CE01731" w14:textId="77777777" w:rsidR="002D008E" w:rsidRPr="003755E2" w:rsidRDefault="002D008E" w:rsidP="002D008E">
      <w:pPr>
        <w:widowControl/>
        <w:adjustRightInd/>
        <w:spacing w:line="240" w:lineRule="auto"/>
        <w:jc w:val="left"/>
      </w:pPr>
      <w:r w:rsidRPr="003755E2">
        <w:br w:type="page"/>
      </w:r>
    </w:p>
    <w:p w14:paraId="4BE694CE" w14:textId="77777777" w:rsidR="002D008E" w:rsidRPr="003755E2" w:rsidRDefault="002D008E" w:rsidP="002D008E">
      <w:pPr>
        <w:widowControl/>
        <w:adjustRightInd/>
        <w:spacing w:line="240" w:lineRule="auto"/>
        <w:jc w:val="left"/>
      </w:pPr>
      <w:r w:rsidRPr="003755E2">
        <w:rPr>
          <w:noProof/>
        </w:rPr>
        <w:lastRenderedPageBreak/>
        <w:drawing>
          <wp:anchor distT="0" distB="0" distL="114300" distR="114300" simplePos="0" relativeHeight="251675648" behindDoc="0" locked="0" layoutInCell="1" allowOverlap="1" wp14:anchorId="54DF3BF0" wp14:editId="447F72F1">
            <wp:simplePos x="0" y="0"/>
            <wp:positionH relativeFrom="page">
              <wp:posOffset>2423440</wp:posOffset>
            </wp:positionH>
            <wp:positionV relativeFrom="paragraph">
              <wp:posOffset>4270</wp:posOffset>
            </wp:positionV>
            <wp:extent cx="2211303" cy="895326"/>
            <wp:effectExtent l="0" t="0" r="0" b="635"/>
            <wp:wrapNone/>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cstate="print">
                      <a:extLst>
                        <a:ext uri="{28A0092B-C50C-407E-A947-70E740481C1C}">
                          <a14:useLocalDpi xmlns:a14="http://schemas.microsoft.com/office/drawing/2010/main" val="0"/>
                        </a:ext>
                      </a:extLst>
                    </a:blip>
                    <a:stretch>
                      <a:fillRect/>
                    </a:stretch>
                  </pic:blipFill>
                  <pic:spPr>
                    <a:xfrm>
                      <a:off x="0" y="0"/>
                      <a:ext cx="2255259" cy="913123"/>
                    </a:xfrm>
                    <a:prstGeom prst="rect">
                      <a:avLst/>
                    </a:prstGeom>
                  </pic:spPr>
                </pic:pic>
              </a:graphicData>
            </a:graphic>
            <wp14:sizeRelH relativeFrom="margin">
              <wp14:pctWidth>0</wp14:pctWidth>
            </wp14:sizeRelH>
            <wp14:sizeRelV relativeFrom="margin">
              <wp14:pctHeight>0</wp14:pctHeight>
            </wp14:sizeRelV>
          </wp:anchor>
        </w:drawing>
      </w:r>
    </w:p>
    <w:p w14:paraId="67E79327" w14:textId="77777777" w:rsidR="002D008E" w:rsidRPr="003755E2" w:rsidRDefault="002D008E" w:rsidP="002D008E">
      <w:pPr>
        <w:widowControl/>
        <w:adjustRightInd/>
        <w:spacing w:line="240" w:lineRule="auto"/>
        <w:jc w:val="left"/>
      </w:pPr>
    </w:p>
    <w:p w14:paraId="3A0523B9" w14:textId="77777777" w:rsidR="002D008E" w:rsidRPr="003755E2" w:rsidRDefault="002D008E" w:rsidP="002D008E">
      <w:pPr>
        <w:widowControl/>
        <w:adjustRightInd/>
        <w:spacing w:line="240" w:lineRule="auto"/>
        <w:jc w:val="left"/>
      </w:pPr>
    </w:p>
    <w:p w14:paraId="723840E7" w14:textId="77777777" w:rsidR="002D008E" w:rsidRPr="003755E2" w:rsidRDefault="002D008E" w:rsidP="002D008E">
      <w:pPr>
        <w:widowControl/>
        <w:adjustRightInd/>
        <w:spacing w:line="240" w:lineRule="auto"/>
        <w:jc w:val="left"/>
      </w:pPr>
    </w:p>
    <w:p w14:paraId="731ECFCE" w14:textId="77777777" w:rsidR="002D008E" w:rsidRPr="003755E2" w:rsidRDefault="002D008E" w:rsidP="002D008E">
      <w:pPr>
        <w:widowControl/>
        <w:adjustRightInd/>
        <w:spacing w:line="240" w:lineRule="auto"/>
        <w:jc w:val="left"/>
      </w:pPr>
    </w:p>
    <w:p w14:paraId="001715A4" w14:textId="77777777" w:rsidR="002D008E" w:rsidRPr="003755E2" w:rsidRDefault="002D008E" w:rsidP="002D008E">
      <w:pPr>
        <w:widowControl/>
        <w:adjustRightInd/>
        <w:spacing w:line="240" w:lineRule="auto"/>
        <w:jc w:val="left"/>
      </w:pPr>
    </w:p>
    <w:p w14:paraId="10A5D52D" w14:textId="77777777" w:rsidR="002D008E" w:rsidRPr="003755E2" w:rsidRDefault="002D008E" w:rsidP="002D008E">
      <w:pPr>
        <w:pStyle w:val="af9"/>
        <w:spacing w:before="120" w:after="120"/>
        <w:sectPr w:rsidR="002D008E" w:rsidRPr="003755E2" w:rsidSect="00AC679D">
          <w:headerReference w:type="even" r:id="rId37"/>
          <w:headerReference w:type="default" r:id="rId38"/>
          <w:footerReference w:type="even" r:id="rId39"/>
          <w:footerReference w:type="default" r:id="rId40"/>
          <w:pgSz w:w="11906" w:h="16838" w:code="9"/>
          <w:pgMar w:top="1928" w:right="1134" w:bottom="1134" w:left="1134" w:header="1418" w:footer="1134" w:gutter="284"/>
          <w:cols w:space="425"/>
          <w:formProt w:val="0"/>
          <w:docGrid w:linePitch="312"/>
        </w:sectPr>
      </w:pPr>
      <w:r w:rsidRPr="003755E2">
        <w:rPr>
          <w:rFonts w:hint="eastAsia"/>
        </w:rPr>
        <w:t>含附加信息的定量储运包装商品GS1快速响应矩阵码示例</w:t>
      </w:r>
    </w:p>
    <w:p w14:paraId="0911D8EA" w14:textId="77777777" w:rsidR="002423EA" w:rsidRPr="003755E2" w:rsidRDefault="002423EA" w:rsidP="002423EA">
      <w:pPr>
        <w:pStyle w:val="affffb"/>
        <w:ind w:firstLine="420"/>
      </w:pPr>
    </w:p>
    <w:p w14:paraId="69D281A7" w14:textId="4A0B419C" w:rsidR="002423EA" w:rsidRPr="003755E2" w:rsidRDefault="002423EA" w:rsidP="002423EA">
      <w:pPr>
        <w:pStyle w:val="afffff2"/>
        <w:spacing w:after="120"/>
      </w:pPr>
      <w:bookmarkStart w:id="332" w:name="BookMark6"/>
      <w:bookmarkStart w:id="333" w:name="_Toc201749220"/>
      <w:bookmarkStart w:id="334" w:name="_Toc201749268"/>
      <w:bookmarkEnd w:id="302"/>
      <w:r w:rsidRPr="003755E2">
        <w:rPr>
          <w:rFonts w:hint="eastAsia"/>
          <w:spacing w:val="105"/>
        </w:rPr>
        <w:t>参考文</w:t>
      </w:r>
      <w:r w:rsidRPr="003755E2">
        <w:rPr>
          <w:rFonts w:hint="eastAsia"/>
        </w:rPr>
        <w:t>献</w:t>
      </w:r>
      <w:bookmarkEnd w:id="333"/>
      <w:bookmarkEnd w:id="334"/>
    </w:p>
    <w:p w14:paraId="322EC2EA" w14:textId="77777777" w:rsidR="002423EA" w:rsidRPr="003755E2" w:rsidRDefault="002423EA" w:rsidP="002423EA">
      <w:pPr>
        <w:pStyle w:val="affffb"/>
        <w:ind w:firstLine="420"/>
      </w:pPr>
    </w:p>
    <w:p w14:paraId="67DF1DF5" w14:textId="77777777" w:rsidR="002423EA" w:rsidRPr="003755E2" w:rsidRDefault="002423EA" w:rsidP="002423EA">
      <w:pPr>
        <w:pStyle w:val="affffb"/>
        <w:ind w:firstLine="420"/>
      </w:pPr>
    </w:p>
    <w:p w14:paraId="65BD2FA2" w14:textId="18F1A0AB" w:rsidR="002423EA" w:rsidRPr="003755E2" w:rsidRDefault="00FE16A6" w:rsidP="002423EA">
      <w:pPr>
        <w:pStyle w:val="affffb"/>
        <w:ind w:firstLine="420"/>
      </w:pPr>
      <w:r w:rsidRPr="003755E2">
        <w:rPr>
          <w:rFonts w:hAnsi="宋体" w:hint="eastAsia"/>
        </w:rPr>
        <w:t>〔1〕</w:t>
      </w:r>
      <w:r w:rsidR="002423EA" w:rsidRPr="003755E2">
        <w:t>GB/T 10113</w:t>
      </w:r>
      <w:r w:rsidR="002423EA" w:rsidRPr="003755E2">
        <w:t>—</w:t>
      </w:r>
      <w:r w:rsidR="002423EA" w:rsidRPr="003755E2">
        <w:t xml:space="preserve">2003  </w:t>
      </w:r>
      <w:r w:rsidR="002423EA" w:rsidRPr="003755E2">
        <w:rPr>
          <w:rFonts w:hint="eastAsia"/>
        </w:rPr>
        <w:t>分类与编码通用术语</w:t>
      </w:r>
    </w:p>
    <w:p w14:paraId="79070D89" w14:textId="44CC4E0F" w:rsidR="002423EA" w:rsidRPr="003755E2" w:rsidRDefault="00FE16A6" w:rsidP="002423EA">
      <w:pPr>
        <w:pStyle w:val="affffb"/>
        <w:ind w:firstLine="420"/>
      </w:pPr>
      <w:r w:rsidRPr="003755E2">
        <w:rPr>
          <w:rFonts w:hAnsi="宋体" w:hint="eastAsia"/>
        </w:rPr>
        <w:t>〔2〕</w:t>
      </w:r>
      <w:r w:rsidR="002423EA" w:rsidRPr="003755E2">
        <w:rPr>
          <w:rFonts w:hint="eastAsia"/>
        </w:rPr>
        <w:t>GB/Z 25008—2010</w:t>
      </w:r>
      <w:r w:rsidR="002423EA" w:rsidRPr="003755E2">
        <w:t xml:space="preserve">  </w:t>
      </w:r>
      <w:r w:rsidR="002423EA" w:rsidRPr="003755E2">
        <w:rPr>
          <w:rFonts w:hint="eastAsia"/>
        </w:rPr>
        <w:t>饲料和食品链的可追溯性体系设计与实施指南</w:t>
      </w:r>
    </w:p>
    <w:p w14:paraId="2854F687" w14:textId="77777777" w:rsidR="002423EA" w:rsidRPr="003755E2" w:rsidRDefault="002423EA" w:rsidP="002423EA">
      <w:pPr>
        <w:pStyle w:val="affffb"/>
        <w:ind w:firstLine="420"/>
      </w:pPr>
    </w:p>
    <w:p w14:paraId="57413198" w14:textId="77777777" w:rsidR="003C7A7F" w:rsidRDefault="003C7A7F" w:rsidP="003C7A7F">
      <w:pPr>
        <w:pStyle w:val="affffb"/>
        <w:ind w:firstLineChars="0" w:firstLine="0"/>
        <w:jc w:val="center"/>
      </w:pPr>
      <w:bookmarkStart w:id="335" w:name="BookMark8"/>
      <w:bookmarkEnd w:id="332"/>
      <w:r w:rsidRPr="003755E2">
        <w:rPr>
          <w:rFonts w:hint="eastAsia"/>
        </w:rPr>
        <w:drawing>
          <wp:inline distT="0" distB="0" distL="0" distR="0" wp14:anchorId="2A29EDDB" wp14:editId="2596B005">
            <wp:extent cx="1485900" cy="317500"/>
            <wp:effectExtent l="0" t="0" r="0" b="6350"/>
            <wp:docPr id="39" name="图片 39"/>
            <wp:cNvGraphicFramePr/>
            <a:graphic xmlns:a="http://schemas.openxmlformats.org/drawingml/2006/main">
              <a:graphicData uri="http://schemas.openxmlformats.org/drawingml/2006/picture">
                <pic:pic xmlns:pic="http://schemas.openxmlformats.org/drawingml/2006/picture">
                  <pic:nvPicPr>
                    <pic:cNvPr id="39" name=""/>
                    <pic:cNvPicPr/>
                  </pic:nvPicPr>
                  <pic:blipFill>
                    <a:blip r:embed="rId41">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335"/>
    </w:p>
    <w:p w14:paraId="291434A8" w14:textId="77777777" w:rsidR="0051749C" w:rsidRDefault="0051749C" w:rsidP="003C7A7F">
      <w:pPr>
        <w:pStyle w:val="affffb"/>
        <w:ind w:firstLineChars="0" w:firstLine="0"/>
        <w:jc w:val="center"/>
      </w:pPr>
    </w:p>
    <w:p w14:paraId="235DBE57" w14:textId="77777777" w:rsidR="0051749C" w:rsidRDefault="0051749C" w:rsidP="003C7A7F">
      <w:pPr>
        <w:pStyle w:val="affffb"/>
        <w:ind w:firstLineChars="0" w:firstLine="0"/>
        <w:jc w:val="center"/>
      </w:pPr>
    </w:p>
    <w:p w14:paraId="5D60A928" w14:textId="77777777" w:rsidR="0051749C" w:rsidRDefault="0051749C" w:rsidP="003C7A7F">
      <w:pPr>
        <w:pStyle w:val="affffb"/>
        <w:ind w:firstLineChars="0" w:firstLine="0"/>
        <w:jc w:val="center"/>
      </w:pPr>
    </w:p>
    <w:p w14:paraId="169CA2A7" w14:textId="285AB929" w:rsidR="00943A1D" w:rsidRPr="00C116BB" w:rsidRDefault="00943A1D" w:rsidP="003C7A7F">
      <w:pPr>
        <w:pStyle w:val="affffb"/>
        <w:ind w:firstLineChars="0" w:firstLine="0"/>
        <w:jc w:val="center"/>
      </w:pPr>
    </w:p>
    <w:p w14:paraId="3E7FD080" w14:textId="16BD5AEA" w:rsidR="00943A1D" w:rsidRPr="003C7A7F" w:rsidRDefault="00943A1D" w:rsidP="003C7A7F">
      <w:pPr>
        <w:pStyle w:val="affffb"/>
        <w:ind w:firstLineChars="0" w:firstLine="0"/>
        <w:jc w:val="center"/>
      </w:pPr>
    </w:p>
    <w:sectPr w:rsidR="00943A1D" w:rsidRPr="003C7A7F" w:rsidSect="00AC679D">
      <w:headerReference w:type="even" r:id="rId42"/>
      <w:headerReference w:type="default" r:id="rId43"/>
      <w:footerReference w:type="even" r:id="rId44"/>
      <w:footerReference w:type="default" r:id="rId45"/>
      <w:pgSz w:w="11906" w:h="16838" w:code="9"/>
      <w:pgMar w:top="1928" w:right="1134" w:bottom="1134" w:left="1134" w:header="1418" w:footer="1134" w:gutter="284"/>
      <w:cols w:space="425"/>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A3707C" w14:textId="77777777" w:rsidR="006347DE" w:rsidRDefault="006347DE" w:rsidP="00D86DB7">
      <w:r>
        <w:separator/>
      </w:r>
    </w:p>
    <w:p w14:paraId="441F0E7A" w14:textId="77777777" w:rsidR="006347DE" w:rsidRDefault="006347DE"/>
    <w:p w14:paraId="767B3875" w14:textId="77777777" w:rsidR="006347DE" w:rsidRDefault="006347DE"/>
  </w:endnote>
  <w:endnote w:type="continuationSeparator" w:id="0">
    <w:p w14:paraId="41BA91C7" w14:textId="77777777" w:rsidR="006347DE" w:rsidRDefault="006347DE" w:rsidP="00D86DB7">
      <w:r>
        <w:continuationSeparator/>
      </w:r>
    </w:p>
    <w:p w14:paraId="2D775D08" w14:textId="77777777" w:rsidR="006347DE" w:rsidRDefault="006347DE"/>
    <w:p w14:paraId="5738B84C" w14:textId="77777777" w:rsidR="006347DE" w:rsidRDefault="006347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8180DA" w14:textId="77777777" w:rsidR="00A15A53" w:rsidRDefault="00A15A53">
    <w:pPr>
      <w:pStyle w:val="afffb"/>
    </w:pPr>
    <w:r>
      <w:fldChar w:fldCharType="begin"/>
    </w:r>
    <w:r>
      <w:instrText>PAGE   \* MERGEFORMAT</w:instrText>
    </w:r>
    <w:r>
      <w:fldChar w:fldCharType="separate"/>
    </w:r>
    <w:r w:rsidRPr="00AF47C5">
      <w:rPr>
        <w:noProof/>
        <w:lang w:val="zh-CN"/>
      </w:rPr>
      <w:t>2</w:t>
    </w:r>
    <w: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32810B" w14:textId="31DCB351" w:rsidR="002D008E" w:rsidRPr="00AC679D" w:rsidRDefault="00AC679D" w:rsidP="00AC679D">
    <w:pPr>
      <w:pStyle w:val="affff7"/>
    </w:pPr>
    <w:r>
      <w:fldChar w:fldCharType="begin"/>
    </w:r>
    <w:r>
      <w:instrText xml:space="preserve"> PAGE   \* MERGEFORMAT \* MERGEFORMAT </w:instrText>
    </w:r>
    <w:r>
      <w:fldChar w:fldCharType="separate"/>
    </w:r>
    <w:r>
      <w:rPr>
        <w:noProof/>
      </w:rPr>
      <w:t>2</w:t>
    </w:r>
    <w: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00A371" w14:textId="77777777" w:rsidR="002D008E" w:rsidRDefault="002D008E" w:rsidP="00AC679D">
    <w:pPr>
      <w:pStyle w:val="affff8"/>
    </w:pPr>
    <w:r>
      <w:fldChar w:fldCharType="begin"/>
    </w:r>
    <w:r>
      <w:instrText>PAGE   \* MERGEFORMAT</w:instrText>
    </w:r>
    <w:r>
      <w:fldChar w:fldCharType="separate"/>
    </w:r>
    <w:r w:rsidRPr="00FE0B30">
      <w:rPr>
        <w:noProof/>
        <w:lang w:val="zh-CN"/>
      </w:rPr>
      <w:t>11</w:t>
    </w:r>
    <w: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451945" w14:textId="6E7415B6" w:rsidR="002D008E" w:rsidRPr="00AC679D" w:rsidRDefault="00AC679D" w:rsidP="00AC679D">
    <w:pPr>
      <w:pStyle w:val="affff7"/>
    </w:pPr>
    <w:r>
      <w:fldChar w:fldCharType="begin"/>
    </w:r>
    <w:r>
      <w:instrText xml:space="preserve"> PAGE   \* MERGEFORMAT \* MERGEFORMAT </w:instrText>
    </w:r>
    <w:r>
      <w:fldChar w:fldCharType="separate"/>
    </w:r>
    <w:r>
      <w:rPr>
        <w:noProof/>
      </w:rPr>
      <w:t>2</w:t>
    </w:r>
    <w: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6D434B" w14:textId="77777777" w:rsidR="002D008E" w:rsidRDefault="002D008E" w:rsidP="00AC679D">
    <w:pPr>
      <w:pStyle w:val="affff8"/>
    </w:pPr>
    <w:r>
      <w:fldChar w:fldCharType="begin"/>
    </w:r>
    <w:r>
      <w:instrText>PAGE   \* MERGEFORMAT</w:instrText>
    </w:r>
    <w:r>
      <w:fldChar w:fldCharType="separate"/>
    </w:r>
    <w:r w:rsidRPr="00FE0B30">
      <w:rPr>
        <w:noProof/>
        <w:lang w:val="zh-CN"/>
      </w:rPr>
      <w:t>11</w:t>
    </w:r>
    <w: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CD71EF" w14:textId="27D545A2" w:rsidR="00A15A53" w:rsidRPr="00AC679D" w:rsidRDefault="00AC679D" w:rsidP="00AC679D">
    <w:pPr>
      <w:pStyle w:val="affff7"/>
    </w:pPr>
    <w:r>
      <w:fldChar w:fldCharType="begin"/>
    </w:r>
    <w:r>
      <w:instrText xml:space="preserve"> PAGE   \* MERGEFORMAT \* MERGEFORMAT </w:instrText>
    </w:r>
    <w:r>
      <w:fldChar w:fldCharType="separate"/>
    </w:r>
    <w:r>
      <w:rPr>
        <w:noProof/>
      </w:rPr>
      <w:t>2</w:t>
    </w:r>
    <w: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86208E" w14:textId="77777777" w:rsidR="00A15A53" w:rsidRDefault="00A15A53" w:rsidP="00AC679D">
    <w:pPr>
      <w:pStyle w:val="affff8"/>
    </w:pPr>
    <w:r>
      <w:fldChar w:fldCharType="begin"/>
    </w:r>
    <w:r>
      <w:instrText>PAGE   \* MERGEFORMAT</w:instrText>
    </w:r>
    <w:r>
      <w:fldChar w:fldCharType="separate"/>
    </w:r>
    <w:r w:rsidR="00FE0B30" w:rsidRPr="00FE0B30">
      <w:rPr>
        <w:noProof/>
        <w:lang w:val="zh-CN"/>
      </w:rPr>
      <w:t>11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855948" w14:textId="77777777" w:rsidR="00AA2FF8" w:rsidRDefault="00AA2FF8">
    <w:pPr>
      <w:pStyle w:val="afff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044543" w14:textId="77777777" w:rsidR="00A15A53" w:rsidRPr="00324EDD" w:rsidRDefault="00A15A53" w:rsidP="00CD50A1">
    <w:pPr>
      <w:pStyle w:val="afffb"/>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4FFF5E" w14:textId="43538447" w:rsidR="00E949ED" w:rsidRPr="00AC679D" w:rsidRDefault="00AC679D" w:rsidP="00AC679D">
    <w:pPr>
      <w:pStyle w:val="affff7"/>
    </w:pPr>
    <w:r>
      <w:fldChar w:fldCharType="begin"/>
    </w:r>
    <w:r>
      <w:instrText xml:space="preserve"> PAGE   \* MERGEFORMAT \* MERGEFORMAT </w:instrText>
    </w:r>
    <w:r>
      <w:fldChar w:fldCharType="separate"/>
    </w:r>
    <w:r>
      <w:rPr>
        <w:noProof/>
      </w:rPr>
      <w:t>I</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26F06E" w14:textId="77777777" w:rsidR="00E949ED" w:rsidRDefault="00E949ED" w:rsidP="00AC679D">
    <w:pPr>
      <w:pStyle w:val="affff8"/>
    </w:pPr>
    <w:r>
      <w:fldChar w:fldCharType="begin"/>
    </w:r>
    <w:r>
      <w:instrText>PAGE   \* MERGEFORMAT</w:instrText>
    </w:r>
    <w:r>
      <w:fldChar w:fldCharType="separate"/>
    </w:r>
    <w:r w:rsidRPr="00AA2FF8">
      <w:rPr>
        <w:noProof/>
        <w:lang w:val="zh-CN"/>
      </w:rPr>
      <w:t>I</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850094" w14:textId="3E5CFEFE" w:rsidR="00AC679D" w:rsidRPr="00AC679D" w:rsidRDefault="00AC679D" w:rsidP="00AC679D">
    <w:pPr>
      <w:pStyle w:val="affff7"/>
    </w:pPr>
    <w:r>
      <w:fldChar w:fldCharType="begin"/>
    </w:r>
    <w:r>
      <w:instrText xml:space="preserve"> PAGE   \* MERGEFORMAT \* MERGEFORMAT </w:instrText>
    </w:r>
    <w:r>
      <w:fldChar w:fldCharType="separate"/>
    </w:r>
    <w:r>
      <w:rPr>
        <w:noProof/>
      </w:rPr>
      <w:t>II</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6C7C3B" w14:textId="77777777" w:rsidR="00AC679D" w:rsidRDefault="00AC679D" w:rsidP="00AC679D">
    <w:pPr>
      <w:pStyle w:val="affff8"/>
    </w:pPr>
    <w:r>
      <w:fldChar w:fldCharType="begin"/>
    </w:r>
    <w:r>
      <w:instrText>PAGE   \* MERGEFORMAT</w:instrText>
    </w:r>
    <w:r>
      <w:fldChar w:fldCharType="separate"/>
    </w:r>
    <w:r w:rsidRPr="00AA2FF8">
      <w:rPr>
        <w:noProof/>
        <w:lang w:val="zh-CN"/>
      </w:rPr>
      <w:t>I</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9D62DF" w14:textId="2377E291" w:rsidR="00A15A53" w:rsidRPr="00AC679D" w:rsidRDefault="00AC679D" w:rsidP="00AC679D">
    <w:pPr>
      <w:pStyle w:val="affff7"/>
    </w:pPr>
    <w:r>
      <w:fldChar w:fldCharType="begin"/>
    </w:r>
    <w:r>
      <w:instrText xml:space="preserve"> PAGE   \* MERGEFORMAT \* MERGEFORMAT </w:instrText>
    </w:r>
    <w:r>
      <w:fldChar w:fldCharType="separate"/>
    </w:r>
    <w:r>
      <w:rPr>
        <w:noProof/>
      </w:rPr>
      <w:t>2</w:t>
    </w:r>
    <w: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7E71AC" w14:textId="77777777" w:rsidR="00A15A53" w:rsidRDefault="00A15A53" w:rsidP="00AC679D">
    <w:pPr>
      <w:pStyle w:val="affff8"/>
    </w:pPr>
    <w:r>
      <w:fldChar w:fldCharType="begin"/>
    </w:r>
    <w:r>
      <w:instrText>PAGE   \* MERGEFORMAT</w:instrText>
    </w:r>
    <w:r>
      <w:fldChar w:fldCharType="separate"/>
    </w:r>
    <w:r w:rsidR="00FE0B30" w:rsidRPr="00FE0B30">
      <w:rPr>
        <w:noProof/>
        <w:lang w:val="zh-CN"/>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C6BB7C" w14:textId="77777777" w:rsidR="006347DE" w:rsidRDefault="006347DE" w:rsidP="00D86DB7">
      <w:r>
        <w:separator/>
      </w:r>
    </w:p>
  </w:footnote>
  <w:footnote w:type="continuationSeparator" w:id="0">
    <w:p w14:paraId="6ECBF636" w14:textId="77777777" w:rsidR="006347DE" w:rsidRDefault="006347DE" w:rsidP="00D86DB7">
      <w:r>
        <w:continuationSeparator/>
      </w:r>
    </w:p>
    <w:p w14:paraId="21B16590" w14:textId="77777777" w:rsidR="006347DE" w:rsidRDefault="006347DE"/>
    <w:p w14:paraId="2D92072D" w14:textId="77777777" w:rsidR="006347DE" w:rsidRDefault="006347D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FBD256" w14:textId="77777777" w:rsidR="00AA2FF8" w:rsidRDefault="00AA2FF8">
    <w:pPr>
      <w:pStyle w:val="afff9"/>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A3D422" w14:textId="60847752" w:rsidR="002D008E" w:rsidRPr="00AC679D" w:rsidRDefault="00AC679D" w:rsidP="00AC679D">
    <w:pPr>
      <w:pStyle w:val="afffff1"/>
      <w:rPr>
        <w:rFonts w:hint="eastAsia"/>
      </w:rPr>
    </w:pPr>
    <w:r>
      <w:rPr>
        <w:rFonts w:hint="eastAsia"/>
      </w:rPr>
      <w:fldChar w:fldCharType="begin"/>
    </w:r>
    <w:r>
      <w:rPr>
        <w:rFonts w:hint="eastAsia"/>
      </w:rPr>
      <w:instrText xml:space="preserve"> STYLEREF  标准文件_文件编号 \* MERGEFORMAT </w:instrText>
    </w:r>
    <w:r>
      <w:rPr>
        <w:rFonts w:hint="eastAsia"/>
      </w:rPr>
      <w:fldChar w:fldCharType="separate"/>
    </w:r>
    <w:r>
      <w:rPr>
        <w:rFonts w:hint="eastAsia"/>
      </w:rPr>
      <w:t>T/CABC XXXX—XXXX</w:t>
    </w:r>
    <w:r>
      <w:rPr>
        <w:rFonts w:hint="eastAsia"/>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5C93F2" w14:textId="67DB406C" w:rsidR="002D008E" w:rsidRPr="00D84FA1" w:rsidRDefault="002D008E" w:rsidP="00AC679D">
    <w:pPr>
      <w:pStyle w:val="afffff0"/>
      <w:rPr>
        <w:rFonts w:hint="eastAsia"/>
      </w:rPr>
    </w:pPr>
    <w:r>
      <w:fldChar w:fldCharType="begin"/>
    </w:r>
    <w:r>
      <w:instrText xml:space="preserve"> STYLEREF  标准文件_文件编号  \* MERGEFORMAT </w:instrText>
    </w:r>
    <w:r>
      <w:fldChar w:fldCharType="separate"/>
    </w:r>
    <w:r w:rsidR="00AC679D">
      <w:rPr>
        <w:rFonts w:hint="eastAsia"/>
      </w:rPr>
      <w:t>T/CABC XXXX—XXXX</w:t>
    </w:r>
    <w: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590A8F" w14:textId="31801561" w:rsidR="002D008E" w:rsidRPr="00AC679D" w:rsidRDefault="00AC679D" w:rsidP="00AC679D">
    <w:pPr>
      <w:pStyle w:val="afffff1"/>
      <w:rPr>
        <w:rFonts w:hint="eastAsia"/>
      </w:rPr>
    </w:pPr>
    <w:r>
      <w:rPr>
        <w:rFonts w:hint="eastAsia"/>
      </w:rPr>
      <w:fldChar w:fldCharType="begin"/>
    </w:r>
    <w:r>
      <w:rPr>
        <w:rFonts w:hint="eastAsia"/>
      </w:rPr>
      <w:instrText xml:space="preserve"> STYLEREF  标准文件_文件编号 \* MERGEFORMAT </w:instrText>
    </w:r>
    <w:r>
      <w:rPr>
        <w:rFonts w:hint="eastAsia"/>
      </w:rPr>
      <w:fldChar w:fldCharType="separate"/>
    </w:r>
    <w:r>
      <w:rPr>
        <w:rFonts w:hint="eastAsia"/>
      </w:rPr>
      <w:t>T/CABC XXXX—XXXX</w:t>
    </w:r>
    <w:r>
      <w:rPr>
        <w:rFonts w:hint="eastAsia"/>
      </w:rP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7F9290" w14:textId="620CE716" w:rsidR="002D008E" w:rsidRPr="00D84FA1" w:rsidRDefault="002D008E" w:rsidP="00AC679D">
    <w:pPr>
      <w:pStyle w:val="afffff0"/>
      <w:rPr>
        <w:rFonts w:hint="eastAsia"/>
      </w:rPr>
    </w:pPr>
    <w:r>
      <w:fldChar w:fldCharType="begin"/>
    </w:r>
    <w:r>
      <w:instrText xml:space="preserve"> STYLEREF  标准文件_文件编号  \* MERGEFORMAT </w:instrText>
    </w:r>
    <w:r>
      <w:fldChar w:fldCharType="separate"/>
    </w:r>
    <w:r w:rsidR="00AC679D">
      <w:rPr>
        <w:rFonts w:hint="eastAsia"/>
      </w:rPr>
      <w:t>T/CABC XXXX—XXXX</w:t>
    </w:r>
    <w: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1D90D4" w14:textId="082C535C" w:rsidR="00A15A53" w:rsidRPr="00AC679D" w:rsidRDefault="00AC679D" w:rsidP="00AC679D">
    <w:pPr>
      <w:pStyle w:val="afffff1"/>
      <w:rPr>
        <w:rFonts w:hint="eastAsia"/>
      </w:rPr>
    </w:pPr>
    <w:r>
      <w:rPr>
        <w:rFonts w:hint="eastAsia"/>
      </w:rPr>
      <w:fldChar w:fldCharType="begin"/>
    </w:r>
    <w:r>
      <w:rPr>
        <w:rFonts w:hint="eastAsia"/>
      </w:rPr>
      <w:instrText xml:space="preserve"> STYLEREF  标准文件_文件编号 \* MERGEFORMAT </w:instrText>
    </w:r>
    <w:r>
      <w:rPr>
        <w:rFonts w:hint="eastAsia"/>
      </w:rPr>
      <w:fldChar w:fldCharType="separate"/>
    </w:r>
    <w:r>
      <w:rPr>
        <w:rFonts w:hint="eastAsia"/>
      </w:rPr>
      <w:t>T/CABC XXXX—XXXX</w:t>
    </w:r>
    <w:r>
      <w:rPr>
        <w:rFonts w:hint="eastAsia"/>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0D1F61" w14:textId="079E527C" w:rsidR="00A15A53" w:rsidRPr="00D84FA1" w:rsidRDefault="00A15A53" w:rsidP="00AC679D">
    <w:pPr>
      <w:pStyle w:val="afffff0"/>
      <w:rPr>
        <w:rFonts w:hint="eastAsia"/>
      </w:rPr>
    </w:pPr>
    <w:r>
      <w:fldChar w:fldCharType="begin"/>
    </w:r>
    <w:r>
      <w:instrText xml:space="preserve"> STYLEREF  标准文件_文件编号  \* MERGEFORMAT </w:instrText>
    </w:r>
    <w:r>
      <w:fldChar w:fldCharType="separate"/>
    </w:r>
    <w:r w:rsidR="002D008E">
      <w:rPr>
        <w:rFonts w:hint="eastAsia"/>
      </w:rPr>
      <w:t>T/CABC XXXX—XXXX</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8C8788" w14:textId="77777777" w:rsidR="00A15A53" w:rsidRPr="00E70388" w:rsidRDefault="00A15A53" w:rsidP="00617387">
    <w:pPr>
      <w:pStyle w:val="afff9"/>
      <w:wordWrap w:val="0"/>
      <w:jc w:val="right"/>
      <w:rPr>
        <w:rFonts w:ascii="黑体" w:eastAsia="黑体" w:hAnsi="黑体" w:hint="eastAsia"/>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88531E" w14:textId="77777777" w:rsidR="00A15A53" w:rsidRPr="00324EDD" w:rsidRDefault="00A15A53" w:rsidP="00E846C8">
    <w:pPr>
      <w:pStyle w:val="afff9"/>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CCC5AB" w14:textId="079FB30E" w:rsidR="00E949ED" w:rsidRPr="00AC679D" w:rsidRDefault="00AC679D" w:rsidP="00AC679D">
    <w:pPr>
      <w:pStyle w:val="afffff1"/>
      <w:rPr>
        <w:rFonts w:hint="eastAsia"/>
      </w:rPr>
    </w:pPr>
    <w:r>
      <w:rPr>
        <w:rFonts w:hint="eastAsia"/>
      </w:rPr>
      <w:fldChar w:fldCharType="begin"/>
    </w:r>
    <w:r>
      <w:rPr>
        <w:rFonts w:hint="eastAsia"/>
      </w:rPr>
      <w:instrText xml:space="preserve"> STYLEREF  标准文件_文件编号 \* MERGEFORMAT </w:instrText>
    </w:r>
    <w:r>
      <w:rPr>
        <w:rFonts w:hint="eastAsia"/>
      </w:rPr>
      <w:fldChar w:fldCharType="separate"/>
    </w:r>
    <w:r>
      <w:rPr>
        <w:rFonts w:hint="eastAsia"/>
      </w:rPr>
      <w:t>T/CABC XXXX—XXXX</w:t>
    </w:r>
    <w:r>
      <w:rPr>
        <w:rFonts w:hint="eastAsia"/>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9B648A" w14:textId="2012A017" w:rsidR="00E949ED" w:rsidRPr="00D84FA1" w:rsidRDefault="00E949ED" w:rsidP="00AC679D">
    <w:pPr>
      <w:pStyle w:val="afffff0"/>
      <w:rPr>
        <w:rFonts w:hint="eastAsia"/>
      </w:rPr>
    </w:pPr>
    <w:r>
      <w:fldChar w:fldCharType="begin"/>
    </w:r>
    <w:r>
      <w:instrText xml:space="preserve"> STYLEREF  标准文件_文件编号  \* MERGEFORMAT </w:instrText>
    </w:r>
    <w:r>
      <w:fldChar w:fldCharType="separate"/>
    </w:r>
    <w:r w:rsidR="00AC679D">
      <w:rPr>
        <w:rFonts w:hint="eastAsia"/>
      </w:rPr>
      <w:t>T/CABC XXXX—XXXX</w: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D238D2" w14:textId="3FDDA021" w:rsidR="00AC679D" w:rsidRPr="00AC679D" w:rsidRDefault="00AC679D" w:rsidP="00AC679D">
    <w:pPr>
      <w:pStyle w:val="afffff1"/>
      <w:rPr>
        <w:rFonts w:hint="eastAsia"/>
      </w:rPr>
    </w:pPr>
    <w:r>
      <w:rPr>
        <w:rFonts w:hint="eastAsia"/>
      </w:rPr>
      <w:fldChar w:fldCharType="begin"/>
    </w:r>
    <w:r>
      <w:rPr>
        <w:rFonts w:hint="eastAsia"/>
      </w:rPr>
      <w:instrText xml:space="preserve"> STYLEREF  标准文件_文件编号 \* MERGEFORMAT </w:instrText>
    </w:r>
    <w:r>
      <w:rPr>
        <w:rFonts w:hint="eastAsia"/>
      </w:rPr>
      <w:fldChar w:fldCharType="separate"/>
    </w:r>
    <w:r>
      <w:rPr>
        <w:rFonts w:hint="eastAsia"/>
      </w:rPr>
      <w:t>T/CABC XXXX—XXXX</w:t>
    </w:r>
    <w:r>
      <w:rPr>
        <w:rFonts w:hint="eastAsia"/>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FF04B0" w14:textId="77777777" w:rsidR="00AC679D" w:rsidRPr="00D84FA1" w:rsidRDefault="00AC679D" w:rsidP="00AC679D">
    <w:pPr>
      <w:pStyle w:val="afffff0"/>
      <w:rPr>
        <w:rFonts w:hint="eastAsia"/>
      </w:rPr>
    </w:pPr>
    <w:r>
      <w:fldChar w:fldCharType="begin"/>
    </w:r>
    <w:r>
      <w:instrText xml:space="preserve"> STYLEREF  标准文件_文件编号  \* MERGEFORMAT </w:instrText>
    </w:r>
    <w:r>
      <w:fldChar w:fldCharType="separate"/>
    </w:r>
    <w:r>
      <w:rPr>
        <w:rFonts w:hint="eastAsia"/>
      </w:rPr>
      <w:t>T/CABC XXXX—XXXX</w:t>
    </w:r>
    <w: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85418B" w14:textId="40E32314" w:rsidR="00A15A53" w:rsidRPr="00AC679D" w:rsidRDefault="00AC679D" w:rsidP="00AC679D">
    <w:pPr>
      <w:pStyle w:val="afffff1"/>
      <w:rPr>
        <w:rFonts w:hint="eastAsia"/>
      </w:rPr>
    </w:pPr>
    <w:r>
      <w:rPr>
        <w:rFonts w:hint="eastAsia"/>
      </w:rPr>
      <w:fldChar w:fldCharType="begin"/>
    </w:r>
    <w:r>
      <w:rPr>
        <w:rFonts w:hint="eastAsia"/>
      </w:rPr>
      <w:instrText xml:space="preserve"> STYLEREF  标准文件_文件编号 \* MERGEFORMAT </w:instrText>
    </w:r>
    <w:r>
      <w:rPr>
        <w:rFonts w:hint="eastAsia"/>
      </w:rPr>
      <w:fldChar w:fldCharType="separate"/>
    </w:r>
    <w:r>
      <w:rPr>
        <w:rFonts w:hint="eastAsia"/>
      </w:rPr>
      <w:t>T/CABC XXXX—XXXX</w:t>
    </w:r>
    <w:r>
      <w:rPr>
        <w:rFonts w:hint="eastAsia"/>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B6B9C1" w14:textId="7C5EF287" w:rsidR="00A15A53" w:rsidRPr="00D84FA1" w:rsidRDefault="00A15A53" w:rsidP="00AC679D">
    <w:pPr>
      <w:pStyle w:val="afffff0"/>
      <w:rPr>
        <w:rFonts w:hint="eastAsia"/>
      </w:rPr>
    </w:pPr>
    <w:r>
      <w:fldChar w:fldCharType="begin"/>
    </w:r>
    <w:r>
      <w:instrText xml:space="preserve"> STYLEREF  标准文件_文件编号  \* MERGEFORMAT </w:instrText>
    </w:r>
    <w:r>
      <w:fldChar w:fldCharType="separate"/>
    </w:r>
    <w:r w:rsidR="00AC679D">
      <w:rPr>
        <w:rFonts w:hint="eastAsia"/>
      </w:rPr>
      <w:t>T/CABC XXXX—XXXX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37933"/>
    <w:multiLevelType w:val="hybridMultilevel"/>
    <w:tmpl w:val="EC424B92"/>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15:restartNumberingAfterBreak="0">
    <w:nsid w:val="040A15CD"/>
    <w:multiLevelType w:val="multilevel"/>
    <w:tmpl w:val="70340748"/>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15:restartNumberingAfterBreak="0">
    <w:nsid w:val="079102AD"/>
    <w:multiLevelType w:val="multilevel"/>
    <w:tmpl w:val="BD5AD220"/>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15:restartNumberingAfterBreak="0">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B270FBA6"/>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15:restartNumberingAfterBreak="0">
    <w:nsid w:val="0BDC1670"/>
    <w:multiLevelType w:val="hybridMultilevel"/>
    <w:tmpl w:val="872E543A"/>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0D051F45"/>
    <w:multiLevelType w:val="multilevel"/>
    <w:tmpl w:val="EF0AF26A"/>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15:restartNumberingAfterBreak="0">
    <w:nsid w:val="1AD20F90"/>
    <w:multiLevelType w:val="hybridMultilevel"/>
    <w:tmpl w:val="7FAEA648"/>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1AF15012"/>
    <w:multiLevelType w:val="multilevel"/>
    <w:tmpl w:val="AB5C8B82"/>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15:restartNumberingAfterBreak="0">
    <w:nsid w:val="1EAA1992"/>
    <w:multiLevelType w:val="multilevel"/>
    <w:tmpl w:val="57C69A80"/>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15:restartNumberingAfterBreak="0">
    <w:nsid w:val="2C5917C3"/>
    <w:multiLevelType w:val="multilevel"/>
    <w:tmpl w:val="34CA9D5A"/>
    <w:lvl w:ilvl="0">
      <w:start w:val="1"/>
      <w:numFmt w:val="none"/>
      <w:pStyle w:val="af2"/>
      <w:lvlText w:val="%1——"/>
      <w:lvlJc w:val="left"/>
      <w:pPr>
        <w:tabs>
          <w:tab w:val="num" w:pos="851"/>
        </w:tabs>
        <w:ind w:left="851" w:hanging="426"/>
      </w:pPr>
      <w:rPr>
        <w:rFonts w:ascii="Times New Roman" w:eastAsia="宋体" w:hAnsi="Times New Roman" w:cs="Times New Roman" w:hint="default"/>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1" w15:restartNumberingAfterBreak="0">
    <w:nsid w:val="32F04FB2"/>
    <w:multiLevelType w:val="multilevel"/>
    <w:tmpl w:val="06B0E59A"/>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C5D62106"/>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3" w15:restartNumberingAfterBreak="0">
    <w:nsid w:val="48802D1C"/>
    <w:multiLevelType w:val="multilevel"/>
    <w:tmpl w:val="FF46E0AA"/>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A688470E"/>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5" w15:restartNumberingAfterBreak="0">
    <w:nsid w:val="4E5D0534"/>
    <w:multiLevelType w:val="multilevel"/>
    <w:tmpl w:val="4DA4F3AE"/>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6" w15:restartNumberingAfterBreak="0">
    <w:nsid w:val="54632751"/>
    <w:multiLevelType w:val="multilevel"/>
    <w:tmpl w:val="ACF81318"/>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17" w15:restartNumberingAfterBreak="0">
    <w:nsid w:val="557C2AF5"/>
    <w:multiLevelType w:val="multilevel"/>
    <w:tmpl w:val="97425156"/>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8" w15:restartNumberingAfterBreak="0">
    <w:nsid w:val="5603797C"/>
    <w:multiLevelType w:val="multilevel"/>
    <w:tmpl w:val="C3483E82"/>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4D2089"/>
    <w:multiLevelType w:val="hybridMultilevel"/>
    <w:tmpl w:val="8E2A6724"/>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15:restartNumberingAfterBreak="0">
    <w:nsid w:val="644622F9"/>
    <w:multiLevelType w:val="multilevel"/>
    <w:tmpl w:val="958ED3D8"/>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1" w15:restartNumberingAfterBreak="0">
    <w:nsid w:val="646260FA"/>
    <w:multiLevelType w:val="multilevel"/>
    <w:tmpl w:val="307C51EE"/>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2" w15:restartNumberingAfterBreak="0">
    <w:nsid w:val="654A26C9"/>
    <w:multiLevelType w:val="multilevel"/>
    <w:tmpl w:val="D9C4B782"/>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4" w15:restartNumberingAfterBreak="0">
    <w:nsid w:val="69506ABF"/>
    <w:multiLevelType w:val="multilevel"/>
    <w:tmpl w:val="6E96CAAC"/>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15:restartNumberingAfterBreak="0">
    <w:nsid w:val="6CA41985"/>
    <w:multiLevelType w:val="hybridMultilevel"/>
    <w:tmpl w:val="13589896"/>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15:restartNumberingAfterBreak="0">
    <w:nsid w:val="6CE42AC1"/>
    <w:multiLevelType w:val="hybridMultilevel"/>
    <w:tmpl w:val="BB3CA4BE"/>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CEA2025"/>
    <w:multiLevelType w:val="multilevel"/>
    <w:tmpl w:val="379CB138"/>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8" w15:restartNumberingAfterBreak="0">
    <w:nsid w:val="6DBF04F4"/>
    <w:multiLevelType w:val="multilevel"/>
    <w:tmpl w:val="1258F946"/>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29" w15:restartNumberingAfterBreak="0">
    <w:nsid w:val="6DF35F19"/>
    <w:multiLevelType w:val="multilevel"/>
    <w:tmpl w:val="DA9E83D6"/>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0" w15:restartNumberingAfterBreak="0">
    <w:nsid w:val="76933334"/>
    <w:multiLevelType w:val="hybridMultilevel"/>
    <w:tmpl w:val="2ECA7228"/>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16cid:durableId="388725787">
    <w:abstractNumId w:val="0"/>
  </w:num>
  <w:num w:numId="2" w16cid:durableId="1440372041">
    <w:abstractNumId w:val="20"/>
  </w:num>
  <w:num w:numId="3" w16cid:durableId="87040475">
    <w:abstractNumId w:val="5"/>
  </w:num>
  <w:num w:numId="4" w16cid:durableId="1499732403">
    <w:abstractNumId w:val="18"/>
  </w:num>
  <w:num w:numId="5" w16cid:durableId="497309796">
    <w:abstractNumId w:val="13"/>
  </w:num>
  <w:num w:numId="6" w16cid:durableId="1783837408">
    <w:abstractNumId w:val="23"/>
  </w:num>
  <w:num w:numId="7" w16cid:durableId="932932072">
    <w:abstractNumId w:val="8"/>
  </w:num>
  <w:num w:numId="8" w16cid:durableId="972440168">
    <w:abstractNumId w:val="9"/>
  </w:num>
  <w:num w:numId="9" w16cid:durableId="1600405866">
    <w:abstractNumId w:val="16"/>
  </w:num>
  <w:num w:numId="10" w16cid:durableId="885291975">
    <w:abstractNumId w:val="24"/>
  </w:num>
  <w:num w:numId="11" w16cid:durableId="1890189493">
    <w:abstractNumId w:val="4"/>
  </w:num>
  <w:num w:numId="12" w16cid:durableId="971709633">
    <w:abstractNumId w:val="14"/>
  </w:num>
  <w:num w:numId="13" w16cid:durableId="568004669">
    <w:abstractNumId w:val="25"/>
  </w:num>
  <w:num w:numId="14" w16cid:durableId="996230682">
    <w:abstractNumId w:val="11"/>
  </w:num>
  <w:num w:numId="15" w16cid:durableId="422341969">
    <w:abstractNumId w:val="6"/>
  </w:num>
  <w:num w:numId="16" w16cid:durableId="1855487688">
    <w:abstractNumId w:val="10"/>
  </w:num>
  <w:num w:numId="17" w16cid:durableId="248974520">
    <w:abstractNumId w:val="22"/>
  </w:num>
  <w:num w:numId="18" w16cid:durableId="1271669843">
    <w:abstractNumId w:val="3"/>
  </w:num>
  <w:num w:numId="19" w16cid:durableId="914053962">
    <w:abstractNumId w:val="7"/>
  </w:num>
  <w:num w:numId="20" w16cid:durableId="236061530">
    <w:abstractNumId w:val="19"/>
  </w:num>
  <w:num w:numId="21" w16cid:durableId="1811628803">
    <w:abstractNumId w:val="21"/>
  </w:num>
  <w:num w:numId="22" w16cid:durableId="1676806355">
    <w:abstractNumId w:val="17"/>
  </w:num>
  <w:num w:numId="23" w16cid:durableId="359473978">
    <w:abstractNumId w:val="29"/>
  </w:num>
  <w:num w:numId="24" w16cid:durableId="125123130">
    <w:abstractNumId w:val="15"/>
  </w:num>
  <w:num w:numId="25" w16cid:durableId="2022122487">
    <w:abstractNumId w:val="28"/>
  </w:num>
  <w:num w:numId="26" w16cid:durableId="948782997">
    <w:abstractNumId w:val="2"/>
  </w:num>
  <w:num w:numId="27" w16cid:durableId="124586451">
    <w:abstractNumId w:val="12"/>
  </w:num>
  <w:num w:numId="28" w16cid:durableId="715935038">
    <w:abstractNumId w:val="30"/>
  </w:num>
  <w:num w:numId="29" w16cid:durableId="874924940">
    <w:abstractNumId w:val="27"/>
  </w:num>
  <w:num w:numId="30" w16cid:durableId="189300392">
    <w:abstractNumId w:val="26"/>
  </w:num>
  <w:num w:numId="31" w16cid:durableId="983855324">
    <w:abstractNumId w:val="1"/>
  </w:num>
  <w:num w:numId="32" w16cid:durableId="25552617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1835624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66821154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57392960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79537186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attachedTemplate r:id="rId1"/>
  <w:stylePaneSortMethod w:val="0000"/>
  <w:documentProtection w:edit="forms" w:enforcement="1" w:cryptProviderType="rsaAES" w:cryptAlgorithmClass="hash" w:cryptAlgorithmType="typeAny" w:cryptAlgorithmSid="14" w:cryptSpinCount="100000" w:hash="t+dWoFCLYANJqXfmcuqOidafrhuPxJ17IZ0wSJQ40gqz80PNId5AktUeEIm2Vo3w55UiWHJpFSQwRmEwJtUxJg==" w:salt="Y84d7jgQj6i8SzAmQFThWQ=="/>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73AF"/>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5152"/>
    <w:rsid w:val="00047F28"/>
    <w:rsid w:val="000503AA"/>
    <w:rsid w:val="000506A1"/>
    <w:rsid w:val="000515DD"/>
    <w:rsid w:val="0005265A"/>
    <w:rsid w:val="000537B1"/>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68"/>
    <w:rsid w:val="000A19FC"/>
    <w:rsid w:val="000A296B"/>
    <w:rsid w:val="000A7311"/>
    <w:rsid w:val="000B060F"/>
    <w:rsid w:val="000B1592"/>
    <w:rsid w:val="000B169B"/>
    <w:rsid w:val="000B1FF2"/>
    <w:rsid w:val="000B3CDA"/>
    <w:rsid w:val="000B6A0B"/>
    <w:rsid w:val="000C0F6C"/>
    <w:rsid w:val="000C11DB"/>
    <w:rsid w:val="000C1492"/>
    <w:rsid w:val="000C2B48"/>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77B"/>
    <w:rsid w:val="000F4AEA"/>
    <w:rsid w:val="000F67E9"/>
    <w:rsid w:val="00104926"/>
    <w:rsid w:val="00113B1E"/>
    <w:rsid w:val="0011711C"/>
    <w:rsid w:val="00117D47"/>
    <w:rsid w:val="00124E4F"/>
    <w:rsid w:val="001260B7"/>
    <w:rsid w:val="001265CB"/>
    <w:rsid w:val="001321C6"/>
    <w:rsid w:val="001325C4"/>
    <w:rsid w:val="00133010"/>
    <w:rsid w:val="001338EE"/>
    <w:rsid w:val="00133AAE"/>
    <w:rsid w:val="00133BF3"/>
    <w:rsid w:val="00135323"/>
    <w:rsid w:val="001356C4"/>
    <w:rsid w:val="00135855"/>
    <w:rsid w:val="00137565"/>
    <w:rsid w:val="00141114"/>
    <w:rsid w:val="00142969"/>
    <w:rsid w:val="001446C2"/>
    <w:rsid w:val="0014560B"/>
    <w:rsid w:val="001457E7"/>
    <w:rsid w:val="00145B6F"/>
    <w:rsid w:val="00145D9D"/>
    <w:rsid w:val="00146388"/>
    <w:rsid w:val="001529E5"/>
    <w:rsid w:val="00152FB3"/>
    <w:rsid w:val="00153C7E"/>
    <w:rsid w:val="00156B25"/>
    <w:rsid w:val="00156E1A"/>
    <w:rsid w:val="00157894"/>
    <w:rsid w:val="00157B55"/>
    <w:rsid w:val="00160E08"/>
    <w:rsid w:val="001642FA"/>
    <w:rsid w:val="001649EB"/>
    <w:rsid w:val="00164BAF"/>
    <w:rsid w:val="00164D58"/>
    <w:rsid w:val="00164FA8"/>
    <w:rsid w:val="00165065"/>
    <w:rsid w:val="00165434"/>
    <w:rsid w:val="0016580B"/>
    <w:rsid w:val="00165F49"/>
    <w:rsid w:val="00166B88"/>
    <w:rsid w:val="0016770A"/>
    <w:rsid w:val="00170804"/>
    <w:rsid w:val="001708E9"/>
    <w:rsid w:val="001727CB"/>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27BC"/>
    <w:rsid w:val="001A2F90"/>
    <w:rsid w:val="001A4CF3"/>
    <w:rsid w:val="001A6696"/>
    <w:rsid w:val="001B06E8"/>
    <w:rsid w:val="001B71D0"/>
    <w:rsid w:val="001B71EE"/>
    <w:rsid w:val="001B7B0A"/>
    <w:rsid w:val="001C04A8"/>
    <w:rsid w:val="001C2C03"/>
    <w:rsid w:val="001C42F7"/>
    <w:rsid w:val="001C49E5"/>
    <w:rsid w:val="001C680C"/>
    <w:rsid w:val="001C7FEA"/>
    <w:rsid w:val="001D0499"/>
    <w:rsid w:val="001D0BBE"/>
    <w:rsid w:val="001D0ED4"/>
    <w:rsid w:val="001D212F"/>
    <w:rsid w:val="001D27B2"/>
    <w:rsid w:val="001D29D7"/>
    <w:rsid w:val="001D2DE7"/>
    <w:rsid w:val="001D411C"/>
    <w:rsid w:val="001E1B6A"/>
    <w:rsid w:val="001E23E3"/>
    <w:rsid w:val="001E2484"/>
    <w:rsid w:val="001E3CC4"/>
    <w:rsid w:val="001E4882"/>
    <w:rsid w:val="001E73AB"/>
    <w:rsid w:val="001F092D"/>
    <w:rsid w:val="001F143A"/>
    <w:rsid w:val="001F1605"/>
    <w:rsid w:val="001F2508"/>
    <w:rsid w:val="001F4816"/>
    <w:rsid w:val="001F69B4"/>
    <w:rsid w:val="001F76B1"/>
    <w:rsid w:val="001F77C7"/>
    <w:rsid w:val="00200183"/>
    <w:rsid w:val="00200333"/>
    <w:rsid w:val="0020107D"/>
    <w:rsid w:val="00202AA4"/>
    <w:rsid w:val="002031F7"/>
    <w:rsid w:val="002040E6"/>
    <w:rsid w:val="0020527B"/>
    <w:rsid w:val="00205F2C"/>
    <w:rsid w:val="00210B15"/>
    <w:rsid w:val="002142EA"/>
    <w:rsid w:val="00215225"/>
    <w:rsid w:val="00215ADD"/>
    <w:rsid w:val="002204BB"/>
    <w:rsid w:val="00221B79"/>
    <w:rsid w:val="00221C6B"/>
    <w:rsid w:val="00223B1B"/>
    <w:rsid w:val="002253A1"/>
    <w:rsid w:val="00225CF8"/>
    <w:rsid w:val="0022794E"/>
    <w:rsid w:val="00233D64"/>
    <w:rsid w:val="0023482A"/>
    <w:rsid w:val="002359CB"/>
    <w:rsid w:val="00240613"/>
    <w:rsid w:val="002423EA"/>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026C"/>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623C"/>
    <w:rsid w:val="002A757F"/>
    <w:rsid w:val="002A7F44"/>
    <w:rsid w:val="002B0C40"/>
    <w:rsid w:val="002B1966"/>
    <w:rsid w:val="002B4508"/>
    <w:rsid w:val="002B5779"/>
    <w:rsid w:val="002B7332"/>
    <w:rsid w:val="002B7F51"/>
    <w:rsid w:val="002C09E7"/>
    <w:rsid w:val="002C1E06"/>
    <w:rsid w:val="002C2AA5"/>
    <w:rsid w:val="002C2AD5"/>
    <w:rsid w:val="002C3F07"/>
    <w:rsid w:val="002C5278"/>
    <w:rsid w:val="002C5E3A"/>
    <w:rsid w:val="002C7EBB"/>
    <w:rsid w:val="002D008E"/>
    <w:rsid w:val="002D06C1"/>
    <w:rsid w:val="002D42B5"/>
    <w:rsid w:val="002D4F1A"/>
    <w:rsid w:val="002D6EC6"/>
    <w:rsid w:val="002D79AC"/>
    <w:rsid w:val="002E039D"/>
    <w:rsid w:val="002E089B"/>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5D3A"/>
    <w:rsid w:val="00336C64"/>
    <w:rsid w:val="00337162"/>
    <w:rsid w:val="0034194F"/>
    <w:rsid w:val="00344605"/>
    <w:rsid w:val="003474AA"/>
    <w:rsid w:val="00350D1D"/>
    <w:rsid w:val="00352C83"/>
    <w:rsid w:val="00352F1A"/>
    <w:rsid w:val="003532DB"/>
    <w:rsid w:val="0036107C"/>
    <w:rsid w:val="003615D2"/>
    <w:rsid w:val="0036429C"/>
    <w:rsid w:val="00364A53"/>
    <w:rsid w:val="003654CB"/>
    <w:rsid w:val="00365AA9"/>
    <w:rsid w:val="00365F86"/>
    <w:rsid w:val="00365F87"/>
    <w:rsid w:val="00366E89"/>
    <w:rsid w:val="003705F4"/>
    <w:rsid w:val="00370D58"/>
    <w:rsid w:val="00371316"/>
    <w:rsid w:val="003755E2"/>
    <w:rsid w:val="00376713"/>
    <w:rsid w:val="00381815"/>
    <w:rsid w:val="003819AF"/>
    <w:rsid w:val="003820E9"/>
    <w:rsid w:val="00382201"/>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34F2"/>
    <w:rsid w:val="003B5BF0"/>
    <w:rsid w:val="003B60BF"/>
    <w:rsid w:val="003B6BE3"/>
    <w:rsid w:val="003B730D"/>
    <w:rsid w:val="003C010C"/>
    <w:rsid w:val="003C0A6C"/>
    <w:rsid w:val="003C14F8"/>
    <w:rsid w:val="003C5A43"/>
    <w:rsid w:val="003C603A"/>
    <w:rsid w:val="003C7A7F"/>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23283"/>
    <w:rsid w:val="0042588D"/>
    <w:rsid w:val="00432DAA"/>
    <w:rsid w:val="00434305"/>
    <w:rsid w:val="00435DF7"/>
    <w:rsid w:val="0043741A"/>
    <w:rsid w:val="0044083F"/>
    <w:rsid w:val="00441AE7"/>
    <w:rsid w:val="00445574"/>
    <w:rsid w:val="004467FB"/>
    <w:rsid w:val="00452363"/>
    <w:rsid w:val="00452D6B"/>
    <w:rsid w:val="00454484"/>
    <w:rsid w:val="0045517B"/>
    <w:rsid w:val="0046186B"/>
    <w:rsid w:val="00463B77"/>
    <w:rsid w:val="00463C7B"/>
    <w:rsid w:val="004644A6"/>
    <w:rsid w:val="004659BD"/>
    <w:rsid w:val="0046715E"/>
    <w:rsid w:val="00470775"/>
    <w:rsid w:val="004746B1"/>
    <w:rsid w:val="0047583F"/>
    <w:rsid w:val="00475DE8"/>
    <w:rsid w:val="004760D0"/>
    <w:rsid w:val="00481100"/>
    <w:rsid w:val="00481C44"/>
    <w:rsid w:val="00484936"/>
    <w:rsid w:val="00485C89"/>
    <w:rsid w:val="00486BE3"/>
    <w:rsid w:val="004905E4"/>
    <w:rsid w:val="00490A89"/>
    <w:rsid w:val="00490AB4"/>
    <w:rsid w:val="00492F02"/>
    <w:rsid w:val="004939AE"/>
    <w:rsid w:val="004A12DF"/>
    <w:rsid w:val="004A1BA8"/>
    <w:rsid w:val="004A33D7"/>
    <w:rsid w:val="004A4B57"/>
    <w:rsid w:val="004A63FA"/>
    <w:rsid w:val="004A6A3D"/>
    <w:rsid w:val="004B0272"/>
    <w:rsid w:val="004B2701"/>
    <w:rsid w:val="004B2E1B"/>
    <w:rsid w:val="004B3AA8"/>
    <w:rsid w:val="004B3E93"/>
    <w:rsid w:val="004B6DEC"/>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32A8"/>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1749C"/>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3D9E"/>
    <w:rsid w:val="00575647"/>
    <w:rsid w:val="005801E3"/>
    <w:rsid w:val="00581802"/>
    <w:rsid w:val="005836A8"/>
    <w:rsid w:val="0058409C"/>
    <w:rsid w:val="00584262"/>
    <w:rsid w:val="00586630"/>
    <w:rsid w:val="005873D9"/>
    <w:rsid w:val="00587ADD"/>
    <w:rsid w:val="00593A49"/>
    <w:rsid w:val="00596160"/>
    <w:rsid w:val="005966E2"/>
    <w:rsid w:val="00597007"/>
    <w:rsid w:val="005A0966"/>
    <w:rsid w:val="005A11B7"/>
    <w:rsid w:val="005A260B"/>
    <w:rsid w:val="005A4A1B"/>
    <w:rsid w:val="005A7830"/>
    <w:rsid w:val="005A7FCE"/>
    <w:rsid w:val="005B0F3F"/>
    <w:rsid w:val="005B12B2"/>
    <w:rsid w:val="005B191C"/>
    <w:rsid w:val="005B4903"/>
    <w:rsid w:val="005B51CE"/>
    <w:rsid w:val="005B5885"/>
    <w:rsid w:val="005B5CD7"/>
    <w:rsid w:val="005B6CF6"/>
    <w:rsid w:val="005B7422"/>
    <w:rsid w:val="005C29B8"/>
    <w:rsid w:val="005C3286"/>
    <w:rsid w:val="005C5F21"/>
    <w:rsid w:val="005C7156"/>
    <w:rsid w:val="005D0A05"/>
    <w:rsid w:val="005D0C75"/>
    <w:rsid w:val="005D4171"/>
    <w:rsid w:val="005D6A95"/>
    <w:rsid w:val="005D6B2C"/>
    <w:rsid w:val="005D6D9C"/>
    <w:rsid w:val="005E0225"/>
    <w:rsid w:val="005E2335"/>
    <w:rsid w:val="005E34CA"/>
    <w:rsid w:val="005E3C18"/>
    <w:rsid w:val="005E4250"/>
    <w:rsid w:val="005E6812"/>
    <w:rsid w:val="005E7881"/>
    <w:rsid w:val="005E78E0"/>
    <w:rsid w:val="005F0D9C"/>
    <w:rsid w:val="005F284E"/>
    <w:rsid w:val="005F392F"/>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7DE"/>
    <w:rsid w:val="00634D9E"/>
    <w:rsid w:val="00636E3E"/>
    <w:rsid w:val="006379F7"/>
    <w:rsid w:val="00637E4D"/>
    <w:rsid w:val="00640620"/>
    <w:rsid w:val="00641A1F"/>
    <w:rsid w:val="00645904"/>
    <w:rsid w:val="00647A91"/>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0A9D"/>
    <w:rsid w:val="006913D3"/>
    <w:rsid w:val="00693962"/>
    <w:rsid w:val="006A07AA"/>
    <w:rsid w:val="006A25E5"/>
    <w:rsid w:val="006A2B46"/>
    <w:rsid w:val="006A336D"/>
    <w:rsid w:val="006A37B9"/>
    <w:rsid w:val="006A69D6"/>
    <w:rsid w:val="006B0096"/>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A99"/>
    <w:rsid w:val="006D4BB1"/>
    <w:rsid w:val="006D6593"/>
    <w:rsid w:val="006E5599"/>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3CD1"/>
    <w:rsid w:val="007343FC"/>
    <w:rsid w:val="00735CF3"/>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3211"/>
    <w:rsid w:val="00765C43"/>
    <w:rsid w:val="00765DCD"/>
    <w:rsid w:val="00765EFB"/>
    <w:rsid w:val="007671CA"/>
    <w:rsid w:val="00767C61"/>
    <w:rsid w:val="0077008A"/>
    <w:rsid w:val="00773C1F"/>
    <w:rsid w:val="00774DA4"/>
    <w:rsid w:val="00776599"/>
    <w:rsid w:val="0078114B"/>
    <w:rsid w:val="00781DD2"/>
    <w:rsid w:val="00783ECF"/>
    <w:rsid w:val="0078413A"/>
    <w:rsid w:val="0078596E"/>
    <w:rsid w:val="007929EA"/>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4523"/>
    <w:rsid w:val="007D64A6"/>
    <w:rsid w:val="007D6518"/>
    <w:rsid w:val="007D76BD"/>
    <w:rsid w:val="007E0BF1"/>
    <w:rsid w:val="007E3133"/>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279CA"/>
    <w:rsid w:val="00830621"/>
    <w:rsid w:val="0083348C"/>
    <w:rsid w:val="008373D3"/>
    <w:rsid w:val="00840617"/>
    <w:rsid w:val="00840F84"/>
    <w:rsid w:val="00842A47"/>
    <w:rsid w:val="00843C13"/>
    <w:rsid w:val="00843DEF"/>
    <w:rsid w:val="008454F8"/>
    <w:rsid w:val="0085173A"/>
    <w:rsid w:val="008565FB"/>
    <w:rsid w:val="008603CE"/>
    <w:rsid w:val="008620FC"/>
    <w:rsid w:val="008627A5"/>
    <w:rsid w:val="00863E05"/>
    <w:rsid w:val="00865ACA"/>
    <w:rsid w:val="00865D28"/>
    <w:rsid w:val="00865F85"/>
    <w:rsid w:val="00867C10"/>
    <w:rsid w:val="00870439"/>
    <w:rsid w:val="00870DA1"/>
    <w:rsid w:val="00875691"/>
    <w:rsid w:val="00883F93"/>
    <w:rsid w:val="00884DB3"/>
    <w:rsid w:val="00885484"/>
    <w:rsid w:val="00885A9D"/>
    <w:rsid w:val="00886297"/>
    <w:rsid w:val="008864F6"/>
    <w:rsid w:val="0089049D"/>
    <w:rsid w:val="008928C9"/>
    <w:rsid w:val="008930CB"/>
    <w:rsid w:val="008938DC"/>
    <w:rsid w:val="00893FD1"/>
    <w:rsid w:val="00893FD9"/>
    <w:rsid w:val="00894836"/>
    <w:rsid w:val="00895172"/>
    <w:rsid w:val="00895680"/>
    <w:rsid w:val="00896078"/>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A3A"/>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744"/>
    <w:rsid w:val="00913CA9"/>
    <w:rsid w:val="009145AE"/>
    <w:rsid w:val="009146CE"/>
    <w:rsid w:val="00914CA7"/>
    <w:rsid w:val="00915C3E"/>
    <w:rsid w:val="009161A8"/>
    <w:rsid w:val="00922C20"/>
    <w:rsid w:val="009245AE"/>
    <w:rsid w:val="009245F5"/>
    <w:rsid w:val="009249EC"/>
    <w:rsid w:val="009273B3"/>
    <w:rsid w:val="009305B5"/>
    <w:rsid w:val="009378DD"/>
    <w:rsid w:val="009429D5"/>
    <w:rsid w:val="00942BF1"/>
    <w:rsid w:val="00943A1D"/>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A7399"/>
    <w:rsid w:val="009B018C"/>
    <w:rsid w:val="009B09E0"/>
    <w:rsid w:val="009B0BC5"/>
    <w:rsid w:val="009B1247"/>
    <w:rsid w:val="009B6029"/>
    <w:rsid w:val="009B6971"/>
    <w:rsid w:val="009C1225"/>
    <w:rsid w:val="009C27F1"/>
    <w:rsid w:val="009C3152"/>
    <w:rsid w:val="009C3257"/>
    <w:rsid w:val="009C4CFA"/>
    <w:rsid w:val="009C5070"/>
    <w:rsid w:val="009D112C"/>
    <w:rsid w:val="009D1385"/>
    <w:rsid w:val="009D47FA"/>
    <w:rsid w:val="009D4C5B"/>
    <w:rsid w:val="009D50D2"/>
    <w:rsid w:val="009D6BCA"/>
    <w:rsid w:val="009E0F62"/>
    <w:rsid w:val="009E449A"/>
    <w:rsid w:val="009E4A58"/>
    <w:rsid w:val="009E5A2D"/>
    <w:rsid w:val="009E5AB2"/>
    <w:rsid w:val="009E6219"/>
    <w:rsid w:val="009E77CD"/>
    <w:rsid w:val="009F03B3"/>
    <w:rsid w:val="00A0096C"/>
    <w:rsid w:val="00A01757"/>
    <w:rsid w:val="00A028C0"/>
    <w:rsid w:val="00A02BAE"/>
    <w:rsid w:val="00A06A6B"/>
    <w:rsid w:val="00A07E47"/>
    <w:rsid w:val="00A129D0"/>
    <w:rsid w:val="00A12C33"/>
    <w:rsid w:val="00A138BA"/>
    <w:rsid w:val="00A14C8E"/>
    <w:rsid w:val="00A153D9"/>
    <w:rsid w:val="00A15A53"/>
    <w:rsid w:val="00A15F09"/>
    <w:rsid w:val="00A169B6"/>
    <w:rsid w:val="00A2271D"/>
    <w:rsid w:val="00A237D5"/>
    <w:rsid w:val="00A3076F"/>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46BA1"/>
    <w:rsid w:val="00A51C98"/>
    <w:rsid w:val="00A53105"/>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001A"/>
    <w:rsid w:val="00A9295B"/>
    <w:rsid w:val="00A93B09"/>
    <w:rsid w:val="00A952D7"/>
    <w:rsid w:val="00A963F7"/>
    <w:rsid w:val="00A96AD8"/>
    <w:rsid w:val="00AA052C"/>
    <w:rsid w:val="00AA1614"/>
    <w:rsid w:val="00AA1E45"/>
    <w:rsid w:val="00AA2FF8"/>
    <w:rsid w:val="00AA4286"/>
    <w:rsid w:val="00AA456B"/>
    <w:rsid w:val="00AA57F5"/>
    <w:rsid w:val="00AA672E"/>
    <w:rsid w:val="00AA6EC9"/>
    <w:rsid w:val="00AB6309"/>
    <w:rsid w:val="00AB6C5F"/>
    <w:rsid w:val="00AB7129"/>
    <w:rsid w:val="00AC27A6"/>
    <w:rsid w:val="00AC30F7"/>
    <w:rsid w:val="00AC3A5A"/>
    <w:rsid w:val="00AC4D95"/>
    <w:rsid w:val="00AC5DF4"/>
    <w:rsid w:val="00AC6270"/>
    <w:rsid w:val="00AC679D"/>
    <w:rsid w:val="00AD0AEF"/>
    <w:rsid w:val="00AD11B7"/>
    <w:rsid w:val="00AD1A94"/>
    <w:rsid w:val="00AD1B9C"/>
    <w:rsid w:val="00AD1C05"/>
    <w:rsid w:val="00AD4126"/>
    <w:rsid w:val="00AD412E"/>
    <w:rsid w:val="00AD421C"/>
    <w:rsid w:val="00AD44FA"/>
    <w:rsid w:val="00AD46AD"/>
    <w:rsid w:val="00AE070A"/>
    <w:rsid w:val="00AE101C"/>
    <w:rsid w:val="00AE2A69"/>
    <w:rsid w:val="00AE37E5"/>
    <w:rsid w:val="00AE5EB4"/>
    <w:rsid w:val="00AF0C18"/>
    <w:rsid w:val="00AF3129"/>
    <w:rsid w:val="00AF47C5"/>
    <w:rsid w:val="00AF5398"/>
    <w:rsid w:val="00B049AF"/>
    <w:rsid w:val="00B07242"/>
    <w:rsid w:val="00B10534"/>
    <w:rsid w:val="00B113DB"/>
    <w:rsid w:val="00B11D8A"/>
    <w:rsid w:val="00B12981"/>
    <w:rsid w:val="00B147DD"/>
    <w:rsid w:val="00B14D07"/>
    <w:rsid w:val="00B156FD"/>
    <w:rsid w:val="00B21F61"/>
    <w:rsid w:val="00B234C5"/>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52B7"/>
    <w:rsid w:val="00B65F93"/>
    <w:rsid w:val="00B66567"/>
    <w:rsid w:val="00B66F52"/>
    <w:rsid w:val="00B66FE5"/>
    <w:rsid w:val="00B72880"/>
    <w:rsid w:val="00B730C4"/>
    <w:rsid w:val="00B758BF"/>
    <w:rsid w:val="00B77C01"/>
    <w:rsid w:val="00B77EC8"/>
    <w:rsid w:val="00B827A6"/>
    <w:rsid w:val="00B831CE"/>
    <w:rsid w:val="00B83E86"/>
    <w:rsid w:val="00B845E2"/>
    <w:rsid w:val="00B84833"/>
    <w:rsid w:val="00B86677"/>
    <w:rsid w:val="00B87131"/>
    <w:rsid w:val="00B91DE1"/>
    <w:rsid w:val="00B939B1"/>
    <w:rsid w:val="00B94BF9"/>
    <w:rsid w:val="00B94F65"/>
    <w:rsid w:val="00B96D40"/>
    <w:rsid w:val="00B97386"/>
    <w:rsid w:val="00BA263B"/>
    <w:rsid w:val="00BA42B2"/>
    <w:rsid w:val="00BA58D4"/>
    <w:rsid w:val="00BA5B9E"/>
    <w:rsid w:val="00BA7C9A"/>
    <w:rsid w:val="00BB2574"/>
    <w:rsid w:val="00BB5F8F"/>
    <w:rsid w:val="00BB657A"/>
    <w:rsid w:val="00BC1A4E"/>
    <w:rsid w:val="00BC5DC7"/>
    <w:rsid w:val="00BC6B8B"/>
    <w:rsid w:val="00BC73D8"/>
    <w:rsid w:val="00BD4D5E"/>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16BB"/>
    <w:rsid w:val="00C11AC6"/>
    <w:rsid w:val="00C13319"/>
    <w:rsid w:val="00C13763"/>
    <w:rsid w:val="00C13EE9"/>
    <w:rsid w:val="00C21540"/>
    <w:rsid w:val="00C21906"/>
    <w:rsid w:val="00C21BFA"/>
    <w:rsid w:val="00C24C8D"/>
    <w:rsid w:val="00C25FE2"/>
    <w:rsid w:val="00C26053"/>
    <w:rsid w:val="00C26B53"/>
    <w:rsid w:val="00C279B2"/>
    <w:rsid w:val="00C33E50"/>
    <w:rsid w:val="00C34C20"/>
    <w:rsid w:val="00C35175"/>
    <w:rsid w:val="00C35A3E"/>
    <w:rsid w:val="00C42130"/>
    <w:rsid w:val="00C423A4"/>
    <w:rsid w:val="00C423E3"/>
    <w:rsid w:val="00C44BF5"/>
    <w:rsid w:val="00C50BD0"/>
    <w:rsid w:val="00C521D6"/>
    <w:rsid w:val="00C55232"/>
    <w:rsid w:val="00C553A4"/>
    <w:rsid w:val="00C55A06"/>
    <w:rsid w:val="00C55D03"/>
    <w:rsid w:val="00C601BC"/>
    <w:rsid w:val="00C604A0"/>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48F6"/>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53"/>
    <w:rsid w:val="00CC6FE8"/>
    <w:rsid w:val="00CC7202"/>
    <w:rsid w:val="00CC7E15"/>
    <w:rsid w:val="00CD2808"/>
    <w:rsid w:val="00CD28BF"/>
    <w:rsid w:val="00CD4092"/>
    <w:rsid w:val="00CD46DE"/>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4205"/>
    <w:rsid w:val="00D06AB1"/>
    <w:rsid w:val="00D06FC1"/>
    <w:rsid w:val="00D072ED"/>
    <w:rsid w:val="00D07A16"/>
    <w:rsid w:val="00D1067E"/>
    <w:rsid w:val="00D10F50"/>
    <w:rsid w:val="00D11272"/>
    <w:rsid w:val="00D126F5"/>
    <w:rsid w:val="00D12C0C"/>
    <w:rsid w:val="00D1489E"/>
    <w:rsid w:val="00D20737"/>
    <w:rsid w:val="00D2137C"/>
    <w:rsid w:val="00D213E9"/>
    <w:rsid w:val="00D21E81"/>
    <w:rsid w:val="00D223DE"/>
    <w:rsid w:val="00D24962"/>
    <w:rsid w:val="00D25E37"/>
    <w:rsid w:val="00D2661A"/>
    <w:rsid w:val="00D27582"/>
    <w:rsid w:val="00D27EC4"/>
    <w:rsid w:val="00D32719"/>
    <w:rsid w:val="00D33333"/>
    <w:rsid w:val="00D35253"/>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0A76"/>
    <w:rsid w:val="00D84941"/>
    <w:rsid w:val="00D84FA1"/>
    <w:rsid w:val="00D851F0"/>
    <w:rsid w:val="00D85E3A"/>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09BD"/>
    <w:rsid w:val="00DB38EE"/>
    <w:rsid w:val="00DB498B"/>
    <w:rsid w:val="00DB66CA"/>
    <w:rsid w:val="00DB6BCA"/>
    <w:rsid w:val="00DB6F54"/>
    <w:rsid w:val="00DB73F7"/>
    <w:rsid w:val="00DB7591"/>
    <w:rsid w:val="00DC0321"/>
    <w:rsid w:val="00DC3067"/>
    <w:rsid w:val="00DC370B"/>
    <w:rsid w:val="00DC5B90"/>
    <w:rsid w:val="00DD00FF"/>
    <w:rsid w:val="00DD0619"/>
    <w:rsid w:val="00DD07FB"/>
    <w:rsid w:val="00DD1730"/>
    <w:rsid w:val="00DD25C6"/>
    <w:rsid w:val="00DD36FE"/>
    <w:rsid w:val="00DD4FE5"/>
    <w:rsid w:val="00DD54B0"/>
    <w:rsid w:val="00DD57EE"/>
    <w:rsid w:val="00DD6BCC"/>
    <w:rsid w:val="00DE0A4B"/>
    <w:rsid w:val="00DE2410"/>
    <w:rsid w:val="00DE2939"/>
    <w:rsid w:val="00DE3AD0"/>
    <w:rsid w:val="00DE6E81"/>
    <w:rsid w:val="00DE703F"/>
    <w:rsid w:val="00DE7595"/>
    <w:rsid w:val="00DF1961"/>
    <w:rsid w:val="00DF44DE"/>
    <w:rsid w:val="00E01138"/>
    <w:rsid w:val="00E02DFB"/>
    <w:rsid w:val="00E030F9"/>
    <w:rsid w:val="00E0311A"/>
    <w:rsid w:val="00E03138"/>
    <w:rsid w:val="00E0627C"/>
    <w:rsid w:val="00E06404"/>
    <w:rsid w:val="00E11A85"/>
    <w:rsid w:val="00E12495"/>
    <w:rsid w:val="00E15610"/>
    <w:rsid w:val="00E15CCD"/>
    <w:rsid w:val="00E202EF"/>
    <w:rsid w:val="00E210B5"/>
    <w:rsid w:val="00E2311C"/>
    <w:rsid w:val="00E2552F"/>
    <w:rsid w:val="00E3137A"/>
    <w:rsid w:val="00E32CCF"/>
    <w:rsid w:val="00E34A98"/>
    <w:rsid w:val="00E35D1E"/>
    <w:rsid w:val="00E364F9"/>
    <w:rsid w:val="00E365FA"/>
    <w:rsid w:val="00E36789"/>
    <w:rsid w:val="00E43002"/>
    <w:rsid w:val="00E44A83"/>
    <w:rsid w:val="00E502C1"/>
    <w:rsid w:val="00E502DD"/>
    <w:rsid w:val="00E50D3A"/>
    <w:rsid w:val="00E51387"/>
    <w:rsid w:val="00E51E68"/>
    <w:rsid w:val="00E52EFD"/>
    <w:rsid w:val="00E5408A"/>
    <w:rsid w:val="00E56800"/>
    <w:rsid w:val="00E60C63"/>
    <w:rsid w:val="00E62FF9"/>
    <w:rsid w:val="00E635D6"/>
    <w:rsid w:val="00E639B7"/>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9ED"/>
    <w:rsid w:val="00E94AF0"/>
    <w:rsid w:val="00E95D13"/>
    <w:rsid w:val="00E95DD3"/>
    <w:rsid w:val="00E969D5"/>
    <w:rsid w:val="00EA58D1"/>
    <w:rsid w:val="00EA61BC"/>
    <w:rsid w:val="00EA681A"/>
    <w:rsid w:val="00EA735B"/>
    <w:rsid w:val="00EB1E69"/>
    <w:rsid w:val="00EB2086"/>
    <w:rsid w:val="00EB31ED"/>
    <w:rsid w:val="00EB39ED"/>
    <w:rsid w:val="00EB5EDF"/>
    <w:rsid w:val="00EB60FE"/>
    <w:rsid w:val="00EB74DB"/>
    <w:rsid w:val="00EC5359"/>
    <w:rsid w:val="00EC562A"/>
    <w:rsid w:val="00ED067A"/>
    <w:rsid w:val="00ED0A63"/>
    <w:rsid w:val="00ED2B50"/>
    <w:rsid w:val="00ED6DB6"/>
    <w:rsid w:val="00EE0350"/>
    <w:rsid w:val="00EE0719"/>
    <w:rsid w:val="00EE0E80"/>
    <w:rsid w:val="00EE3116"/>
    <w:rsid w:val="00EE613F"/>
    <w:rsid w:val="00EE7295"/>
    <w:rsid w:val="00EE76E1"/>
    <w:rsid w:val="00EE7869"/>
    <w:rsid w:val="00EE7F54"/>
    <w:rsid w:val="00EF054A"/>
    <w:rsid w:val="00EF08F6"/>
    <w:rsid w:val="00EF3235"/>
    <w:rsid w:val="00EF7E72"/>
    <w:rsid w:val="00F06D37"/>
    <w:rsid w:val="00F07B9D"/>
    <w:rsid w:val="00F11586"/>
    <w:rsid w:val="00F1183B"/>
    <w:rsid w:val="00F11C9F"/>
    <w:rsid w:val="00F12263"/>
    <w:rsid w:val="00F1409D"/>
    <w:rsid w:val="00F14214"/>
    <w:rsid w:val="00F157A9"/>
    <w:rsid w:val="00F16F00"/>
    <w:rsid w:val="00F20F89"/>
    <w:rsid w:val="00F25BB6"/>
    <w:rsid w:val="00F26B7E"/>
    <w:rsid w:val="00F27A3B"/>
    <w:rsid w:val="00F30A11"/>
    <w:rsid w:val="00F32780"/>
    <w:rsid w:val="00F33817"/>
    <w:rsid w:val="00F368CF"/>
    <w:rsid w:val="00F373AF"/>
    <w:rsid w:val="00F420D5"/>
    <w:rsid w:val="00F451EA"/>
    <w:rsid w:val="00F45447"/>
    <w:rsid w:val="00F456C6"/>
    <w:rsid w:val="00F4577B"/>
    <w:rsid w:val="00F46496"/>
    <w:rsid w:val="00F474D0"/>
    <w:rsid w:val="00F50179"/>
    <w:rsid w:val="00F515EE"/>
    <w:rsid w:val="00F531F6"/>
    <w:rsid w:val="00F56511"/>
    <w:rsid w:val="00F6194E"/>
    <w:rsid w:val="00F623AC"/>
    <w:rsid w:val="00F6412A"/>
    <w:rsid w:val="00F65893"/>
    <w:rsid w:val="00F66A4A"/>
    <w:rsid w:val="00F71E22"/>
    <w:rsid w:val="00F72142"/>
    <w:rsid w:val="00F72AE7"/>
    <w:rsid w:val="00F833BA"/>
    <w:rsid w:val="00F84FD0"/>
    <w:rsid w:val="00F859A8"/>
    <w:rsid w:val="00F864F2"/>
    <w:rsid w:val="00F86D87"/>
    <w:rsid w:val="00F87371"/>
    <w:rsid w:val="00F9108B"/>
    <w:rsid w:val="00F91349"/>
    <w:rsid w:val="00F93A8A"/>
    <w:rsid w:val="00F95248"/>
    <w:rsid w:val="00F956A9"/>
    <w:rsid w:val="00F963ED"/>
    <w:rsid w:val="00F966CF"/>
    <w:rsid w:val="00F96CAE"/>
    <w:rsid w:val="00F97C99"/>
    <w:rsid w:val="00FA2AA3"/>
    <w:rsid w:val="00FA45FD"/>
    <w:rsid w:val="00FA662D"/>
    <w:rsid w:val="00FA73B1"/>
    <w:rsid w:val="00FB0CB9"/>
    <w:rsid w:val="00FB0F6D"/>
    <w:rsid w:val="00FB116F"/>
    <w:rsid w:val="00FB231D"/>
    <w:rsid w:val="00FB45F1"/>
    <w:rsid w:val="00FB4A72"/>
    <w:rsid w:val="00FB54E8"/>
    <w:rsid w:val="00FB7054"/>
    <w:rsid w:val="00FC17B7"/>
    <w:rsid w:val="00FC2CB7"/>
    <w:rsid w:val="00FC35AF"/>
    <w:rsid w:val="00FC4090"/>
    <w:rsid w:val="00FC55B4"/>
    <w:rsid w:val="00FD00E6"/>
    <w:rsid w:val="00FD09A1"/>
    <w:rsid w:val="00FD2A7C"/>
    <w:rsid w:val="00FD4BA3"/>
    <w:rsid w:val="00FD59EB"/>
    <w:rsid w:val="00FD7299"/>
    <w:rsid w:val="00FE0B30"/>
    <w:rsid w:val="00FE16A6"/>
    <w:rsid w:val="00FE1FBE"/>
    <w:rsid w:val="00FE3901"/>
    <w:rsid w:val="00FE39D3"/>
    <w:rsid w:val="00FE4BCE"/>
    <w:rsid w:val="00FE54AE"/>
    <w:rsid w:val="00FE576A"/>
    <w:rsid w:val="00FE7E79"/>
    <w:rsid w:val="00FF3E7D"/>
    <w:rsid w:val="00FF5B99"/>
    <w:rsid w:val="00FF6636"/>
    <w:rsid w:val="00FF730C"/>
    <w:rsid w:val="00FF73F4"/>
    <w:rsid w:val="00FF7A81"/>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7A214B"/>
  <w15:docId w15:val="{B5D1E64B-C878-4B4E-8147-7A8A1A145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rsid w:val="00F32780"/>
    <w:pPr>
      <w:widowControl w:val="0"/>
      <w:adjustRightInd w:val="0"/>
      <w:spacing w:line="400" w:lineRule="exact"/>
      <w:jc w:val="both"/>
    </w:pPr>
    <w:rPr>
      <w:kern w:val="2"/>
      <w:sz w:val="21"/>
      <w:szCs w:val="21"/>
    </w:rPr>
  </w:style>
  <w:style w:type="paragraph" w:styleId="1">
    <w:name w:val="heading 1"/>
    <w:basedOn w:val="afff5"/>
    <w:next w:val="afff5"/>
    <w:link w:val="10"/>
    <w:qFormat/>
    <w:rsid w:val="00F32780"/>
    <w:pPr>
      <w:keepNext/>
      <w:keepLines/>
      <w:spacing w:before="340" w:after="330" w:line="578" w:lineRule="auto"/>
      <w:outlineLvl w:val="0"/>
    </w:pPr>
    <w:rPr>
      <w:b/>
      <w:bCs/>
      <w:kern w:val="44"/>
      <w:sz w:val="44"/>
      <w:szCs w:val="44"/>
    </w:rPr>
  </w:style>
  <w:style w:type="paragraph" w:styleId="22">
    <w:name w:val="heading 2"/>
    <w:basedOn w:val="afff5"/>
    <w:next w:val="afff5"/>
    <w:link w:val="23"/>
    <w:qFormat/>
    <w:rsid w:val="00F32780"/>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rsid w:val="00F32780"/>
    <w:pPr>
      <w:keepNext/>
      <w:keepLines/>
      <w:spacing w:before="260" w:after="260" w:line="416" w:lineRule="auto"/>
      <w:outlineLvl w:val="2"/>
    </w:pPr>
    <w:rPr>
      <w:b/>
      <w:bCs/>
      <w:sz w:val="32"/>
      <w:szCs w:val="32"/>
    </w:rPr>
  </w:style>
  <w:style w:type="paragraph" w:styleId="4">
    <w:name w:val="heading 4"/>
    <w:basedOn w:val="afff5"/>
    <w:next w:val="afff5"/>
    <w:link w:val="40"/>
    <w:qFormat/>
    <w:rsid w:val="00F32780"/>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rsid w:val="00F32780"/>
    <w:pPr>
      <w:keepNext/>
      <w:keepLines/>
      <w:adjustRightInd/>
      <w:spacing w:before="280" w:after="290" w:line="376" w:lineRule="auto"/>
      <w:outlineLvl w:val="4"/>
    </w:pPr>
    <w:rPr>
      <w:b/>
      <w:bCs/>
      <w:sz w:val="28"/>
      <w:szCs w:val="28"/>
    </w:rPr>
  </w:style>
  <w:style w:type="paragraph" w:styleId="6">
    <w:name w:val="heading 6"/>
    <w:basedOn w:val="afff5"/>
    <w:next w:val="afff5"/>
    <w:link w:val="60"/>
    <w:qFormat/>
    <w:rsid w:val="00F32780"/>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rsid w:val="00F32780"/>
    <w:pPr>
      <w:keepNext/>
      <w:keepLines/>
      <w:adjustRightInd/>
      <w:spacing w:before="240" w:after="64" w:line="320" w:lineRule="auto"/>
      <w:outlineLvl w:val="6"/>
    </w:pPr>
    <w:rPr>
      <w:b/>
      <w:bCs/>
      <w:sz w:val="24"/>
      <w:szCs w:val="24"/>
    </w:rPr>
  </w:style>
  <w:style w:type="paragraph" w:styleId="8">
    <w:name w:val="heading 8"/>
    <w:basedOn w:val="afff5"/>
    <w:next w:val="afff5"/>
    <w:link w:val="80"/>
    <w:qFormat/>
    <w:rsid w:val="00F32780"/>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rsid w:val="00F32780"/>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0">
    <w:name w:val="标题 1 字符"/>
    <w:link w:val="1"/>
    <w:rsid w:val="00F32780"/>
    <w:rPr>
      <w:b/>
      <w:bCs/>
      <w:kern w:val="44"/>
      <w:sz w:val="44"/>
      <w:szCs w:val="44"/>
    </w:rPr>
  </w:style>
  <w:style w:type="character" w:customStyle="1" w:styleId="23">
    <w:name w:val="标题 2 字符"/>
    <w:link w:val="22"/>
    <w:rsid w:val="00F32780"/>
    <w:rPr>
      <w:rFonts w:ascii="Arial" w:eastAsia="黑体" w:hAnsi="Arial"/>
      <w:b/>
      <w:bCs/>
      <w:kern w:val="2"/>
      <w:sz w:val="32"/>
      <w:szCs w:val="32"/>
    </w:rPr>
  </w:style>
  <w:style w:type="character" w:customStyle="1" w:styleId="30">
    <w:name w:val="标题 3 字符"/>
    <w:link w:val="3"/>
    <w:rsid w:val="00F32780"/>
    <w:rPr>
      <w:b/>
      <w:bCs/>
      <w:kern w:val="2"/>
      <w:sz w:val="32"/>
      <w:szCs w:val="32"/>
    </w:rPr>
  </w:style>
  <w:style w:type="character" w:customStyle="1" w:styleId="40">
    <w:name w:val="标题 4 字符"/>
    <w:link w:val="4"/>
    <w:rsid w:val="00F32780"/>
    <w:rPr>
      <w:rFonts w:ascii="Arial" w:eastAsia="黑体" w:hAnsi="Arial"/>
      <w:b/>
      <w:bCs/>
      <w:kern w:val="2"/>
      <w:sz w:val="28"/>
      <w:szCs w:val="28"/>
    </w:rPr>
  </w:style>
  <w:style w:type="character" w:customStyle="1" w:styleId="50">
    <w:name w:val="标题 5 字符"/>
    <w:link w:val="5"/>
    <w:rsid w:val="00F32780"/>
    <w:rPr>
      <w:b/>
      <w:bCs/>
      <w:kern w:val="2"/>
      <w:sz w:val="28"/>
      <w:szCs w:val="28"/>
    </w:rPr>
  </w:style>
  <w:style w:type="character" w:customStyle="1" w:styleId="60">
    <w:name w:val="标题 6 字符"/>
    <w:link w:val="6"/>
    <w:rsid w:val="00F32780"/>
    <w:rPr>
      <w:rFonts w:ascii="Arial" w:eastAsia="黑体" w:hAnsi="Arial"/>
      <w:b/>
      <w:bCs/>
      <w:kern w:val="2"/>
      <w:sz w:val="24"/>
      <w:szCs w:val="24"/>
    </w:rPr>
  </w:style>
  <w:style w:type="character" w:customStyle="1" w:styleId="70">
    <w:name w:val="标题 7 字符"/>
    <w:link w:val="7"/>
    <w:rsid w:val="00F32780"/>
    <w:rPr>
      <w:b/>
      <w:bCs/>
      <w:kern w:val="2"/>
      <w:sz w:val="24"/>
      <w:szCs w:val="24"/>
    </w:rPr>
  </w:style>
  <w:style w:type="character" w:customStyle="1" w:styleId="80">
    <w:name w:val="标题 8 字符"/>
    <w:link w:val="8"/>
    <w:rsid w:val="00F32780"/>
    <w:rPr>
      <w:rFonts w:ascii="Arial" w:eastAsia="黑体" w:hAnsi="Arial"/>
      <w:kern w:val="2"/>
      <w:sz w:val="24"/>
      <w:szCs w:val="24"/>
    </w:rPr>
  </w:style>
  <w:style w:type="character" w:customStyle="1" w:styleId="90">
    <w:name w:val="标题 9 字符"/>
    <w:link w:val="9"/>
    <w:rsid w:val="00F32780"/>
    <w:rPr>
      <w:rFonts w:ascii="Arial" w:eastAsia="黑体" w:hAnsi="Arial"/>
      <w:kern w:val="2"/>
      <w:sz w:val="21"/>
      <w:szCs w:val="21"/>
    </w:rPr>
  </w:style>
  <w:style w:type="paragraph" w:styleId="afff9">
    <w:name w:val="header"/>
    <w:basedOn w:val="afff5"/>
    <w:link w:val="afffa"/>
    <w:uiPriority w:val="99"/>
    <w:rsid w:val="00F32780"/>
    <w:pPr>
      <w:tabs>
        <w:tab w:val="center" w:pos="4153"/>
        <w:tab w:val="right" w:pos="8306"/>
      </w:tabs>
      <w:adjustRightInd/>
      <w:snapToGrid w:val="0"/>
      <w:jc w:val="center"/>
    </w:pPr>
    <w:rPr>
      <w:sz w:val="18"/>
      <w:szCs w:val="18"/>
    </w:rPr>
  </w:style>
  <w:style w:type="character" w:customStyle="1" w:styleId="afffa">
    <w:name w:val="页眉 字符"/>
    <w:link w:val="afff9"/>
    <w:uiPriority w:val="99"/>
    <w:rsid w:val="00F32780"/>
    <w:rPr>
      <w:kern w:val="2"/>
      <w:sz w:val="18"/>
      <w:szCs w:val="18"/>
    </w:rPr>
  </w:style>
  <w:style w:type="paragraph" w:styleId="afffb">
    <w:name w:val="footer"/>
    <w:basedOn w:val="afff5"/>
    <w:link w:val="afffc"/>
    <w:uiPriority w:val="99"/>
    <w:rsid w:val="00F32780"/>
    <w:pPr>
      <w:tabs>
        <w:tab w:val="center" w:pos="4153"/>
        <w:tab w:val="right" w:pos="8306"/>
      </w:tabs>
      <w:adjustRightInd/>
      <w:snapToGrid w:val="0"/>
      <w:spacing w:line="240" w:lineRule="auto"/>
      <w:jc w:val="right"/>
    </w:pPr>
    <w:rPr>
      <w:rFonts w:ascii="宋体"/>
      <w:sz w:val="18"/>
      <w:szCs w:val="18"/>
    </w:rPr>
  </w:style>
  <w:style w:type="character" w:customStyle="1" w:styleId="afffc">
    <w:name w:val="页脚 字符"/>
    <w:link w:val="afffb"/>
    <w:uiPriority w:val="99"/>
    <w:rsid w:val="00F32780"/>
    <w:rPr>
      <w:rFonts w:ascii="宋体"/>
      <w:kern w:val="2"/>
      <w:sz w:val="18"/>
      <w:szCs w:val="18"/>
    </w:rPr>
  </w:style>
  <w:style w:type="paragraph" w:styleId="afffd">
    <w:name w:val="Balloon Text"/>
    <w:basedOn w:val="afff5"/>
    <w:link w:val="afffe"/>
    <w:uiPriority w:val="99"/>
    <w:semiHidden/>
    <w:unhideWhenUsed/>
    <w:rsid w:val="00F32780"/>
    <w:rPr>
      <w:sz w:val="18"/>
      <w:szCs w:val="18"/>
    </w:rPr>
  </w:style>
  <w:style w:type="character" w:customStyle="1" w:styleId="afffe">
    <w:name w:val="批注框文本 字符"/>
    <w:link w:val="afffd"/>
    <w:uiPriority w:val="99"/>
    <w:semiHidden/>
    <w:rsid w:val="00F32780"/>
    <w:rPr>
      <w:kern w:val="2"/>
      <w:sz w:val="18"/>
      <w:szCs w:val="18"/>
    </w:rPr>
  </w:style>
  <w:style w:type="paragraph" w:styleId="affff">
    <w:name w:val="Quote"/>
    <w:basedOn w:val="afff5"/>
    <w:next w:val="afff5"/>
    <w:link w:val="affff0"/>
    <w:uiPriority w:val="29"/>
    <w:qFormat/>
    <w:rsid w:val="00F32780"/>
    <w:rPr>
      <w:i/>
      <w:iCs/>
      <w:color w:val="000000"/>
    </w:rPr>
  </w:style>
  <w:style w:type="character" w:customStyle="1" w:styleId="affff0">
    <w:name w:val="引用 字符"/>
    <w:link w:val="affff"/>
    <w:uiPriority w:val="29"/>
    <w:rsid w:val="00F32780"/>
    <w:rPr>
      <w:i/>
      <w:iCs/>
      <w:color w:val="000000"/>
      <w:kern w:val="2"/>
      <w:sz w:val="21"/>
      <w:szCs w:val="21"/>
    </w:rPr>
  </w:style>
  <w:style w:type="character" w:styleId="affff1">
    <w:name w:val="Strong"/>
    <w:uiPriority w:val="22"/>
    <w:qFormat/>
    <w:rsid w:val="00F32780"/>
    <w:rPr>
      <w:b/>
      <w:bCs/>
    </w:rPr>
  </w:style>
  <w:style w:type="character" w:styleId="affff2">
    <w:name w:val="Emphasis"/>
    <w:uiPriority w:val="20"/>
    <w:qFormat/>
    <w:rsid w:val="00F32780"/>
    <w:rPr>
      <w:i/>
      <w:iCs/>
    </w:rPr>
  </w:style>
  <w:style w:type="paragraph" w:styleId="affff3">
    <w:name w:val="Title"/>
    <w:basedOn w:val="afff5"/>
    <w:link w:val="affff4"/>
    <w:qFormat/>
    <w:rsid w:val="00F32780"/>
    <w:pPr>
      <w:spacing w:before="240" w:after="60"/>
      <w:jc w:val="center"/>
      <w:outlineLvl w:val="0"/>
    </w:pPr>
    <w:rPr>
      <w:rFonts w:ascii="Arial" w:hAnsi="Arial" w:cs="Arial"/>
      <w:b/>
      <w:bCs/>
      <w:sz w:val="32"/>
      <w:szCs w:val="32"/>
    </w:rPr>
  </w:style>
  <w:style w:type="character" w:customStyle="1" w:styleId="affff4">
    <w:name w:val="标题 字符"/>
    <w:link w:val="affff3"/>
    <w:rsid w:val="00F32780"/>
    <w:rPr>
      <w:rFonts w:ascii="Arial" w:hAnsi="Arial" w:cs="Arial"/>
      <w:b/>
      <w:bCs/>
      <w:kern w:val="2"/>
      <w:sz w:val="32"/>
      <w:szCs w:val="32"/>
    </w:rPr>
  </w:style>
  <w:style w:type="paragraph" w:customStyle="1" w:styleId="affff5">
    <w:name w:val="标准标志"/>
    <w:next w:val="afff5"/>
    <w:rsid w:val="00F32780"/>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6">
    <w:name w:val="标准称谓"/>
    <w:next w:val="afff5"/>
    <w:rsid w:val="00F3278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7">
    <w:name w:val="标准文件_页脚偶数页"/>
    <w:rsid w:val="00F32780"/>
    <w:pPr>
      <w:ind w:left="198"/>
    </w:pPr>
    <w:rPr>
      <w:rFonts w:ascii="宋体" w:hAnsi="Times New Roman"/>
      <w:sz w:val="18"/>
    </w:rPr>
  </w:style>
  <w:style w:type="paragraph" w:customStyle="1" w:styleId="affff8">
    <w:name w:val="标准文件_页脚奇数页"/>
    <w:rsid w:val="00F32780"/>
    <w:pPr>
      <w:ind w:right="227"/>
      <w:jc w:val="right"/>
    </w:pPr>
    <w:rPr>
      <w:rFonts w:ascii="宋体" w:hAnsi="Times New Roman"/>
      <w:sz w:val="18"/>
    </w:rPr>
  </w:style>
  <w:style w:type="paragraph" w:customStyle="1" w:styleId="affff9">
    <w:name w:val="标准书眉一"/>
    <w:rsid w:val="00F32780"/>
    <w:pPr>
      <w:jc w:val="both"/>
    </w:pPr>
    <w:rPr>
      <w:rFonts w:ascii="Times New Roman" w:hAnsi="Times New Roman"/>
    </w:rPr>
  </w:style>
  <w:style w:type="paragraph" w:customStyle="1" w:styleId="ICS">
    <w:name w:val="标准文件_ICS"/>
    <w:basedOn w:val="afff5"/>
    <w:rsid w:val="00F32780"/>
    <w:pPr>
      <w:spacing w:line="0" w:lineRule="atLeast"/>
    </w:pPr>
    <w:rPr>
      <w:rFonts w:ascii="黑体" w:eastAsia="黑体" w:hAnsi="宋体"/>
    </w:rPr>
  </w:style>
  <w:style w:type="paragraph" w:customStyle="1" w:styleId="affffa">
    <w:name w:val="标准文件_标准正文"/>
    <w:basedOn w:val="afff5"/>
    <w:next w:val="affffb"/>
    <w:rsid w:val="00F32780"/>
    <w:pPr>
      <w:snapToGrid w:val="0"/>
      <w:ind w:firstLineChars="200" w:firstLine="200"/>
    </w:pPr>
    <w:rPr>
      <w:kern w:val="0"/>
    </w:rPr>
  </w:style>
  <w:style w:type="paragraph" w:customStyle="1" w:styleId="affffc">
    <w:name w:val="标准文件_版本"/>
    <w:basedOn w:val="affffa"/>
    <w:rsid w:val="00F32780"/>
    <w:pPr>
      <w:adjustRightInd/>
      <w:snapToGrid/>
      <w:ind w:firstLineChars="0" w:firstLine="0"/>
    </w:pPr>
    <w:rPr>
      <w:rFonts w:ascii="宋体" w:hAnsi="宋体"/>
      <w:kern w:val="2"/>
    </w:rPr>
  </w:style>
  <w:style w:type="paragraph" w:customStyle="1" w:styleId="affffd">
    <w:name w:val="标准文件_标准部门"/>
    <w:basedOn w:val="afff5"/>
    <w:rsid w:val="00F32780"/>
    <w:pPr>
      <w:jc w:val="center"/>
    </w:pPr>
    <w:rPr>
      <w:rFonts w:ascii="黑体" w:eastAsia="黑体"/>
      <w:kern w:val="0"/>
      <w:sz w:val="44"/>
    </w:rPr>
  </w:style>
  <w:style w:type="paragraph" w:customStyle="1" w:styleId="affffe">
    <w:name w:val="标准文件_标准代替"/>
    <w:basedOn w:val="afff5"/>
    <w:next w:val="afff5"/>
    <w:rsid w:val="00F32780"/>
    <w:pPr>
      <w:spacing w:line="310" w:lineRule="exact"/>
      <w:jc w:val="right"/>
    </w:pPr>
    <w:rPr>
      <w:rFonts w:ascii="宋体" w:hAnsi="宋体"/>
      <w:kern w:val="0"/>
    </w:rPr>
  </w:style>
  <w:style w:type="paragraph" w:customStyle="1" w:styleId="afffff">
    <w:name w:val="标准文件_标准名称标题"/>
    <w:basedOn w:val="afff5"/>
    <w:next w:val="afff5"/>
    <w:rsid w:val="00F32780"/>
    <w:pPr>
      <w:widowControl/>
      <w:shd w:val="clear" w:color="FFFFFF" w:fill="FFFFFF"/>
      <w:adjustRightInd/>
      <w:spacing w:before="640" w:after="100"/>
      <w:jc w:val="center"/>
    </w:pPr>
    <w:rPr>
      <w:rFonts w:ascii="黑体" w:eastAsia="黑体"/>
      <w:kern w:val="0"/>
      <w:sz w:val="32"/>
    </w:rPr>
  </w:style>
  <w:style w:type="paragraph" w:customStyle="1" w:styleId="afffff0">
    <w:name w:val="标准文件_页眉奇数页"/>
    <w:next w:val="afff5"/>
    <w:rsid w:val="00F32780"/>
    <w:pPr>
      <w:tabs>
        <w:tab w:val="center" w:pos="4154"/>
        <w:tab w:val="right" w:pos="8306"/>
      </w:tabs>
      <w:spacing w:after="120"/>
      <w:jc w:val="right"/>
    </w:pPr>
    <w:rPr>
      <w:rFonts w:ascii="黑体" w:eastAsia="黑体" w:hAnsi="宋体"/>
      <w:noProof/>
      <w:sz w:val="21"/>
    </w:rPr>
  </w:style>
  <w:style w:type="paragraph" w:customStyle="1" w:styleId="afffff1">
    <w:name w:val="标准文件_页眉偶数页"/>
    <w:basedOn w:val="afffff0"/>
    <w:next w:val="afff5"/>
    <w:rsid w:val="00F32780"/>
    <w:pPr>
      <w:jc w:val="left"/>
    </w:pPr>
  </w:style>
  <w:style w:type="paragraph" w:customStyle="1" w:styleId="afffff2">
    <w:name w:val="标准文件_参考文献标题"/>
    <w:basedOn w:val="afff5"/>
    <w:next w:val="afff5"/>
    <w:rsid w:val="00F32780"/>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rsid w:val="00F32780"/>
    <w:pPr>
      <w:numPr>
        <w:numId w:val="1"/>
      </w:numPr>
    </w:pPr>
    <w:rPr>
      <w:rFonts w:ascii="宋体" w:hAnsi="Times New Roman"/>
    </w:rPr>
  </w:style>
  <w:style w:type="paragraph" w:customStyle="1" w:styleId="affffb">
    <w:name w:val="标准文件_段"/>
    <w:link w:val="Char"/>
    <w:rsid w:val="00F32780"/>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b"/>
    <w:rsid w:val="00F32780"/>
    <w:pPr>
      <w:widowControl w:val="0"/>
      <w:numPr>
        <w:ilvl w:val="3"/>
        <w:numId w:val="29"/>
      </w:numPr>
      <w:spacing w:beforeLines="50" w:before="50" w:afterLines="50" w:after="50"/>
      <w:jc w:val="both"/>
      <w:outlineLvl w:val="2"/>
    </w:pPr>
    <w:rPr>
      <w:rFonts w:ascii="黑体" w:eastAsia="黑体" w:hAnsi="Times New Roman"/>
      <w:sz w:val="21"/>
    </w:rPr>
  </w:style>
  <w:style w:type="character" w:customStyle="1" w:styleId="afffff3">
    <w:name w:val="标准文件_发布"/>
    <w:rsid w:val="00F32780"/>
    <w:rPr>
      <w:rFonts w:ascii="黑体" w:eastAsia="黑体"/>
      <w:spacing w:val="0"/>
      <w:w w:val="100"/>
      <w:position w:val="3"/>
      <w:sz w:val="28"/>
    </w:rPr>
  </w:style>
  <w:style w:type="paragraph" w:customStyle="1" w:styleId="ad">
    <w:name w:val="标准文件_方框数字列项"/>
    <w:basedOn w:val="affffb"/>
    <w:rsid w:val="00F32780"/>
    <w:pPr>
      <w:numPr>
        <w:numId w:val="3"/>
      </w:numPr>
      <w:ind w:firstLineChars="0" w:firstLine="0"/>
    </w:pPr>
  </w:style>
  <w:style w:type="paragraph" w:customStyle="1" w:styleId="afffff4">
    <w:name w:val="标准文件_封面标准编号"/>
    <w:basedOn w:val="afff5"/>
    <w:next w:val="affffe"/>
    <w:rsid w:val="00F32780"/>
    <w:pPr>
      <w:spacing w:line="310" w:lineRule="exact"/>
      <w:jc w:val="right"/>
    </w:pPr>
    <w:rPr>
      <w:rFonts w:ascii="黑体" w:eastAsia="黑体"/>
      <w:kern w:val="0"/>
      <w:sz w:val="28"/>
    </w:rPr>
  </w:style>
  <w:style w:type="paragraph" w:customStyle="1" w:styleId="afffff5">
    <w:name w:val="标准文件_封面标准分类号"/>
    <w:basedOn w:val="afff5"/>
    <w:rsid w:val="00F32780"/>
    <w:rPr>
      <w:rFonts w:ascii="黑体" w:eastAsia="黑体"/>
      <w:b/>
      <w:kern w:val="0"/>
      <w:sz w:val="28"/>
    </w:rPr>
  </w:style>
  <w:style w:type="paragraph" w:customStyle="1" w:styleId="afffff6">
    <w:name w:val="标准文件_封面标准名称"/>
    <w:basedOn w:val="afff5"/>
    <w:rsid w:val="00F32780"/>
    <w:pPr>
      <w:spacing w:line="240" w:lineRule="auto"/>
      <w:jc w:val="center"/>
    </w:pPr>
    <w:rPr>
      <w:rFonts w:ascii="黑体" w:eastAsia="黑体"/>
      <w:kern w:val="0"/>
      <w:sz w:val="52"/>
    </w:rPr>
  </w:style>
  <w:style w:type="paragraph" w:customStyle="1" w:styleId="afffff7">
    <w:name w:val="标准文件_封面标准英文名称"/>
    <w:basedOn w:val="afff5"/>
    <w:rsid w:val="00F32780"/>
    <w:pPr>
      <w:spacing w:line="240" w:lineRule="auto"/>
      <w:jc w:val="center"/>
    </w:pPr>
    <w:rPr>
      <w:rFonts w:ascii="黑体" w:eastAsia="黑体"/>
      <w:b/>
      <w:sz w:val="28"/>
    </w:rPr>
  </w:style>
  <w:style w:type="paragraph" w:customStyle="1" w:styleId="afffff8">
    <w:name w:val="标准文件_封面发布日期"/>
    <w:basedOn w:val="afff5"/>
    <w:rsid w:val="00F32780"/>
    <w:pPr>
      <w:spacing w:line="310" w:lineRule="exact"/>
    </w:pPr>
    <w:rPr>
      <w:rFonts w:ascii="黑体" w:eastAsia="黑体"/>
      <w:kern w:val="0"/>
      <w:sz w:val="28"/>
    </w:rPr>
  </w:style>
  <w:style w:type="paragraph" w:customStyle="1" w:styleId="afffff9">
    <w:name w:val="标准文件_封面密级"/>
    <w:basedOn w:val="afff5"/>
    <w:rsid w:val="00F32780"/>
    <w:rPr>
      <w:rFonts w:eastAsia="黑体"/>
      <w:sz w:val="32"/>
    </w:rPr>
  </w:style>
  <w:style w:type="paragraph" w:customStyle="1" w:styleId="afffffa">
    <w:name w:val="标准文件_封面实施日期"/>
    <w:basedOn w:val="afff5"/>
    <w:rsid w:val="00F32780"/>
    <w:pPr>
      <w:spacing w:line="310" w:lineRule="exact"/>
      <w:jc w:val="right"/>
    </w:pPr>
    <w:rPr>
      <w:rFonts w:ascii="黑体" w:eastAsia="黑体"/>
      <w:sz w:val="28"/>
    </w:rPr>
  </w:style>
  <w:style w:type="paragraph" w:customStyle="1" w:styleId="afffffb">
    <w:name w:val="标准文件_封面抬头"/>
    <w:basedOn w:val="affffb"/>
    <w:rsid w:val="00F32780"/>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b"/>
    <w:rsid w:val="00F32780"/>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b"/>
    <w:rsid w:val="00F32780"/>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b"/>
    <w:rsid w:val="00F32780"/>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b"/>
    <w:rsid w:val="00F32780"/>
    <w:pPr>
      <w:widowControl/>
      <w:numPr>
        <w:ilvl w:val="2"/>
      </w:numPr>
      <w:wordWrap w:val="0"/>
      <w:overflowPunct w:val="0"/>
      <w:autoSpaceDE w:val="0"/>
      <w:autoSpaceDN w:val="0"/>
      <w:textAlignment w:val="baseline"/>
      <w:outlineLvl w:val="3"/>
    </w:pPr>
  </w:style>
  <w:style w:type="paragraph" w:customStyle="1" w:styleId="afffffc">
    <w:name w:val="标准文件_附录公式"/>
    <w:basedOn w:val="affffa"/>
    <w:next w:val="affffa"/>
    <w:rsid w:val="00F32780"/>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b"/>
    <w:rsid w:val="00F32780"/>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b"/>
    <w:rsid w:val="00F32780"/>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b"/>
    <w:rsid w:val="00F32780"/>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b"/>
    <w:rsid w:val="00F32780"/>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d"/>
    <w:rsid w:val="00F32780"/>
    <w:pPr>
      <w:numPr>
        <w:numId w:val="7"/>
      </w:numPr>
      <w:tabs>
        <w:tab w:val="left" w:pos="6406"/>
      </w:tabs>
      <w:spacing w:before="220" w:after="320"/>
      <w:jc w:val="center"/>
      <w:outlineLvl w:val="0"/>
    </w:pPr>
    <w:rPr>
      <w:rFonts w:ascii="黑体" w:eastAsia="黑体" w:hAnsi="Times New Roman"/>
      <w:sz w:val="21"/>
    </w:rPr>
  </w:style>
  <w:style w:type="paragraph" w:styleId="afffffd">
    <w:name w:val="Body Text"/>
    <w:basedOn w:val="afff5"/>
    <w:link w:val="afffffe"/>
    <w:rsid w:val="00F32780"/>
    <w:pPr>
      <w:spacing w:after="120"/>
    </w:pPr>
  </w:style>
  <w:style w:type="character" w:customStyle="1" w:styleId="afffffe">
    <w:name w:val="正文文本 字符"/>
    <w:link w:val="afffffd"/>
    <w:rsid w:val="00F32780"/>
    <w:rPr>
      <w:kern w:val="2"/>
      <w:sz w:val="21"/>
      <w:szCs w:val="21"/>
    </w:rPr>
  </w:style>
  <w:style w:type="paragraph" w:customStyle="1" w:styleId="affffff">
    <w:name w:val="标准文件_附录章标题"/>
    <w:next w:val="affffb"/>
    <w:rsid w:val="00F32780"/>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0">
    <w:name w:val="标准文件_公式后的破折号"/>
    <w:basedOn w:val="affffb"/>
    <w:next w:val="affffb"/>
    <w:rsid w:val="00F32780"/>
    <w:pPr>
      <w:ind w:leftChars="200" w:left="488" w:hangingChars="290" w:hanging="289"/>
    </w:pPr>
  </w:style>
  <w:style w:type="paragraph" w:customStyle="1" w:styleId="a6">
    <w:name w:val="标准文件_前言、引言标题"/>
    <w:next w:val="afff5"/>
    <w:rsid w:val="00A33C67"/>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f1">
    <w:name w:val="标准文件_目次、标准名称标题"/>
    <w:basedOn w:val="a6"/>
    <w:next w:val="affffb"/>
    <w:rsid w:val="00F32780"/>
    <w:pPr>
      <w:spacing w:line="460" w:lineRule="exact"/>
      <w:ind w:left="0" w:firstLine="0"/>
    </w:pPr>
  </w:style>
  <w:style w:type="paragraph" w:customStyle="1" w:styleId="affffff2">
    <w:name w:val="标准文件_目录标题"/>
    <w:basedOn w:val="afff5"/>
    <w:rsid w:val="003E019F"/>
    <w:pPr>
      <w:spacing w:before="480" w:afterLines="150" w:after="150" w:line="240" w:lineRule="auto"/>
      <w:jc w:val="center"/>
    </w:pPr>
    <w:rPr>
      <w:rFonts w:ascii="黑体" w:eastAsia="黑体"/>
      <w:sz w:val="32"/>
    </w:rPr>
  </w:style>
  <w:style w:type="paragraph" w:customStyle="1" w:styleId="af1">
    <w:name w:val="标准文件_破折号列项"/>
    <w:rsid w:val="00F32780"/>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F32780"/>
    <w:pPr>
      <w:numPr>
        <w:numId w:val="9"/>
      </w:numPr>
    </w:pPr>
  </w:style>
  <w:style w:type="paragraph" w:customStyle="1" w:styleId="afff">
    <w:name w:val="标准文件_三级条标题"/>
    <w:basedOn w:val="affe"/>
    <w:next w:val="affffb"/>
    <w:rsid w:val="00F32780"/>
    <w:pPr>
      <w:widowControl/>
      <w:numPr>
        <w:ilvl w:val="4"/>
      </w:numPr>
      <w:outlineLvl w:val="3"/>
    </w:pPr>
  </w:style>
  <w:style w:type="character" w:styleId="affffff3">
    <w:name w:val="Subtle Reference"/>
    <w:uiPriority w:val="31"/>
    <w:qFormat/>
    <w:rsid w:val="00F32780"/>
    <w:rPr>
      <w:smallCaps/>
      <w:color w:val="C0504D"/>
      <w:u w:val="single"/>
    </w:rPr>
  </w:style>
  <w:style w:type="paragraph" w:customStyle="1" w:styleId="affffff4">
    <w:name w:val="标准文件_示例后续"/>
    <w:basedOn w:val="afff5"/>
    <w:rsid w:val="00F32780"/>
    <w:pPr>
      <w:adjustRightInd/>
      <w:spacing w:line="240" w:lineRule="auto"/>
      <w:ind w:firstLineChars="200" w:firstLine="200"/>
    </w:pPr>
    <w:rPr>
      <w:sz w:val="18"/>
      <w:szCs w:val="24"/>
    </w:rPr>
  </w:style>
  <w:style w:type="paragraph" w:customStyle="1" w:styleId="aff9">
    <w:name w:val="标准文件_数字编号列项"/>
    <w:rsid w:val="00F32780"/>
    <w:pPr>
      <w:numPr>
        <w:numId w:val="13"/>
      </w:numPr>
      <w:jc w:val="both"/>
    </w:pPr>
    <w:rPr>
      <w:rFonts w:ascii="宋体" w:hAnsi="宋体"/>
      <w:sz w:val="21"/>
    </w:rPr>
  </w:style>
  <w:style w:type="paragraph" w:customStyle="1" w:styleId="afff0">
    <w:name w:val="标准文件_四级条标题"/>
    <w:next w:val="affffb"/>
    <w:rsid w:val="00F32780"/>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5">
    <w:name w:val="footnote text"/>
    <w:basedOn w:val="afff5"/>
    <w:next w:val="afff5"/>
    <w:link w:val="affffff6"/>
    <w:semiHidden/>
    <w:rsid w:val="00F32780"/>
    <w:pPr>
      <w:adjustRightInd/>
      <w:snapToGrid w:val="0"/>
      <w:spacing w:line="300" w:lineRule="exact"/>
      <w:ind w:leftChars="200" w:left="400" w:hangingChars="200" w:hanging="200"/>
      <w:jc w:val="left"/>
    </w:pPr>
    <w:rPr>
      <w:rFonts w:ascii="宋体"/>
      <w:sz w:val="18"/>
      <w:szCs w:val="18"/>
    </w:rPr>
  </w:style>
  <w:style w:type="character" w:customStyle="1" w:styleId="affffff6">
    <w:name w:val="脚注文本 字符"/>
    <w:link w:val="affffff5"/>
    <w:semiHidden/>
    <w:rsid w:val="00F32780"/>
    <w:rPr>
      <w:rFonts w:ascii="宋体"/>
      <w:kern w:val="2"/>
      <w:sz w:val="18"/>
      <w:szCs w:val="18"/>
    </w:rPr>
  </w:style>
  <w:style w:type="paragraph" w:customStyle="1" w:styleId="affffff7">
    <w:name w:val="标准文件_条文脚注"/>
    <w:basedOn w:val="affffff5"/>
    <w:rsid w:val="00F32780"/>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b"/>
    <w:rsid w:val="00F32780"/>
    <w:pPr>
      <w:numPr>
        <w:numId w:val="14"/>
      </w:numPr>
      <w:spacing w:line="240" w:lineRule="auto"/>
      <w:jc w:val="left"/>
    </w:pPr>
    <w:rPr>
      <w:rFonts w:ascii="宋体" w:hAnsi="宋体"/>
      <w:sz w:val="18"/>
    </w:rPr>
  </w:style>
  <w:style w:type="character" w:styleId="affffff8">
    <w:name w:val="footnote reference"/>
    <w:aliases w:val="标准文件_脚注引用"/>
    <w:semiHidden/>
    <w:rsid w:val="00F32780"/>
    <w:rPr>
      <w:rFonts w:ascii="宋体" w:eastAsia="宋体" w:hAnsi="宋体" w:cs="Times New Roman"/>
      <w:spacing w:val="0"/>
      <w:sz w:val="18"/>
      <w:vertAlign w:val="superscript"/>
    </w:rPr>
  </w:style>
  <w:style w:type="character" w:customStyle="1" w:styleId="affffff9">
    <w:name w:val="标准文件_图表脚注内容"/>
    <w:rsid w:val="00F32780"/>
    <w:rPr>
      <w:rFonts w:ascii="宋体" w:eastAsia="宋体" w:hAnsi="宋体" w:cs="Times New Roman"/>
      <w:spacing w:val="0"/>
      <w:sz w:val="18"/>
      <w:vertAlign w:val="superscript"/>
    </w:rPr>
  </w:style>
  <w:style w:type="paragraph" w:customStyle="1" w:styleId="afff1">
    <w:name w:val="标准文件_五级条标题"/>
    <w:next w:val="affffb"/>
    <w:rsid w:val="00F32780"/>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b"/>
    <w:rsid w:val="00F32780"/>
    <w:pPr>
      <w:numPr>
        <w:ilvl w:val="1"/>
        <w:numId w:val="29"/>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b"/>
    <w:rsid w:val="00F32780"/>
    <w:pPr>
      <w:numPr>
        <w:ilvl w:val="2"/>
      </w:numPr>
      <w:spacing w:beforeLines="50" w:before="50" w:afterLines="50" w:after="50"/>
      <w:outlineLvl w:val="1"/>
    </w:pPr>
  </w:style>
  <w:style w:type="paragraph" w:customStyle="1" w:styleId="affffffa">
    <w:name w:val="标准文件_一致程度"/>
    <w:basedOn w:val="afff5"/>
    <w:rsid w:val="00F32780"/>
    <w:pPr>
      <w:spacing w:line="440" w:lineRule="exact"/>
      <w:jc w:val="center"/>
    </w:pPr>
    <w:rPr>
      <w:sz w:val="28"/>
    </w:rPr>
  </w:style>
  <w:style w:type="paragraph" w:customStyle="1" w:styleId="affffffb">
    <w:name w:val="标准文件_引言标题"/>
    <w:next w:val="afff5"/>
    <w:rsid w:val="00F32780"/>
    <w:pPr>
      <w:shd w:val="clear" w:color="FFFFFF" w:fill="FFFFFF"/>
      <w:spacing w:before="540" w:after="600"/>
      <w:jc w:val="center"/>
      <w:outlineLvl w:val="0"/>
    </w:pPr>
    <w:rPr>
      <w:rFonts w:ascii="黑体" w:eastAsia="黑体" w:hAnsi="Times New Roman"/>
      <w:sz w:val="32"/>
    </w:rPr>
  </w:style>
  <w:style w:type="paragraph" w:customStyle="1" w:styleId="affffffc">
    <w:name w:val="标准文件_英文图表脚注"/>
    <w:basedOn w:val="affffa"/>
    <w:rsid w:val="00F32780"/>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F32780"/>
    <w:pPr>
      <w:numPr>
        <w:ilvl w:val="1"/>
        <w:numId w:val="27"/>
      </w:numPr>
      <w:jc w:val="both"/>
    </w:pPr>
    <w:rPr>
      <w:rFonts w:ascii="宋体" w:hAnsi="Times New Roman"/>
      <w:sz w:val="21"/>
    </w:rPr>
  </w:style>
  <w:style w:type="paragraph" w:customStyle="1" w:styleId="af">
    <w:name w:val="标准文件_英文注："/>
    <w:basedOn w:val="afff5"/>
    <w:next w:val="affffb"/>
    <w:rsid w:val="00F32780"/>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F32780"/>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b"/>
    <w:rsid w:val="00F32780"/>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d">
    <w:name w:val="标准文件_正文公式"/>
    <w:basedOn w:val="afff5"/>
    <w:next w:val="affffa"/>
    <w:rsid w:val="00F32780"/>
    <w:pPr>
      <w:tabs>
        <w:tab w:val="center" w:pos="4678"/>
        <w:tab w:val="right" w:leader="middleDot" w:pos="9356"/>
      </w:tabs>
      <w:spacing w:line="240" w:lineRule="auto"/>
    </w:pPr>
    <w:rPr>
      <w:rFonts w:ascii="宋体" w:hAnsi="宋体"/>
    </w:rPr>
  </w:style>
  <w:style w:type="paragraph" w:customStyle="1" w:styleId="afd">
    <w:name w:val="标准文件_正文图标题"/>
    <w:next w:val="affffb"/>
    <w:rsid w:val="00F32780"/>
    <w:pPr>
      <w:numPr>
        <w:numId w:val="22"/>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b"/>
    <w:rsid w:val="00F32780"/>
    <w:pPr>
      <w:numPr>
        <w:numId w:val="23"/>
      </w:numPr>
      <w:jc w:val="center"/>
    </w:pPr>
    <w:rPr>
      <w:rFonts w:ascii="黑体" w:eastAsia="黑体" w:hAnsi="Times New Roman"/>
      <w:sz w:val="21"/>
    </w:rPr>
  </w:style>
  <w:style w:type="paragraph" w:customStyle="1" w:styleId="afb">
    <w:name w:val="标准文件_正文英文图标题"/>
    <w:next w:val="affffb"/>
    <w:rsid w:val="00F32780"/>
    <w:pPr>
      <w:numPr>
        <w:numId w:val="24"/>
      </w:numPr>
      <w:jc w:val="center"/>
    </w:pPr>
    <w:rPr>
      <w:rFonts w:ascii="黑体" w:eastAsia="黑体" w:hAnsi="Times New Roman"/>
      <w:sz w:val="21"/>
    </w:rPr>
  </w:style>
  <w:style w:type="paragraph" w:customStyle="1" w:styleId="af7">
    <w:name w:val="标准文件_编号列项（三级）"/>
    <w:rsid w:val="00F32780"/>
    <w:pPr>
      <w:numPr>
        <w:ilvl w:val="2"/>
        <w:numId w:val="27"/>
      </w:numPr>
    </w:pPr>
    <w:rPr>
      <w:rFonts w:ascii="宋体" w:hAnsi="Times New Roman"/>
      <w:sz w:val="21"/>
    </w:rPr>
  </w:style>
  <w:style w:type="character" w:styleId="affffffe">
    <w:name w:val="Hyperlink"/>
    <w:uiPriority w:val="99"/>
    <w:rsid w:val="00F32780"/>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F32780"/>
    <w:pPr>
      <w:numPr>
        <w:ilvl w:val="3"/>
        <w:numId w:val="31"/>
      </w:numPr>
      <w:adjustRightInd/>
      <w:spacing w:line="240" w:lineRule="auto"/>
    </w:pPr>
    <w:rPr>
      <w:rFonts w:ascii="宋体" w:hAnsi="宋体"/>
      <w:szCs w:val="24"/>
    </w:rPr>
  </w:style>
  <w:style w:type="paragraph" w:customStyle="1" w:styleId="afffffff">
    <w:name w:val="发布部门"/>
    <w:next w:val="affffb"/>
    <w:rsid w:val="00F32780"/>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0">
    <w:name w:val="发布日期"/>
    <w:rsid w:val="00F32780"/>
    <w:pPr>
      <w:framePr w:w="4000" w:h="473" w:hRule="exact" w:hSpace="180" w:vSpace="180" w:wrap="around" w:hAnchor="margin" w:y="13511" w:anchorLock="1"/>
    </w:pPr>
    <w:rPr>
      <w:rFonts w:ascii="Times New Roman" w:eastAsia="黑体" w:hAnsi="Times New Roman"/>
      <w:sz w:val="28"/>
    </w:rPr>
  </w:style>
  <w:style w:type="paragraph" w:customStyle="1" w:styleId="afffffff1">
    <w:name w:val="封面标准代替信息"/>
    <w:basedOn w:val="afff5"/>
    <w:rsid w:val="00F3278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2">
    <w:name w:val="封面标准名称"/>
    <w:rsid w:val="00F32780"/>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3">
    <w:name w:val="封面标准文稿编辑信息"/>
    <w:rsid w:val="00F32780"/>
    <w:pPr>
      <w:spacing w:before="180" w:line="180" w:lineRule="exact"/>
      <w:jc w:val="center"/>
    </w:pPr>
    <w:rPr>
      <w:rFonts w:ascii="宋体" w:hAnsi="Times New Roman"/>
      <w:sz w:val="21"/>
    </w:rPr>
  </w:style>
  <w:style w:type="paragraph" w:customStyle="1" w:styleId="afffffff4">
    <w:name w:val="封面标准文稿类别"/>
    <w:rsid w:val="00F32780"/>
    <w:pPr>
      <w:spacing w:before="440" w:line="400" w:lineRule="exact"/>
      <w:jc w:val="center"/>
    </w:pPr>
    <w:rPr>
      <w:rFonts w:ascii="宋体" w:hAnsi="Times New Roman"/>
      <w:sz w:val="24"/>
    </w:rPr>
  </w:style>
  <w:style w:type="paragraph" w:customStyle="1" w:styleId="afffffff5">
    <w:name w:val="封面标准英文名称"/>
    <w:rsid w:val="00F32780"/>
    <w:pPr>
      <w:widowControl w:val="0"/>
      <w:spacing w:line="360" w:lineRule="exact"/>
      <w:jc w:val="center"/>
    </w:pPr>
    <w:rPr>
      <w:rFonts w:ascii="Times New Roman" w:hAnsi="Times New Roman"/>
      <w:sz w:val="28"/>
    </w:rPr>
  </w:style>
  <w:style w:type="paragraph" w:customStyle="1" w:styleId="afffffff6">
    <w:name w:val="封面一致性程度标识"/>
    <w:rsid w:val="00F32780"/>
    <w:pPr>
      <w:spacing w:before="440" w:line="440" w:lineRule="exact"/>
      <w:jc w:val="center"/>
    </w:pPr>
    <w:rPr>
      <w:rFonts w:ascii="Times New Roman" w:hAnsi="Times New Roman"/>
      <w:sz w:val="28"/>
    </w:rPr>
  </w:style>
  <w:style w:type="paragraph" w:customStyle="1" w:styleId="afffffff7">
    <w:name w:val="封面正文"/>
    <w:rsid w:val="00F32780"/>
    <w:pPr>
      <w:jc w:val="both"/>
    </w:pPr>
    <w:rPr>
      <w:rFonts w:ascii="Times New Roman" w:hAnsi="Times New Roman"/>
    </w:rPr>
  </w:style>
  <w:style w:type="paragraph" w:customStyle="1" w:styleId="afffffff8">
    <w:name w:val="附录二级无标题条"/>
    <w:basedOn w:val="afff5"/>
    <w:next w:val="affffb"/>
    <w:rsid w:val="00F3278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9">
    <w:name w:val="附录三级无标题条"/>
    <w:basedOn w:val="afffffff8"/>
    <w:next w:val="affffb"/>
    <w:rsid w:val="00F32780"/>
    <w:pPr>
      <w:outlineLvl w:val="4"/>
    </w:pPr>
  </w:style>
  <w:style w:type="paragraph" w:customStyle="1" w:styleId="afffffffa">
    <w:name w:val="附录四级无标题条"/>
    <w:basedOn w:val="afffffff9"/>
    <w:next w:val="affffb"/>
    <w:rsid w:val="00F32780"/>
    <w:pPr>
      <w:outlineLvl w:val="5"/>
    </w:pPr>
  </w:style>
  <w:style w:type="paragraph" w:customStyle="1" w:styleId="afffffffb">
    <w:name w:val="附录图"/>
    <w:next w:val="affffb"/>
    <w:rsid w:val="00F32780"/>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F32780"/>
    <w:pPr>
      <w:numPr>
        <w:numId w:val="16"/>
      </w:numPr>
    </w:pPr>
    <w:rPr>
      <w:rFonts w:ascii="宋体" w:hAnsi="Times New Roman"/>
      <w:sz w:val="21"/>
    </w:rPr>
  </w:style>
  <w:style w:type="paragraph" w:customStyle="1" w:styleId="afffffffc">
    <w:name w:val="附录五级无标题条"/>
    <w:basedOn w:val="afffffffa"/>
    <w:next w:val="affffb"/>
    <w:rsid w:val="00F32780"/>
    <w:pPr>
      <w:outlineLvl w:val="6"/>
    </w:pPr>
  </w:style>
  <w:style w:type="paragraph" w:customStyle="1" w:styleId="afffffffd">
    <w:name w:val="附录性质"/>
    <w:basedOn w:val="afff5"/>
    <w:rsid w:val="00F32780"/>
    <w:pPr>
      <w:widowControl/>
      <w:adjustRightInd/>
      <w:jc w:val="center"/>
    </w:pPr>
    <w:rPr>
      <w:rFonts w:ascii="黑体" w:eastAsia="黑体"/>
    </w:rPr>
  </w:style>
  <w:style w:type="paragraph" w:customStyle="1" w:styleId="afffffffe">
    <w:name w:val="附录一级无标题条"/>
    <w:basedOn w:val="affffff"/>
    <w:next w:val="affffb"/>
    <w:rsid w:val="00F32780"/>
    <w:pPr>
      <w:autoSpaceDN w:val="0"/>
      <w:outlineLvl w:val="2"/>
    </w:pPr>
    <w:rPr>
      <w:rFonts w:ascii="宋体" w:eastAsia="宋体" w:hAnsi="宋体"/>
    </w:rPr>
  </w:style>
  <w:style w:type="character" w:customStyle="1" w:styleId="affffffff">
    <w:name w:val="个人答复风格"/>
    <w:rsid w:val="00F32780"/>
    <w:rPr>
      <w:rFonts w:ascii="Arial" w:eastAsia="宋体" w:hAnsi="Arial" w:cs="Arial"/>
      <w:color w:val="auto"/>
      <w:spacing w:val="0"/>
      <w:sz w:val="20"/>
    </w:rPr>
  </w:style>
  <w:style w:type="character" w:customStyle="1" w:styleId="affffffff0">
    <w:name w:val="个人撰写风格"/>
    <w:rsid w:val="00F32780"/>
    <w:rPr>
      <w:rFonts w:ascii="Arial" w:eastAsia="宋体" w:hAnsi="Arial" w:cs="Arial"/>
      <w:color w:val="auto"/>
      <w:spacing w:val="0"/>
      <w:sz w:val="20"/>
    </w:rPr>
  </w:style>
  <w:style w:type="paragraph" w:customStyle="1" w:styleId="affffffff1">
    <w:name w:val="脚注后续"/>
    <w:rsid w:val="00F32780"/>
    <w:pPr>
      <w:ind w:leftChars="350" w:left="350"/>
      <w:jc w:val="both"/>
    </w:pPr>
    <w:rPr>
      <w:rFonts w:ascii="宋体" w:hAnsi="Times New Roman"/>
      <w:sz w:val="18"/>
    </w:rPr>
  </w:style>
  <w:style w:type="paragraph" w:customStyle="1" w:styleId="afff4">
    <w:name w:val="列项——"/>
    <w:rsid w:val="00F32780"/>
    <w:pPr>
      <w:widowControl w:val="0"/>
      <w:numPr>
        <w:numId w:val="28"/>
      </w:numPr>
      <w:jc w:val="both"/>
    </w:pPr>
    <w:rPr>
      <w:rFonts w:ascii="宋体" w:hAnsi="宋体"/>
      <w:sz w:val="21"/>
    </w:rPr>
  </w:style>
  <w:style w:type="paragraph" w:customStyle="1" w:styleId="affffffff2">
    <w:name w:val="列项·"/>
    <w:basedOn w:val="affffb"/>
    <w:rsid w:val="00F32780"/>
    <w:pPr>
      <w:tabs>
        <w:tab w:val="left" w:pos="840"/>
      </w:tabs>
    </w:pPr>
  </w:style>
  <w:style w:type="paragraph" w:customStyle="1" w:styleId="affffffff3">
    <w:name w:val="目次、索引正文"/>
    <w:rsid w:val="00F32780"/>
    <w:pPr>
      <w:spacing w:line="320" w:lineRule="exact"/>
      <w:jc w:val="both"/>
    </w:pPr>
    <w:rPr>
      <w:rFonts w:ascii="宋体" w:hAnsi="Times New Roman"/>
      <w:sz w:val="21"/>
    </w:rPr>
  </w:style>
  <w:style w:type="paragraph" w:customStyle="1" w:styleId="210">
    <w:name w:val="目录 21"/>
    <w:basedOn w:val="afff5"/>
    <w:next w:val="afff5"/>
    <w:autoRedefine/>
    <w:semiHidden/>
    <w:rsid w:val="00F32780"/>
    <w:pPr>
      <w:adjustRightInd/>
      <w:spacing w:line="240" w:lineRule="auto"/>
      <w:jc w:val="left"/>
    </w:pPr>
    <w:rPr>
      <w:bCs/>
      <w:iCs/>
    </w:rPr>
  </w:style>
  <w:style w:type="paragraph" w:customStyle="1" w:styleId="31">
    <w:name w:val="目录 31"/>
    <w:basedOn w:val="afff5"/>
    <w:next w:val="afff5"/>
    <w:autoRedefine/>
    <w:semiHidden/>
    <w:rsid w:val="00F32780"/>
    <w:pPr>
      <w:spacing w:line="240" w:lineRule="auto"/>
    </w:pPr>
    <w:rPr>
      <w:rFonts w:ascii="宋体" w:hAnsi="宋体"/>
      <w:iCs/>
    </w:rPr>
  </w:style>
  <w:style w:type="paragraph" w:customStyle="1" w:styleId="41">
    <w:name w:val="目录 41"/>
    <w:basedOn w:val="afff5"/>
    <w:next w:val="afff5"/>
    <w:autoRedefine/>
    <w:semiHidden/>
    <w:rsid w:val="00F32780"/>
    <w:pPr>
      <w:adjustRightInd/>
      <w:spacing w:line="240" w:lineRule="auto"/>
      <w:jc w:val="left"/>
    </w:pPr>
  </w:style>
  <w:style w:type="paragraph" w:customStyle="1" w:styleId="51">
    <w:name w:val="目录 51"/>
    <w:basedOn w:val="afff5"/>
    <w:next w:val="afff5"/>
    <w:autoRedefine/>
    <w:semiHidden/>
    <w:rsid w:val="00F32780"/>
    <w:pPr>
      <w:spacing w:line="240" w:lineRule="auto"/>
    </w:pPr>
    <w:rPr>
      <w:rFonts w:ascii="宋体" w:hAnsi="宋体"/>
    </w:rPr>
  </w:style>
  <w:style w:type="paragraph" w:customStyle="1" w:styleId="61">
    <w:name w:val="目录 61"/>
    <w:basedOn w:val="afff5"/>
    <w:next w:val="afff5"/>
    <w:autoRedefine/>
    <w:semiHidden/>
    <w:rsid w:val="00F32780"/>
    <w:pPr>
      <w:adjustRightInd/>
      <w:spacing w:line="240" w:lineRule="auto"/>
      <w:jc w:val="left"/>
    </w:pPr>
  </w:style>
  <w:style w:type="paragraph" w:customStyle="1" w:styleId="71">
    <w:name w:val="目录 71"/>
    <w:basedOn w:val="61"/>
    <w:autoRedefine/>
    <w:semiHidden/>
    <w:rsid w:val="00F32780"/>
    <w:pPr>
      <w:ind w:left="1260"/>
    </w:pPr>
  </w:style>
  <w:style w:type="paragraph" w:customStyle="1" w:styleId="81">
    <w:name w:val="目录 81"/>
    <w:basedOn w:val="71"/>
    <w:autoRedefine/>
    <w:semiHidden/>
    <w:rsid w:val="00F32780"/>
    <w:pPr>
      <w:ind w:left="1470"/>
    </w:pPr>
  </w:style>
  <w:style w:type="paragraph" w:customStyle="1" w:styleId="91">
    <w:name w:val="目录 91"/>
    <w:basedOn w:val="81"/>
    <w:autoRedefine/>
    <w:semiHidden/>
    <w:rsid w:val="00F32780"/>
    <w:pPr>
      <w:ind w:left="1680"/>
    </w:pPr>
  </w:style>
  <w:style w:type="paragraph" w:customStyle="1" w:styleId="affffffff4">
    <w:name w:val="其他标准称谓"/>
    <w:rsid w:val="00F32780"/>
    <w:pPr>
      <w:spacing w:line="0" w:lineRule="atLeast"/>
      <w:jc w:val="distribute"/>
    </w:pPr>
    <w:rPr>
      <w:rFonts w:ascii="黑体" w:eastAsia="黑体" w:hAnsi="宋体"/>
      <w:sz w:val="52"/>
    </w:rPr>
  </w:style>
  <w:style w:type="paragraph" w:customStyle="1" w:styleId="affffffff5">
    <w:name w:val="其他发布部门"/>
    <w:basedOn w:val="afffffff"/>
    <w:rsid w:val="00F32780"/>
    <w:pPr>
      <w:framePr w:wrap="around"/>
      <w:spacing w:line="0" w:lineRule="atLeast"/>
    </w:pPr>
    <w:rPr>
      <w:rFonts w:ascii="黑体" w:eastAsia="黑体"/>
      <w:b w:val="0"/>
    </w:rPr>
  </w:style>
  <w:style w:type="paragraph" w:customStyle="1" w:styleId="affb">
    <w:name w:val="前言标题"/>
    <w:next w:val="afff5"/>
    <w:rsid w:val="00F32780"/>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F32780"/>
    <w:pPr>
      <w:numPr>
        <w:ilvl w:val="4"/>
        <w:numId w:val="31"/>
      </w:numPr>
      <w:adjustRightInd/>
      <w:spacing w:line="240" w:lineRule="auto"/>
    </w:pPr>
    <w:rPr>
      <w:rFonts w:ascii="宋体" w:hAnsi="宋体"/>
      <w:szCs w:val="24"/>
    </w:rPr>
  </w:style>
  <w:style w:type="paragraph" w:customStyle="1" w:styleId="affffffff6">
    <w:name w:val="实施日期"/>
    <w:basedOn w:val="afffffff0"/>
    <w:rsid w:val="00F32780"/>
    <w:pPr>
      <w:framePr w:hSpace="0" w:wrap="around" w:xAlign="right"/>
      <w:jc w:val="right"/>
    </w:pPr>
  </w:style>
  <w:style w:type="paragraph" w:customStyle="1" w:styleId="a3">
    <w:name w:val="四级无标题条"/>
    <w:basedOn w:val="afff5"/>
    <w:rsid w:val="00F32780"/>
    <w:pPr>
      <w:numPr>
        <w:ilvl w:val="5"/>
        <w:numId w:val="31"/>
      </w:numPr>
      <w:adjustRightInd/>
      <w:spacing w:line="240" w:lineRule="auto"/>
    </w:pPr>
    <w:rPr>
      <w:rFonts w:ascii="宋体" w:hAnsi="宋体"/>
      <w:szCs w:val="24"/>
    </w:rPr>
  </w:style>
  <w:style w:type="paragraph" w:styleId="affffffff7">
    <w:name w:val="table of figures"/>
    <w:basedOn w:val="afff5"/>
    <w:next w:val="afff5"/>
    <w:semiHidden/>
    <w:rsid w:val="00F32780"/>
    <w:pPr>
      <w:adjustRightInd/>
      <w:spacing w:line="240" w:lineRule="auto"/>
      <w:jc w:val="left"/>
    </w:pPr>
    <w:rPr>
      <w:szCs w:val="24"/>
    </w:rPr>
  </w:style>
  <w:style w:type="paragraph" w:customStyle="1" w:styleId="affffffff8">
    <w:name w:val="文献分类号"/>
    <w:rsid w:val="00F32780"/>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9">
    <w:name w:val="无标题条"/>
    <w:next w:val="affffb"/>
    <w:rsid w:val="00F32780"/>
    <w:pPr>
      <w:jc w:val="both"/>
    </w:pPr>
    <w:rPr>
      <w:rFonts w:ascii="宋体" w:hAnsi="宋体"/>
      <w:sz w:val="21"/>
    </w:rPr>
  </w:style>
  <w:style w:type="paragraph" w:customStyle="1" w:styleId="a4">
    <w:name w:val="五级无标题条"/>
    <w:basedOn w:val="afff5"/>
    <w:rsid w:val="00F32780"/>
    <w:pPr>
      <w:numPr>
        <w:ilvl w:val="6"/>
        <w:numId w:val="31"/>
      </w:numPr>
      <w:adjustRightInd/>
    </w:pPr>
    <w:rPr>
      <w:szCs w:val="24"/>
    </w:rPr>
  </w:style>
  <w:style w:type="character" w:styleId="affffffffa">
    <w:name w:val="page number"/>
    <w:rsid w:val="00F32780"/>
    <w:rPr>
      <w:rFonts w:ascii="宋体" w:eastAsia="宋体" w:hAnsi="Times New Roman"/>
      <w:sz w:val="18"/>
    </w:rPr>
  </w:style>
  <w:style w:type="paragraph" w:customStyle="1" w:styleId="a0">
    <w:name w:val="一级无标题条"/>
    <w:basedOn w:val="afff5"/>
    <w:rsid w:val="00F32780"/>
    <w:pPr>
      <w:numPr>
        <w:ilvl w:val="2"/>
        <w:numId w:val="31"/>
      </w:numPr>
      <w:adjustRightInd/>
      <w:spacing w:before="10" w:after="10" w:line="240" w:lineRule="auto"/>
    </w:pPr>
    <w:rPr>
      <w:rFonts w:ascii="宋体" w:hAnsi="宋体"/>
      <w:szCs w:val="24"/>
    </w:rPr>
  </w:style>
  <w:style w:type="paragraph" w:styleId="affffffffb">
    <w:name w:val="Normal Indent"/>
    <w:basedOn w:val="afff5"/>
    <w:rsid w:val="00F32780"/>
    <w:pPr>
      <w:ind w:firstLine="420"/>
    </w:pPr>
  </w:style>
  <w:style w:type="paragraph" w:customStyle="1" w:styleId="affffffffc">
    <w:name w:val="注:后续"/>
    <w:rsid w:val="00F32780"/>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rsid w:val="00F32780"/>
    <w:pPr>
      <w:ind w:leftChars="0" w:left="1406" w:firstLineChars="0" w:hanging="499"/>
    </w:pPr>
  </w:style>
  <w:style w:type="paragraph" w:customStyle="1" w:styleId="affffffffe">
    <w:name w:val="标准文件_一级无标题"/>
    <w:basedOn w:val="affd"/>
    <w:qFormat/>
    <w:rsid w:val="00F32780"/>
    <w:pPr>
      <w:spacing w:beforeLines="0" w:before="0" w:afterLines="0" w:after="0"/>
      <w:outlineLvl w:val="9"/>
    </w:pPr>
    <w:rPr>
      <w:rFonts w:ascii="宋体" w:eastAsia="宋体"/>
    </w:rPr>
  </w:style>
  <w:style w:type="paragraph" w:customStyle="1" w:styleId="afffffffff">
    <w:name w:val="标准文件_五级无标题"/>
    <w:basedOn w:val="afff1"/>
    <w:qFormat/>
    <w:rsid w:val="00F32780"/>
    <w:pPr>
      <w:spacing w:beforeLines="0" w:before="0" w:afterLines="0" w:after="0"/>
      <w:outlineLvl w:val="9"/>
    </w:pPr>
    <w:rPr>
      <w:rFonts w:ascii="宋体" w:eastAsia="宋体"/>
    </w:rPr>
  </w:style>
  <w:style w:type="paragraph" w:customStyle="1" w:styleId="afffffffff0">
    <w:name w:val="标准文件_三级无标题"/>
    <w:basedOn w:val="afff"/>
    <w:qFormat/>
    <w:rsid w:val="00F32780"/>
    <w:pPr>
      <w:spacing w:beforeLines="0" w:before="0" w:afterLines="0" w:after="0"/>
      <w:outlineLvl w:val="9"/>
    </w:pPr>
    <w:rPr>
      <w:rFonts w:ascii="宋体" w:eastAsia="宋体"/>
    </w:rPr>
  </w:style>
  <w:style w:type="paragraph" w:customStyle="1" w:styleId="afffffffff1">
    <w:name w:val="标准文件_二级无标题"/>
    <w:basedOn w:val="affe"/>
    <w:qFormat/>
    <w:rsid w:val="00F32780"/>
    <w:pPr>
      <w:spacing w:beforeLines="0" w:before="0" w:afterLines="0" w:after="0"/>
      <w:outlineLvl w:val="9"/>
    </w:pPr>
    <w:rPr>
      <w:rFonts w:ascii="宋体" w:eastAsia="宋体"/>
    </w:rPr>
  </w:style>
  <w:style w:type="paragraph" w:customStyle="1" w:styleId="afffffffff2">
    <w:name w:val="标准_四级无标题"/>
    <w:basedOn w:val="afff0"/>
    <w:next w:val="affffb"/>
    <w:qFormat/>
    <w:rsid w:val="00F32780"/>
    <w:rPr>
      <w:rFonts w:eastAsia="宋体"/>
    </w:rPr>
  </w:style>
  <w:style w:type="paragraph" w:customStyle="1" w:styleId="afffffffff3">
    <w:name w:val="标准文件_四级无标题"/>
    <w:basedOn w:val="afff0"/>
    <w:qFormat/>
    <w:rsid w:val="00F32780"/>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b"/>
    <w:rsid w:val="00F32780"/>
    <w:pPr>
      <w:numPr>
        <w:numId w:val="2"/>
      </w:numPr>
      <w:ind w:firstLineChars="0" w:firstLine="0"/>
    </w:pPr>
    <w:rPr>
      <w:rFonts w:ascii="Times New Roman" w:cs="Arial"/>
      <w:szCs w:val="28"/>
    </w:rPr>
  </w:style>
  <w:style w:type="paragraph" w:customStyle="1" w:styleId="ae">
    <w:name w:val="标准文件_小写罗马数字编号列项"/>
    <w:basedOn w:val="affffb"/>
    <w:rsid w:val="00F32780"/>
    <w:pPr>
      <w:numPr>
        <w:numId w:val="15"/>
      </w:numPr>
      <w:ind w:firstLineChars="0" w:firstLine="0"/>
    </w:pPr>
    <w:rPr>
      <w:rFonts w:cs="Arial"/>
      <w:szCs w:val="28"/>
    </w:rPr>
  </w:style>
  <w:style w:type="paragraph" w:customStyle="1" w:styleId="afffffffff4">
    <w:name w:val="标准文件_附录标题"/>
    <w:basedOn w:val="aff3"/>
    <w:qFormat/>
    <w:rsid w:val="00F32780"/>
    <w:pPr>
      <w:numPr>
        <w:numId w:val="0"/>
      </w:numPr>
      <w:spacing w:after="280"/>
      <w:outlineLvl w:val="9"/>
    </w:pPr>
  </w:style>
  <w:style w:type="paragraph" w:customStyle="1" w:styleId="afffffffff5">
    <w:name w:val="标准文件_二级项"/>
    <w:rsid w:val="00F32780"/>
    <w:rPr>
      <w:rFonts w:ascii="宋体" w:hAnsi="Times New Roman"/>
      <w:sz w:val="21"/>
    </w:rPr>
  </w:style>
  <w:style w:type="paragraph" w:customStyle="1" w:styleId="af3">
    <w:name w:val="标准文件_三级项"/>
    <w:basedOn w:val="afff5"/>
    <w:rsid w:val="00F32780"/>
    <w:pPr>
      <w:numPr>
        <w:ilvl w:val="2"/>
        <w:numId w:val="16"/>
      </w:numPr>
      <w:spacing w:line="-300" w:lineRule="auto"/>
    </w:pPr>
    <w:rPr>
      <w:rFonts w:ascii="Times New Roman" w:hAnsi="Times New Roman"/>
    </w:rPr>
  </w:style>
  <w:style w:type="paragraph" w:customStyle="1" w:styleId="affa">
    <w:name w:val="图表脚注说明"/>
    <w:basedOn w:val="afff5"/>
    <w:next w:val="affffb"/>
    <w:rsid w:val="00F32780"/>
    <w:pPr>
      <w:numPr>
        <w:numId w:val="30"/>
      </w:numPr>
      <w:adjustRightInd/>
      <w:spacing w:line="240" w:lineRule="auto"/>
    </w:pPr>
    <w:rPr>
      <w:rFonts w:ascii="宋体" w:hAnsi="Times New Roman"/>
      <w:sz w:val="18"/>
      <w:szCs w:val="18"/>
    </w:rPr>
  </w:style>
  <w:style w:type="paragraph" w:customStyle="1" w:styleId="af5">
    <w:name w:val="标准文件_字母编号列项（一级）"/>
    <w:rsid w:val="00F32780"/>
    <w:pPr>
      <w:numPr>
        <w:numId w:val="27"/>
      </w:numPr>
      <w:jc w:val="both"/>
    </w:pPr>
    <w:rPr>
      <w:rFonts w:ascii="宋体" w:hAnsi="Times New Roman"/>
      <w:sz w:val="21"/>
    </w:rPr>
  </w:style>
  <w:style w:type="paragraph" w:customStyle="1" w:styleId="afffffffff6">
    <w:name w:val="标准文件_索引字母"/>
    <w:next w:val="affffb"/>
    <w:qFormat/>
    <w:rsid w:val="00F32780"/>
    <w:pPr>
      <w:jc w:val="center"/>
    </w:pPr>
    <w:rPr>
      <w:rFonts w:ascii="宋体" w:eastAsia="Times New Roman" w:hAnsi="宋体"/>
      <w:b/>
      <w:kern w:val="2"/>
      <w:sz w:val="21"/>
    </w:rPr>
  </w:style>
  <w:style w:type="paragraph" w:customStyle="1" w:styleId="afffffffff7">
    <w:name w:val="标准文件_附录前"/>
    <w:next w:val="affffb"/>
    <w:qFormat/>
    <w:rsid w:val="00F32780"/>
    <w:pPr>
      <w:spacing w:line="20" w:lineRule="atLeast"/>
      <w:ind w:firstLine="200"/>
    </w:pPr>
    <w:rPr>
      <w:rFonts w:ascii="宋体" w:hAnsi="宋体"/>
      <w:kern w:val="2"/>
      <w:sz w:val="10"/>
    </w:rPr>
  </w:style>
  <w:style w:type="paragraph" w:customStyle="1" w:styleId="afffffffff8">
    <w:name w:val="标准文件_正文标准名称"/>
    <w:qFormat/>
    <w:rsid w:val="00F32780"/>
    <w:pPr>
      <w:spacing w:before="560" w:after="640" w:line="400" w:lineRule="exact"/>
      <w:jc w:val="center"/>
    </w:pPr>
    <w:rPr>
      <w:rFonts w:ascii="黑体" w:eastAsia="黑体" w:hAnsi="黑体"/>
      <w:kern w:val="2"/>
      <w:sz w:val="32"/>
      <w:szCs w:val="32"/>
    </w:rPr>
  </w:style>
  <w:style w:type="paragraph" w:customStyle="1" w:styleId="afffffffff9">
    <w:name w:val="标准文件_表格"/>
    <w:basedOn w:val="affffb"/>
    <w:qFormat/>
    <w:rsid w:val="00F32780"/>
    <w:pPr>
      <w:ind w:firstLineChars="0" w:firstLine="0"/>
      <w:jc w:val="center"/>
    </w:pPr>
    <w:rPr>
      <w:sz w:val="18"/>
    </w:rPr>
  </w:style>
  <w:style w:type="paragraph" w:customStyle="1" w:styleId="afff2">
    <w:name w:val="标准文件_注："/>
    <w:next w:val="affffb"/>
    <w:rsid w:val="00F32780"/>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F32780"/>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a"/>
    <w:rsid w:val="00F32780"/>
    <w:pPr>
      <w:widowControl w:val="0"/>
      <w:numPr>
        <w:numId w:val="11"/>
      </w:numPr>
      <w:jc w:val="both"/>
    </w:pPr>
    <w:rPr>
      <w:rFonts w:ascii="宋体" w:hAnsi="Times New Roman"/>
      <w:sz w:val="18"/>
      <w:szCs w:val="18"/>
    </w:rPr>
  </w:style>
  <w:style w:type="paragraph" w:customStyle="1" w:styleId="afa">
    <w:name w:val="标准文件_示例×："/>
    <w:basedOn w:val="afff5"/>
    <w:next w:val="afffffffffa"/>
    <w:qFormat/>
    <w:rsid w:val="00F32780"/>
    <w:pPr>
      <w:widowControl/>
      <w:numPr>
        <w:numId w:val="12"/>
      </w:numPr>
      <w:adjustRightInd/>
      <w:spacing w:line="240" w:lineRule="auto"/>
    </w:pPr>
    <w:rPr>
      <w:rFonts w:ascii="宋体" w:hAnsi="Times New Roman"/>
      <w:kern w:val="0"/>
      <w:sz w:val="18"/>
      <w:szCs w:val="18"/>
    </w:rPr>
  </w:style>
  <w:style w:type="character" w:customStyle="1" w:styleId="Char">
    <w:name w:val="标准文件_段 Char"/>
    <w:link w:val="affffb"/>
    <w:rsid w:val="00F32780"/>
    <w:rPr>
      <w:rFonts w:ascii="宋体" w:hAnsi="Times New Roman"/>
      <w:noProof/>
      <w:sz w:val="21"/>
    </w:rPr>
  </w:style>
  <w:style w:type="paragraph" w:customStyle="1" w:styleId="afffffffffb">
    <w:name w:val="标准文件_表格续"/>
    <w:basedOn w:val="affffb"/>
    <w:next w:val="affffb"/>
    <w:qFormat/>
    <w:rsid w:val="00F32780"/>
    <w:pPr>
      <w:jc w:val="center"/>
    </w:pPr>
    <w:rPr>
      <w:rFonts w:ascii="黑体" w:eastAsia="黑体" w:hAnsi="黑体"/>
    </w:rPr>
  </w:style>
  <w:style w:type="paragraph" w:styleId="TOC1">
    <w:name w:val="toc 1"/>
    <w:basedOn w:val="afff5"/>
    <w:next w:val="afff5"/>
    <w:autoRedefine/>
    <w:uiPriority w:val="39"/>
    <w:unhideWhenUsed/>
    <w:rsid w:val="00F32780"/>
    <w:rPr>
      <w:rFonts w:ascii="宋体"/>
    </w:rPr>
  </w:style>
  <w:style w:type="table" w:styleId="afffffffffc">
    <w:name w:val="Table Grid"/>
    <w:basedOn w:val="afff7"/>
    <w:uiPriority w:val="39"/>
    <w:rsid w:val="00F327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d">
    <w:name w:val="Placeholder Text"/>
    <w:basedOn w:val="afff6"/>
    <w:uiPriority w:val="99"/>
    <w:semiHidden/>
    <w:rsid w:val="00F32780"/>
    <w:rPr>
      <w:color w:val="808080"/>
    </w:rPr>
  </w:style>
  <w:style w:type="paragraph" w:customStyle="1" w:styleId="2">
    <w:name w:val="标准文件_二级项2"/>
    <w:basedOn w:val="affffb"/>
    <w:qFormat/>
    <w:rsid w:val="00F32780"/>
    <w:pPr>
      <w:numPr>
        <w:ilvl w:val="1"/>
        <w:numId w:val="16"/>
      </w:numPr>
      <w:ind w:firstLineChars="0" w:firstLine="0"/>
    </w:pPr>
  </w:style>
  <w:style w:type="paragraph" w:customStyle="1" w:styleId="21">
    <w:name w:val="标准文件_三级项2"/>
    <w:basedOn w:val="affffb"/>
    <w:qFormat/>
    <w:rsid w:val="00F32780"/>
    <w:pPr>
      <w:numPr>
        <w:numId w:val="10"/>
      </w:numPr>
      <w:spacing w:line="300" w:lineRule="exact"/>
      <w:ind w:firstLineChars="0"/>
    </w:pPr>
    <w:rPr>
      <w:rFonts w:ascii="Times New Roman"/>
    </w:rPr>
  </w:style>
  <w:style w:type="paragraph" w:customStyle="1" w:styleId="20">
    <w:name w:val="标准文件_一级项2"/>
    <w:basedOn w:val="affffb"/>
    <w:qFormat/>
    <w:rsid w:val="00F32780"/>
    <w:pPr>
      <w:numPr>
        <w:numId w:val="17"/>
      </w:numPr>
      <w:spacing w:line="300" w:lineRule="exact"/>
      <w:ind w:firstLineChars="0"/>
    </w:pPr>
    <w:rPr>
      <w:rFonts w:ascii="Times New Roman"/>
    </w:rPr>
  </w:style>
  <w:style w:type="paragraph" w:customStyle="1" w:styleId="afffffffffe">
    <w:name w:val="标准文件_提示"/>
    <w:basedOn w:val="affffb"/>
    <w:next w:val="affffb"/>
    <w:qFormat/>
    <w:rsid w:val="00F32780"/>
    <w:pPr>
      <w:ind w:firstLine="420"/>
    </w:pPr>
    <w:rPr>
      <w:rFonts w:ascii="黑体" w:eastAsia="黑体"/>
    </w:rPr>
  </w:style>
  <w:style w:type="character" w:customStyle="1" w:styleId="affffffffff">
    <w:name w:val="标准文件_来源"/>
    <w:basedOn w:val="afff6"/>
    <w:uiPriority w:val="1"/>
    <w:qFormat/>
    <w:rsid w:val="00F32780"/>
    <w:rPr>
      <w:rFonts w:eastAsia="宋体"/>
      <w:sz w:val="21"/>
    </w:rPr>
  </w:style>
  <w:style w:type="paragraph" w:customStyle="1" w:styleId="affffffffff0">
    <w:name w:val="标准文件_图表说明"/>
    <w:qFormat/>
    <w:rsid w:val="00F32780"/>
    <w:pPr>
      <w:spacing w:line="276" w:lineRule="auto"/>
      <w:ind w:firstLine="420"/>
    </w:pPr>
    <w:rPr>
      <w:rFonts w:ascii="宋体" w:hAnsi="宋体"/>
      <w:kern w:val="2"/>
      <w:sz w:val="18"/>
    </w:rPr>
  </w:style>
  <w:style w:type="paragraph" w:customStyle="1" w:styleId="affffffffff1">
    <w:name w:val="其他发布日期"/>
    <w:basedOn w:val="afffffff0"/>
    <w:rsid w:val="00F32780"/>
    <w:pPr>
      <w:framePr w:w="3997" w:h="471" w:hRule="exact" w:hSpace="0" w:vSpace="181" w:wrap="around" w:vAnchor="page" w:hAnchor="page" w:x="1419" w:y="14097"/>
    </w:pPr>
  </w:style>
  <w:style w:type="paragraph" w:customStyle="1" w:styleId="affffffffff2">
    <w:name w:val="其他实施日期"/>
    <w:basedOn w:val="affffffff6"/>
    <w:rsid w:val="00F32780"/>
    <w:pPr>
      <w:framePr w:w="3997" w:h="471" w:hRule="exact" w:vSpace="181" w:wrap="around" w:vAnchor="page" w:hAnchor="page" w:x="7089" w:y="14097"/>
    </w:pPr>
  </w:style>
  <w:style w:type="paragraph" w:customStyle="1" w:styleId="affffffffff3">
    <w:name w:val="标准文件_文件编号"/>
    <w:basedOn w:val="affffb"/>
    <w:qFormat/>
    <w:rsid w:val="00F32780"/>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4">
    <w:name w:val="标准文件_替换文件编号"/>
    <w:basedOn w:val="affffffffff3"/>
    <w:qFormat/>
    <w:rsid w:val="00F32780"/>
    <w:pPr>
      <w:framePr w:wrap="auto"/>
      <w:spacing w:before="57"/>
    </w:pPr>
    <w:rPr>
      <w:sz w:val="21"/>
    </w:rPr>
  </w:style>
  <w:style w:type="paragraph" w:customStyle="1" w:styleId="affffffffff5">
    <w:name w:val="标准文件_文件名称"/>
    <w:basedOn w:val="affffb"/>
    <w:next w:val="affffb"/>
    <w:qFormat/>
    <w:rsid w:val="00F32780"/>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TOC3">
    <w:name w:val="toc 3"/>
    <w:basedOn w:val="afff5"/>
    <w:next w:val="afff5"/>
    <w:autoRedefine/>
    <w:uiPriority w:val="39"/>
    <w:unhideWhenUsed/>
    <w:rsid w:val="00F32780"/>
    <w:pPr>
      <w:spacing w:line="300" w:lineRule="exact"/>
      <w:ind w:left="420"/>
    </w:pPr>
    <w:rPr>
      <w:rFonts w:ascii="宋体"/>
    </w:rPr>
  </w:style>
  <w:style w:type="paragraph" w:styleId="TOC4">
    <w:name w:val="toc 4"/>
    <w:basedOn w:val="afff5"/>
    <w:next w:val="afff5"/>
    <w:autoRedefine/>
    <w:uiPriority w:val="39"/>
    <w:unhideWhenUsed/>
    <w:rsid w:val="00F32780"/>
    <w:pPr>
      <w:tabs>
        <w:tab w:val="right" w:leader="dot" w:pos="9344"/>
      </w:tabs>
      <w:spacing w:line="300" w:lineRule="exact"/>
      <w:ind w:left="629"/>
    </w:pPr>
    <w:rPr>
      <w:rFonts w:ascii="宋体"/>
    </w:rPr>
  </w:style>
  <w:style w:type="paragraph" w:styleId="TOC5">
    <w:name w:val="toc 5"/>
    <w:basedOn w:val="afff5"/>
    <w:next w:val="afff5"/>
    <w:autoRedefine/>
    <w:uiPriority w:val="39"/>
    <w:unhideWhenUsed/>
    <w:rsid w:val="00F32780"/>
    <w:pPr>
      <w:ind w:left="839"/>
    </w:pPr>
    <w:rPr>
      <w:rFonts w:ascii="宋体"/>
    </w:rPr>
  </w:style>
  <w:style w:type="paragraph" w:styleId="TOC6">
    <w:name w:val="toc 6"/>
    <w:basedOn w:val="afff5"/>
    <w:next w:val="afff5"/>
    <w:autoRedefine/>
    <w:uiPriority w:val="39"/>
    <w:unhideWhenUsed/>
    <w:rsid w:val="00F32780"/>
    <w:pPr>
      <w:spacing w:line="300" w:lineRule="exact"/>
      <w:ind w:left="1049"/>
    </w:pPr>
    <w:rPr>
      <w:rFonts w:ascii="宋体"/>
    </w:rPr>
  </w:style>
  <w:style w:type="paragraph" w:styleId="TOC7">
    <w:name w:val="toc 7"/>
    <w:basedOn w:val="afff5"/>
    <w:next w:val="afff5"/>
    <w:autoRedefine/>
    <w:uiPriority w:val="39"/>
    <w:unhideWhenUsed/>
    <w:rsid w:val="00F32780"/>
    <w:pPr>
      <w:tabs>
        <w:tab w:val="right" w:leader="dot" w:pos="9344"/>
      </w:tabs>
      <w:spacing w:line="300" w:lineRule="exact"/>
      <w:ind w:left="1259"/>
    </w:pPr>
    <w:rPr>
      <w:rFonts w:ascii="宋体"/>
    </w:rPr>
  </w:style>
  <w:style w:type="paragraph" w:customStyle="1" w:styleId="af8">
    <w:name w:val="标准文件_附录图标号"/>
    <w:basedOn w:val="affffb"/>
    <w:next w:val="affffb"/>
    <w:qFormat/>
    <w:rsid w:val="00F32780"/>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b"/>
    <w:next w:val="affffb"/>
    <w:qFormat/>
    <w:rsid w:val="00F32780"/>
    <w:pPr>
      <w:numPr>
        <w:numId w:val="4"/>
      </w:numPr>
      <w:spacing w:line="14" w:lineRule="exact"/>
      <w:ind w:firstLineChars="0" w:firstLine="0"/>
      <w:jc w:val="center"/>
    </w:pPr>
    <w:rPr>
      <w:rFonts w:eastAsia="黑体"/>
      <w:vanish/>
      <w:sz w:val="2"/>
    </w:rPr>
  </w:style>
  <w:style w:type="paragraph" w:styleId="TOC2">
    <w:name w:val="toc 2"/>
    <w:basedOn w:val="afff5"/>
    <w:next w:val="afff5"/>
    <w:autoRedefine/>
    <w:uiPriority w:val="39"/>
    <w:unhideWhenUsed/>
    <w:rsid w:val="00F32780"/>
    <w:pPr>
      <w:tabs>
        <w:tab w:val="right" w:leader="dot" w:pos="9344"/>
      </w:tabs>
      <w:spacing w:line="300" w:lineRule="exact"/>
      <w:ind w:left="210"/>
    </w:pPr>
    <w:rPr>
      <w:rFonts w:ascii="宋体"/>
    </w:rPr>
  </w:style>
  <w:style w:type="paragraph" w:customStyle="1" w:styleId="a7">
    <w:name w:val="标准文件_引言一级条标题"/>
    <w:basedOn w:val="affffb"/>
    <w:next w:val="affffb"/>
    <w:qFormat/>
    <w:rsid w:val="00F32780"/>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b"/>
    <w:next w:val="affffb"/>
    <w:qFormat/>
    <w:rsid w:val="00F32780"/>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b"/>
    <w:next w:val="affffb"/>
    <w:qFormat/>
    <w:rsid w:val="00F32780"/>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b"/>
    <w:next w:val="affffb"/>
    <w:qFormat/>
    <w:rsid w:val="00F32780"/>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b"/>
    <w:next w:val="affffb"/>
    <w:qFormat/>
    <w:rsid w:val="00F32780"/>
    <w:pPr>
      <w:numPr>
        <w:ilvl w:val="5"/>
        <w:numId w:val="18"/>
      </w:numPr>
      <w:spacing w:beforeLines="50" w:before="50" w:afterLines="50" w:after="50"/>
      <w:ind w:firstLineChars="0"/>
    </w:pPr>
    <w:rPr>
      <w:rFonts w:ascii="黑体" w:eastAsia="黑体"/>
    </w:rPr>
  </w:style>
  <w:style w:type="paragraph" w:customStyle="1" w:styleId="affffffffff6">
    <w:name w:val="标准文件_注后"/>
    <w:basedOn w:val="affffb"/>
    <w:qFormat/>
    <w:rsid w:val="00F32780"/>
    <w:pPr>
      <w:ind w:left="811" w:firstLineChars="0" w:firstLine="0"/>
    </w:pPr>
    <w:rPr>
      <w:sz w:val="18"/>
    </w:rPr>
  </w:style>
  <w:style w:type="paragraph" w:customStyle="1" w:styleId="X">
    <w:name w:val="标准文件_注X后"/>
    <w:basedOn w:val="affffb"/>
    <w:qFormat/>
    <w:rsid w:val="00F32780"/>
    <w:pPr>
      <w:ind w:left="811" w:firstLineChars="0" w:firstLine="0"/>
    </w:pPr>
    <w:rPr>
      <w:sz w:val="18"/>
    </w:rPr>
  </w:style>
  <w:style w:type="paragraph" w:customStyle="1" w:styleId="affffffffff7">
    <w:name w:val="标准文件_示例后"/>
    <w:basedOn w:val="affffb"/>
    <w:qFormat/>
    <w:rsid w:val="00F32780"/>
    <w:pPr>
      <w:ind w:left="964" w:firstLineChars="0" w:firstLine="0"/>
    </w:pPr>
    <w:rPr>
      <w:sz w:val="18"/>
    </w:rPr>
  </w:style>
  <w:style w:type="paragraph" w:customStyle="1" w:styleId="X0">
    <w:name w:val="标准文件_示例X后"/>
    <w:basedOn w:val="affffb"/>
    <w:link w:val="X1"/>
    <w:qFormat/>
    <w:rsid w:val="00F32780"/>
    <w:pPr>
      <w:ind w:left="1049" w:firstLineChars="0" w:firstLine="0"/>
    </w:pPr>
    <w:rPr>
      <w:sz w:val="18"/>
    </w:rPr>
  </w:style>
  <w:style w:type="character" w:customStyle="1" w:styleId="X1">
    <w:name w:val="标准文件_示例X后 字符"/>
    <w:basedOn w:val="Char"/>
    <w:link w:val="X0"/>
    <w:rsid w:val="00F32780"/>
    <w:rPr>
      <w:rFonts w:ascii="宋体" w:hAnsi="Times New Roman"/>
      <w:noProof/>
      <w:sz w:val="18"/>
    </w:rPr>
  </w:style>
  <w:style w:type="paragraph" w:customStyle="1" w:styleId="affffffffff8">
    <w:name w:val="标准文件_索引项"/>
    <w:basedOn w:val="affffb"/>
    <w:next w:val="affffb"/>
    <w:qFormat/>
    <w:rsid w:val="00F32780"/>
    <w:pPr>
      <w:tabs>
        <w:tab w:val="right" w:leader="dot" w:pos="9356"/>
      </w:tabs>
      <w:ind w:left="210" w:firstLineChars="0" w:hanging="210"/>
      <w:jc w:val="left"/>
    </w:pPr>
  </w:style>
  <w:style w:type="paragraph" w:customStyle="1" w:styleId="affffffffff9">
    <w:name w:val="标准文件_附录一级无标题"/>
    <w:basedOn w:val="aff4"/>
    <w:qFormat/>
    <w:rsid w:val="00F32780"/>
    <w:pPr>
      <w:spacing w:beforeLines="0" w:before="0" w:afterLines="0" w:after="0" w:line="276" w:lineRule="auto"/>
      <w:outlineLvl w:val="9"/>
    </w:pPr>
    <w:rPr>
      <w:rFonts w:ascii="宋体" w:eastAsia="宋体"/>
    </w:rPr>
  </w:style>
  <w:style w:type="paragraph" w:customStyle="1" w:styleId="affffffffffa">
    <w:name w:val="标准文件_附录二级无标题"/>
    <w:basedOn w:val="aff5"/>
    <w:rsid w:val="00F32780"/>
    <w:pPr>
      <w:spacing w:beforeLines="0" w:before="0" w:afterLines="0" w:after="0" w:line="276" w:lineRule="auto"/>
      <w:outlineLvl w:val="9"/>
    </w:pPr>
    <w:rPr>
      <w:rFonts w:ascii="宋体" w:eastAsia="宋体"/>
    </w:rPr>
  </w:style>
  <w:style w:type="paragraph" w:customStyle="1" w:styleId="affffffffffb">
    <w:name w:val="标准文件_附录三级无标题"/>
    <w:basedOn w:val="aff6"/>
    <w:qFormat/>
    <w:rsid w:val="00F32780"/>
    <w:pPr>
      <w:spacing w:beforeLines="0" w:before="0" w:afterLines="0" w:after="0" w:line="276" w:lineRule="auto"/>
      <w:outlineLvl w:val="9"/>
    </w:pPr>
    <w:rPr>
      <w:rFonts w:ascii="宋体" w:eastAsia="宋体"/>
    </w:rPr>
  </w:style>
  <w:style w:type="paragraph" w:customStyle="1" w:styleId="affffffffffc">
    <w:name w:val="标准文件_附录四级无标题"/>
    <w:basedOn w:val="aff7"/>
    <w:qFormat/>
    <w:rsid w:val="00F32780"/>
    <w:pPr>
      <w:spacing w:beforeLines="0" w:before="0" w:afterLines="0" w:after="0" w:line="276" w:lineRule="auto"/>
      <w:outlineLvl w:val="9"/>
    </w:pPr>
    <w:rPr>
      <w:rFonts w:ascii="宋体" w:eastAsia="宋体"/>
    </w:rPr>
  </w:style>
  <w:style w:type="paragraph" w:customStyle="1" w:styleId="affffffffffd">
    <w:name w:val="标准文件_附录五级无标题"/>
    <w:basedOn w:val="aff8"/>
    <w:qFormat/>
    <w:rsid w:val="00F32780"/>
    <w:pPr>
      <w:spacing w:beforeLines="0" w:before="0" w:afterLines="0" w:after="0" w:line="276" w:lineRule="auto"/>
      <w:outlineLvl w:val="9"/>
    </w:pPr>
    <w:rPr>
      <w:rFonts w:ascii="宋体" w:eastAsia="宋体"/>
    </w:rPr>
  </w:style>
  <w:style w:type="paragraph" w:customStyle="1" w:styleId="afffffffffa">
    <w:name w:val="标准文件_示例内容"/>
    <w:basedOn w:val="affffb"/>
    <w:qFormat/>
    <w:rsid w:val="00F32780"/>
    <w:pPr>
      <w:ind w:firstLine="420"/>
    </w:pPr>
    <w:rPr>
      <w:sz w:val="18"/>
    </w:rPr>
  </w:style>
  <w:style w:type="paragraph" w:customStyle="1" w:styleId="affffffffffe">
    <w:name w:val="标准文件_引言一级无标题"/>
    <w:basedOn w:val="a7"/>
    <w:next w:val="affffb"/>
    <w:qFormat/>
    <w:rsid w:val="00F32780"/>
    <w:pPr>
      <w:spacing w:beforeLines="0" w:before="0" w:afterLines="0" w:after="0" w:line="276" w:lineRule="auto"/>
    </w:pPr>
    <w:rPr>
      <w:rFonts w:ascii="宋体" w:eastAsia="宋体"/>
    </w:rPr>
  </w:style>
  <w:style w:type="paragraph" w:customStyle="1" w:styleId="afffffffffff">
    <w:name w:val="标准文件_引言二级无标题"/>
    <w:basedOn w:val="a8"/>
    <w:next w:val="affffb"/>
    <w:qFormat/>
    <w:rsid w:val="00F32780"/>
    <w:pPr>
      <w:spacing w:beforeLines="0" w:before="0" w:afterLines="0" w:after="0" w:line="276" w:lineRule="auto"/>
    </w:pPr>
    <w:rPr>
      <w:rFonts w:ascii="宋体" w:eastAsia="宋体"/>
    </w:rPr>
  </w:style>
  <w:style w:type="paragraph" w:customStyle="1" w:styleId="afffffffffff0">
    <w:name w:val="标准文件_引言三级无标题"/>
    <w:basedOn w:val="a9"/>
    <w:qFormat/>
    <w:rsid w:val="00F32780"/>
    <w:pPr>
      <w:spacing w:beforeLines="0" w:before="0" w:afterLines="0" w:after="0" w:line="276" w:lineRule="auto"/>
    </w:pPr>
    <w:rPr>
      <w:rFonts w:ascii="宋体" w:eastAsia="宋体"/>
    </w:rPr>
  </w:style>
  <w:style w:type="paragraph" w:customStyle="1" w:styleId="afffffffffff1">
    <w:name w:val="标准文件_引言四级无标题"/>
    <w:basedOn w:val="aa"/>
    <w:next w:val="affffb"/>
    <w:qFormat/>
    <w:rsid w:val="00F32780"/>
    <w:pPr>
      <w:spacing w:beforeLines="0" w:before="0" w:afterLines="0" w:after="0" w:line="276" w:lineRule="auto"/>
    </w:pPr>
    <w:rPr>
      <w:rFonts w:ascii="宋体" w:eastAsia="宋体"/>
    </w:rPr>
  </w:style>
  <w:style w:type="paragraph" w:customStyle="1" w:styleId="afffffffffff2">
    <w:name w:val="标准文件_引言五级无标题"/>
    <w:basedOn w:val="ab"/>
    <w:next w:val="affffb"/>
    <w:qFormat/>
    <w:rsid w:val="00F32780"/>
    <w:pPr>
      <w:spacing w:beforeLines="0" w:before="0" w:afterLines="0" w:after="0" w:line="276" w:lineRule="auto"/>
    </w:pPr>
    <w:rPr>
      <w:rFonts w:ascii="宋体" w:eastAsia="宋体"/>
    </w:rPr>
  </w:style>
  <w:style w:type="paragraph" w:customStyle="1" w:styleId="afffffffffff3">
    <w:name w:val="标准文件_索引标题"/>
    <w:basedOn w:val="afffff2"/>
    <w:next w:val="affffb"/>
    <w:qFormat/>
    <w:rsid w:val="00A33C67"/>
    <w:rPr>
      <w:rFonts w:hAnsi="黑体"/>
    </w:rPr>
  </w:style>
  <w:style w:type="paragraph" w:customStyle="1" w:styleId="afffffffffff4">
    <w:name w:val="标准文件_脚注内容"/>
    <w:basedOn w:val="affffb"/>
    <w:qFormat/>
    <w:rsid w:val="00F32780"/>
    <w:pPr>
      <w:ind w:leftChars="200" w:left="400" w:hangingChars="200" w:hanging="200"/>
    </w:pPr>
    <w:rPr>
      <w:sz w:val="15"/>
    </w:rPr>
  </w:style>
  <w:style w:type="paragraph" w:customStyle="1" w:styleId="afffffffffff5">
    <w:name w:val="标准文件_术语条一"/>
    <w:basedOn w:val="affffffffe"/>
    <w:next w:val="affffb"/>
    <w:qFormat/>
    <w:rsid w:val="00F32780"/>
  </w:style>
  <w:style w:type="paragraph" w:customStyle="1" w:styleId="afffffffffff6">
    <w:name w:val="标准文件_术语条二"/>
    <w:basedOn w:val="afffffffff1"/>
    <w:next w:val="affffb"/>
    <w:qFormat/>
    <w:rsid w:val="00F32780"/>
  </w:style>
  <w:style w:type="paragraph" w:customStyle="1" w:styleId="afffffffffff7">
    <w:name w:val="标准文件_术语条三"/>
    <w:basedOn w:val="afffffffff0"/>
    <w:next w:val="affffb"/>
    <w:qFormat/>
    <w:rsid w:val="00F32780"/>
  </w:style>
  <w:style w:type="paragraph" w:customStyle="1" w:styleId="afffffffffff8">
    <w:name w:val="标准文件_术语条四"/>
    <w:basedOn w:val="afffffffff3"/>
    <w:next w:val="affffb"/>
    <w:qFormat/>
    <w:rsid w:val="00F32780"/>
  </w:style>
  <w:style w:type="paragraph" w:customStyle="1" w:styleId="afffffffffff9">
    <w:name w:val="标准文件_术语条五"/>
    <w:basedOn w:val="afffffffff"/>
    <w:next w:val="affffb"/>
    <w:qFormat/>
    <w:rsid w:val="00F32780"/>
  </w:style>
  <w:style w:type="paragraph" w:customStyle="1" w:styleId="Default">
    <w:name w:val="Default"/>
    <w:rsid w:val="00F32780"/>
    <w:pPr>
      <w:widowControl w:val="0"/>
      <w:autoSpaceDE w:val="0"/>
      <w:autoSpaceDN w:val="0"/>
      <w:adjustRightInd w:val="0"/>
    </w:pPr>
    <w:rPr>
      <w:rFonts w:ascii="宋体" w:cs="宋体"/>
      <w:color w:val="000000"/>
      <w:sz w:val="24"/>
      <w:szCs w:val="24"/>
    </w:rPr>
  </w:style>
  <w:style w:type="character" w:customStyle="1" w:styleId="afffffffffffa">
    <w:name w:val="发布"/>
    <w:basedOn w:val="afff6"/>
    <w:rsid w:val="007B7453"/>
    <w:rPr>
      <w:rFonts w:ascii="黑体" w:eastAsia="黑体"/>
      <w:spacing w:val="85"/>
      <w:w w:val="100"/>
      <w:position w:val="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 w:id="69038601">
      <w:bodyDiv w:val="1"/>
      <w:marLeft w:val="0"/>
      <w:marRight w:val="0"/>
      <w:marTop w:val="0"/>
      <w:marBottom w:val="0"/>
      <w:divBdr>
        <w:top w:val="none" w:sz="0" w:space="0" w:color="auto"/>
        <w:left w:val="none" w:sz="0" w:space="0" w:color="auto"/>
        <w:bottom w:val="none" w:sz="0" w:space="0" w:color="auto"/>
        <w:right w:val="none" w:sz="0" w:space="0" w:color="auto"/>
      </w:divBdr>
    </w:div>
    <w:div w:id="281307782">
      <w:bodyDiv w:val="1"/>
      <w:marLeft w:val="0"/>
      <w:marRight w:val="0"/>
      <w:marTop w:val="0"/>
      <w:marBottom w:val="0"/>
      <w:divBdr>
        <w:top w:val="none" w:sz="0" w:space="0" w:color="auto"/>
        <w:left w:val="none" w:sz="0" w:space="0" w:color="auto"/>
        <w:bottom w:val="none" w:sz="0" w:space="0" w:color="auto"/>
        <w:right w:val="none" w:sz="0" w:space="0" w:color="auto"/>
      </w:divBdr>
    </w:div>
    <w:div w:id="309595858">
      <w:bodyDiv w:val="1"/>
      <w:marLeft w:val="0"/>
      <w:marRight w:val="0"/>
      <w:marTop w:val="0"/>
      <w:marBottom w:val="0"/>
      <w:divBdr>
        <w:top w:val="none" w:sz="0" w:space="0" w:color="auto"/>
        <w:left w:val="none" w:sz="0" w:space="0" w:color="auto"/>
        <w:bottom w:val="none" w:sz="0" w:space="0" w:color="auto"/>
        <w:right w:val="none" w:sz="0" w:space="0" w:color="auto"/>
      </w:divBdr>
    </w:div>
    <w:div w:id="326859345">
      <w:bodyDiv w:val="1"/>
      <w:marLeft w:val="0"/>
      <w:marRight w:val="0"/>
      <w:marTop w:val="0"/>
      <w:marBottom w:val="0"/>
      <w:divBdr>
        <w:top w:val="none" w:sz="0" w:space="0" w:color="auto"/>
        <w:left w:val="none" w:sz="0" w:space="0" w:color="auto"/>
        <w:bottom w:val="none" w:sz="0" w:space="0" w:color="auto"/>
        <w:right w:val="none" w:sz="0" w:space="0" w:color="auto"/>
      </w:divBdr>
    </w:div>
    <w:div w:id="471096425">
      <w:bodyDiv w:val="1"/>
      <w:marLeft w:val="0"/>
      <w:marRight w:val="0"/>
      <w:marTop w:val="0"/>
      <w:marBottom w:val="0"/>
      <w:divBdr>
        <w:top w:val="none" w:sz="0" w:space="0" w:color="auto"/>
        <w:left w:val="none" w:sz="0" w:space="0" w:color="auto"/>
        <w:bottom w:val="none" w:sz="0" w:space="0" w:color="auto"/>
        <w:right w:val="none" w:sz="0" w:space="0" w:color="auto"/>
      </w:divBdr>
    </w:div>
    <w:div w:id="473253096">
      <w:bodyDiv w:val="1"/>
      <w:marLeft w:val="0"/>
      <w:marRight w:val="0"/>
      <w:marTop w:val="0"/>
      <w:marBottom w:val="0"/>
      <w:divBdr>
        <w:top w:val="none" w:sz="0" w:space="0" w:color="auto"/>
        <w:left w:val="none" w:sz="0" w:space="0" w:color="auto"/>
        <w:bottom w:val="none" w:sz="0" w:space="0" w:color="auto"/>
        <w:right w:val="none" w:sz="0" w:space="0" w:color="auto"/>
      </w:divBdr>
    </w:div>
    <w:div w:id="636224416">
      <w:bodyDiv w:val="1"/>
      <w:marLeft w:val="0"/>
      <w:marRight w:val="0"/>
      <w:marTop w:val="0"/>
      <w:marBottom w:val="0"/>
      <w:divBdr>
        <w:top w:val="none" w:sz="0" w:space="0" w:color="auto"/>
        <w:left w:val="none" w:sz="0" w:space="0" w:color="auto"/>
        <w:bottom w:val="none" w:sz="0" w:space="0" w:color="auto"/>
        <w:right w:val="none" w:sz="0" w:space="0" w:color="auto"/>
      </w:divBdr>
    </w:div>
    <w:div w:id="775827131">
      <w:bodyDiv w:val="1"/>
      <w:marLeft w:val="0"/>
      <w:marRight w:val="0"/>
      <w:marTop w:val="0"/>
      <w:marBottom w:val="0"/>
      <w:divBdr>
        <w:top w:val="none" w:sz="0" w:space="0" w:color="auto"/>
        <w:left w:val="none" w:sz="0" w:space="0" w:color="auto"/>
        <w:bottom w:val="none" w:sz="0" w:space="0" w:color="auto"/>
        <w:right w:val="none" w:sz="0" w:space="0" w:color="auto"/>
      </w:divBdr>
    </w:div>
    <w:div w:id="847788049">
      <w:bodyDiv w:val="1"/>
      <w:marLeft w:val="0"/>
      <w:marRight w:val="0"/>
      <w:marTop w:val="0"/>
      <w:marBottom w:val="0"/>
      <w:divBdr>
        <w:top w:val="none" w:sz="0" w:space="0" w:color="auto"/>
        <w:left w:val="none" w:sz="0" w:space="0" w:color="auto"/>
        <w:bottom w:val="none" w:sz="0" w:space="0" w:color="auto"/>
        <w:right w:val="none" w:sz="0" w:space="0" w:color="auto"/>
      </w:divBdr>
    </w:div>
    <w:div w:id="1115636899">
      <w:bodyDiv w:val="1"/>
      <w:marLeft w:val="0"/>
      <w:marRight w:val="0"/>
      <w:marTop w:val="0"/>
      <w:marBottom w:val="0"/>
      <w:divBdr>
        <w:top w:val="none" w:sz="0" w:space="0" w:color="auto"/>
        <w:left w:val="none" w:sz="0" w:space="0" w:color="auto"/>
        <w:bottom w:val="none" w:sz="0" w:space="0" w:color="auto"/>
        <w:right w:val="none" w:sz="0" w:space="0" w:color="auto"/>
      </w:divBdr>
    </w:div>
    <w:div w:id="1464881302">
      <w:bodyDiv w:val="1"/>
      <w:marLeft w:val="0"/>
      <w:marRight w:val="0"/>
      <w:marTop w:val="0"/>
      <w:marBottom w:val="0"/>
      <w:divBdr>
        <w:top w:val="none" w:sz="0" w:space="0" w:color="auto"/>
        <w:left w:val="none" w:sz="0" w:space="0" w:color="auto"/>
        <w:bottom w:val="none" w:sz="0" w:space="0" w:color="auto"/>
        <w:right w:val="none" w:sz="0" w:space="0" w:color="auto"/>
      </w:divBdr>
    </w:div>
    <w:div w:id="1517503975">
      <w:bodyDiv w:val="1"/>
      <w:marLeft w:val="0"/>
      <w:marRight w:val="0"/>
      <w:marTop w:val="0"/>
      <w:marBottom w:val="0"/>
      <w:divBdr>
        <w:top w:val="none" w:sz="0" w:space="0" w:color="auto"/>
        <w:left w:val="none" w:sz="0" w:space="0" w:color="auto"/>
        <w:bottom w:val="none" w:sz="0" w:space="0" w:color="auto"/>
        <w:right w:val="none" w:sz="0" w:space="0" w:color="auto"/>
      </w:divBdr>
    </w:div>
    <w:div w:id="1576427880">
      <w:bodyDiv w:val="1"/>
      <w:marLeft w:val="0"/>
      <w:marRight w:val="0"/>
      <w:marTop w:val="0"/>
      <w:marBottom w:val="0"/>
      <w:divBdr>
        <w:top w:val="none" w:sz="0" w:space="0" w:color="auto"/>
        <w:left w:val="none" w:sz="0" w:space="0" w:color="auto"/>
        <w:bottom w:val="none" w:sz="0" w:space="0" w:color="auto"/>
        <w:right w:val="none" w:sz="0" w:space="0" w:color="auto"/>
      </w:divBdr>
    </w:div>
    <w:div w:id="1673994207">
      <w:bodyDiv w:val="1"/>
      <w:marLeft w:val="0"/>
      <w:marRight w:val="0"/>
      <w:marTop w:val="0"/>
      <w:marBottom w:val="0"/>
      <w:divBdr>
        <w:top w:val="none" w:sz="0" w:space="0" w:color="auto"/>
        <w:left w:val="none" w:sz="0" w:space="0" w:color="auto"/>
        <w:bottom w:val="none" w:sz="0" w:space="0" w:color="auto"/>
        <w:right w:val="none" w:sz="0" w:space="0" w:color="auto"/>
      </w:divBdr>
    </w:div>
    <w:div w:id="1773738337">
      <w:bodyDiv w:val="1"/>
      <w:marLeft w:val="0"/>
      <w:marRight w:val="0"/>
      <w:marTop w:val="0"/>
      <w:marBottom w:val="0"/>
      <w:divBdr>
        <w:top w:val="none" w:sz="0" w:space="0" w:color="auto"/>
        <w:left w:val="none" w:sz="0" w:space="0" w:color="auto"/>
        <w:bottom w:val="none" w:sz="0" w:space="0" w:color="auto"/>
        <w:right w:val="none" w:sz="0" w:space="0" w:color="auto"/>
      </w:divBdr>
    </w:div>
    <w:div w:id="1935086101">
      <w:bodyDiv w:val="1"/>
      <w:marLeft w:val="0"/>
      <w:marRight w:val="0"/>
      <w:marTop w:val="0"/>
      <w:marBottom w:val="0"/>
      <w:divBdr>
        <w:top w:val="none" w:sz="0" w:space="0" w:color="auto"/>
        <w:left w:val="none" w:sz="0" w:space="0" w:color="auto"/>
        <w:bottom w:val="none" w:sz="0" w:space="0" w:color="auto"/>
        <w:right w:val="none" w:sz="0" w:space="0" w:color="auto"/>
      </w:divBdr>
    </w:div>
    <w:div w:id="2089036063">
      <w:bodyDiv w:val="1"/>
      <w:marLeft w:val="0"/>
      <w:marRight w:val="0"/>
      <w:marTop w:val="0"/>
      <w:marBottom w:val="0"/>
      <w:divBdr>
        <w:top w:val="none" w:sz="0" w:space="0" w:color="auto"/>
        <w:left w:val="none" w:sz="0" w:space="0" w:color="auto"/>
        <w:bottom w:val="none" w:sz="0" w:space="0" w:color="auto"/>
        <w:right w:val="none" w:sz="0" w:space="0" w:color="auto"/>
      </w:divBdr>
      <w:divsChild>
        <w:div w:id="618419336">
          <w:marLeft w:val="0"/>
          <w:marRight w:val="0"/>
          <w:marTop w:val="0"/>
          <w:marBottom w:val="0"/>
          <w:divBdr>
            <w:top w:val="none" w:sz="0" w:space="0" w:color="auto"/>
            <w:left w:val="none" w:sz="0" w:space="0" w:color="auto"/>
            <w:bottom w:val="none" w:sz="0" w:space="0" w:color="auto"/>
            <w:right w:val="none" w:sz="0" w:space="0" w:color="auto"/>
          </w:divBdr>
        </w:div>
      </w:divsChild>
    </w:div>
    <w:div w:id="2120948638">
      <w:bodyDiv w:val="1"/>
      <w:marLeft w:val="0"/>
      <w:marRight w:val="0"/>
      <w:marTop w:val="0"/>
      <w:marBottom w:val="0"/>
      <w:divBdr>
        <w:top w:val="none" w:sz="0" w:space="0" w:color="auto"/>
        <w:left w:val="none" w:sz="0" w:space="0" w:color="auto"/>
        <w:bottom w:val="none" w:sz="0" w:space="0" w:color="auto"/>
        <w:right w:val="none" w:sz="0" w:space="0" w:color="auto"/>
      </w:divBdr>
    </w:div>
    <w:div w:id="2140609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footer" Target="footer9.xml"/><Relationship Id="rId39" Type="http://schemas.openxmlformats.org/officeDocument/2006/relationships/footer" Target="footer12.xml"/><Relationship Id="rId3" Type="http://schemas.openxmlformats.org/officeDocument/2006/relationships/styles" Target="styles.xml"/><Relationship Id="rId21" Type="http://schemas.openxmlformats.org/officeDocument/2006/relationships/footer" Target="footer7.xml"/><Relationship Id="rId34" Type="http://schemas.openxmlformats.org/officeDocument/2006/relationships/image" Target="media/image5.png"/><Relationship Id="rId42" Type="http://schemas.openxmlformats.org/officeDocument/2006/relationships/header" Target="header14.xml"/><Relationship Id="rId47"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8.xml"/><Relationship Id="rId33" Type="http://schemas.openxmlformats.org/officeDocument/2006/relationships/image" Target="media/image4.png"/><Relationship Id="rId38" Type="http://schemas.openxmlformats.org/officeDocument/2006/relationships/header" Target="header13.xm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29" Type="http://schemas.openxmlformats.org/officeDocument/2006/relationships/header" Target="header10.xml"/><Relationship Id="rId41" Type="http://schemas.openxmlformats.org/officeDocument/2006/relationships/image" Target="media/image8.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footer" Target="footer11.xml"/><Relationship Id="rId37" Type="http://schemas.openxmlformats.org/officeDocument/2006/relationships/header" Target="header12.xml"/><Relationship Id="rId40" Type="http://schemas.openxmlformats.org/officeDocument/2006/relationships/footer" Target="footer13.xml"/><Relationship Id="rId45" Type="http://schemas.openxmlformats.org/officeDocument/2006/relationships/footer" Target="footer15.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8.xml"/><Relationship Id="rId28" Type="http://schemas.openxmlformats.org/officeDocument/2006/relationships/image" Target="media/image3.jpeg"/><Relationship Id="rId36" Type="http://schemas.openxmlformats.org/officeDocument/2006/relationships/image" Target="media/image7.png"/><Relationship Id="rId10" Type="http://schemas.openxmlformats.org/officeDocument/2006/relationships/footer" Target="footer1.xml"/><Relationship Id="rId19" Type="http://schemas.openxmlformats.org/officeDocument/2006/relationships/header" Target="header7.xml"/><Relationship Id="rId31" Type="http://schemas.openxmlformats.org/officeDocument/2006/relationships/footer" Target="footer10.xml"/><Relationship Id="rId44" Type="http://schemas.openxmlformats.org/officeDocument/2006/relationships/footer" Target="footer1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image" Target="media/image1.png"/><Relationship Id="rId27" Type="http://schemas.openxmlformats.org/officeDocument/2006/relationships/image" Target="media/image2.jpeg"/><Relationship Id="rId30" Type="http://schemas.openxmlformats.org/officeDocument/2006/relationships/header" Target="header11.xml"/><Relationship Id="rId35" Type="http://schemas.openxmlformats.org/officeDocument/2006/relationships/image" Target="media/image6.png"/><Relationship Id="rId43" Type="http://schemas.openxmlformats.org/officeDocument/2006/relationships/header" Target="header15.xml"/><Relationship Id="rId48"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DC5E84F70F149868D1FCC9B09E486F1"/>
        <w:category>
          <w:name w:val="常规"/>
          <w:gallery w:val="placeholder"/>
        </w:category>
        <w:types>
          <w:type w:val="bbPlcHdr"/>
        </w:types>
        <w:behaviors>
          <w:behavior w:val="content"/>
        </w:behaviors>
        <w:guid w:val="{C0FBA5F6-1030-461B-8428-D1E77A45B633}"/>
      </w:docPartPr>
      <w:docPartBody>
        <w:p w:rsidR="0049043D" w:rsidRDefault="0049043D">
          <w:pPr>
            <w:pStyle w:val="CDC5E84F70F149868D1FCC9B09E486F1"/>
            <w:rPr>
              <w:rFonts w:hint="eastAsia"/>
            </w:rPr>
          </w:pPr>
          <w:r w:rsidRPr="00751A05">
            <w:rPr>
              <w:rStyle w:val="a3"/>
              <w:rFonts w:hint="eastAsia"/>
            </w:rPr>
            <w:t>单击或点击此处输入文字。</w:t>
          </w:r>
        </w:p>
      </w:docPartBody>
    </w:docPart>
    <w:docPart>
      <w:docPartPr>
        <w:name w:val="C970594D9CD9455C99EE8CD48EE7F5E2"/>
        <w:category>
          <w:name w:val="常规"/>
          <w:gallery w:val="placeholder"/>
        </w:category>
        <w:types>
          <w:type w:val="bbPlcHdr"/>
        </w:types>
        <w:behaviors>
          <w:behavior w:val="content"/>
        </w:behaviors>
        <w:guid w:val="{94EEFFCE-0FCE-48A5-AD63-FFB3948B13F9}"/>
      </w:docPartPr>
      <w:docPartBody>
        <w:p w:rsidR="0049043D" w:rsidRDefault="0049043D">
          <w:pPr>
            <w:pStyle w:val="C970594D9CD9455C99EE8CD48EE7F5E2"/>
            <w:rPr>
              <w:rFonts w:hint="eastAsia"/>
            </w:rPr>
          </w:pPr>
          <w:r w:rsidRPr="00FB6243">
            <w:rPr>
              <w:rStyle w:val="a3"/>
              <w:rFonts w:hint="eastAsia"/>
            </w:rPr>
            <w:t>选择一项。</w:t>
          </w:r>
        </w:p>
      </w:docPartBody>
    </w:docPart>
    <w:docPart>
      <w:docPartPr>
        <w:name w:val="9C89B340E8DD486497D28E2AFE6014B3"/>
        <w:category>
          <w:name w:val="常规"/>
          <w:gallery w:val="placeholder"/>
        </w:category>
        <w:types>
          <w:type w:val="bbPlcHdr"/>
        </w:types>
        <w:behaviors>
          <w:behavior w:val="content"/>
        </w:behaviors>
        <w:guid w:val="{25FEDFD0-9089-4C69-B55B-1DC6022992B9}"/>
      </w:docPartPr>
      <w:docPartBody>
        <w:p w:rsidR="0049043D" w:rsidRDefault="0049043D">
          <w:pPr>
            <w:pStyle w:val="9C89B340E8DD486497D28E2AFE6014B3"/>
            <w:rPr>
              <w:rFonts w:hint="eastAsia"/>
            </w:rPr>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043D"/>
    <w:rsid w:val="00160087"/>
    <w:rsid w:val="001B7B0A"/>
    <w:rsid w:val="002607A0"/>
    <w:rsid w:val="003F0A59"/>
    <w:rsid w:val="00413FC0"/>
    <w:rsid w:val="0049043D"/>
    <w:rsid w:val="00692463"/>
    <w:rsid w:val="007368D8"/>
    <w:rsid w:val="007739EE"/>
    <w:rsid w:val="00860E67"/>
    <w:rsid w:val="00882C1F"/>
    <w:rsid w:val="008D0F3E"/>
    <w:rsid w:val="0098549A"/>
    <w:rsid w:val="00A525AF"/>
    <w:rsid w:val="00AA018C"/>
    <w:rsid w:val="00B17E3C"/>
    <w:rsid w:val="00BC5AD2"/>
    <w:rsid w:val="00BD23AD"/>
    <w:rsid w:val="00C11AC6"/>
    <w:rsid w:val="00CB2183"/>
    <w:rsid w:val="00DD4F38"/>
    <w:rsid w:val="00E21146"/>
    <w:rsid w:val="00F53B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49043D"/>
    <w:rPr>
      <w:color w:val="808080"/>
    </w:rPr>
  </w:style>
  <w:style w:type="paragraph" w:customStyle="1" w:styleId="CDC5E84F70F149868D1FCC9B09E486F1">
    <w:name w:val="CDC5E84F70F149868D1FCC9B09E486F1"/>
    <w:pPr>
      <w:widowControl w:val="0"/>
      <w:jc w:val="both"/>
    </w:pPr>
  </w:style>
  <w:style w:type="paragraph" w:customStyle="1" w:styleId="C970594D9CD9455C99EE8CD48EE7F5E2">
    <w:name w:val="C970594D9CD9455C99EE8CD48EE7F5E2"/>
    <w:pPr>
      <w:widowControl w:val="0"/>
      <w:jc w:val="both"/>
    </w:pPr>
  </w:style>
  <w:style w:type="paragraph" w:customStyle="1" w:styleId="9C89B340E8DD486497D28E2AFE6014B3">
    <w:name w:val="9C89B340E8DD486497D28E2AFE6014B3"/>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99BDD3-E3A4-4392-94C3-156063486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团体标准.dotx</Template>
  <TotalTime>146</TotalTime>
  <Pages>18</Pages>
  <Words>1825</Words>
  <Characters>10403</Characters>
  <Application>Microsoft Office Word</Application>
  <DocSecurity>0</DocSecurity>
  <Lines>86</Lines>
  <Paragraphs>24</Paragraphs>
  <ScaleCrop>false</ScaleCrop>
  <Company>PCMI</Company>
  <LinksUpToDate>false</LinksUpToDate>
  <CharactersWithSpaces>12204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subject/>
  <dc:creator>Windows User</dc:creator>
  <cp:keywords/>
  <dc:description/>
  <cp:lastModifiedBy>halidan</cp:lastModifiedBy>
  <cp:revision>23</cp:revision>
  <cp:lastPrinted>2025-06-25T02:27:00Z</cp:lastPrinted>
  <dcterms:created xsi:type="dcterms:W3CDTF">2025-06-23T07:10:00Z</dcterms:created>
  <dcterms:modified xsi:type="dcterms:W3CDTF">2025-06-25T05:07:00Z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ies>
</file>