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C9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Theme="minorEastAsia" w:hAnsiTheme="minorEastAsia"/>
          <w:b/>
          <w:bCs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t>中国条码技术与应用协会团体标准</w:t>
      </w:r>
      <w:r>
        <w:rPr>
          <w:rFonts w:hint="eastAsia" w:asciiTheme="minorEastAsia" w:hAnsiTheme="minorEastAsia"/>
          <w:b/>
          <w:bCs/>
          <w:sz w:val="32"/>
          <w:szCs w:val="32"/>
          <w:lang w:eastAsia="zh-CN"/>
        </w:rPr>
        <w:t>征求意见</w:t>
      </w:r>
      <w:r>
        <w:rPr>
          <w:rFonts w:hint="eastAsia" w:asciiTheme="minorEastAsia" w:hAnsiTheme="minorEastAsia"/>
          <w:b/>
          <w:bCs/>
          <w:sz w:val="32"/>
          <w:szCs w:val="32"/>
        </w:rPr>
        <w:t>表</w:t>
      </w:r>
    </w:p>
    <w:p w14:paraId="17EE9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标准名称：《</w:t>
      </w:r>
      <w:r>
        <w:rPr>
          <w:rFonts w:hint="eastAsia"/>
          <w:sz w:val="24"/>
          <w:szCs w:val="24"/>
          <w:lang w:val="en-US" w:eastAsia="zh-CN"/>
        </w:rPr>
        <w:t>富硒产品追溯指南</w:t>
      </w:r>
      <w:bookmarkStart w:id="0" w:name="_GoBack"/>
      <w:bookmarkEnd w:id="0"/>
      <w:r>
        <w:rPr>
          <w:rFonts w:hint="eastAsia"/>
          <w:sz w:val="24"/>
          <w:szCs w:val="24"/>
        </w:rPr>
        <w:t>》</w:t>
      </w:r>
    </w:p>
    <w:p w14:paraId="60FA8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提出单位</w:t>
      </w:r>
      <w:r>
        <w:rPr>
          <w:rFonts w:hint="eastAsia"/>
          <w:sz w:val="24"/>
          <w:szCs w:val="24"/>
          <w:lang w:val="en-US" w:eastAsia="zh-CN"/>
        </w:rPr>
        <w:t>/个人</w:t>
      </w:r>
      <w:r>
        <w:rPr>
          <w:rFonts w:hint="eastAsia"/>
          <w:sz w:val="24"/>
          <w:szCs w:val="24"/>
        </w:rPr>
        <w:t>：</w:t>
      </w:r>
    </w:p>
    <w:p w14:paraId="2D448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联系</w:t>
      </w:r>
      <w:r>
        <w:rPr>
          <w:rFonts w:hint="eastAsia"/>
          <w:sz w:val="24"/>
          <w:szCs w:val="24"/>
        </w:rPr>
        <w:t xml:space="preserve">电话：              </w:t>
      </w:r>
      <w:r>
        <w:rPr>
          <w:rFonts w:hint="eastAsia"/>
          <w:sz w:val="24"/>
          <w:szCs w:val="24"/>
          <w:lang w:val="en-US" w:eastAsia="zh-CN"/>
        </w:rPr>
        <w:t xml:space="preserve">                         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 xml:space="preserve">年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月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 日</w:t>
      </w:r>
    </w:p>
    <w:tbl>
      <w:tblPr>
        <w:tblStyle w:val="3"/>
        <w:tblW w:w="9920" w:type="dxa"/>
        <w:tblInd w:w="-6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3537"/>
        <w:gridCol w:w="3309"/>
        <w:gridCol w:w="2210"/>
      </w:tblGrid>
      <w:tr w14:paraId="3FE1A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64" w:type="dxa"/>
            <w:vAlign w:val="center"/>
          </w:tcPr>
          <w:p w14:paraId="674815CB">
            <w:pPr>
              <w:tabs>
                <w:tab w:val="left" w:pos="558"/>
              </w:tabs>
              <w:jc w:val="center"/>
              <w:rPr>
                <w:rFonts w:hint="default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条款</w:t>
            </w:r>
          </w:p>
        </w:tc>
        <w:tc>
          <w:tcPr>
            <w:tcW w:w="3537" w:type="dxa"/>
            <w:vAlign w:val="center"/>
          </w:tcPr>
          <w:p w14:paraId="41B80B48">
            <w:pPr>
              <w:tabs>
                <w:tab w:val="left" w:pos="558"/>
              </w:tabs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原文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内容</w:t>
            </w:r>
          </w:p>
        </w:tc>
        <w:tc>
          <w:tcPr>
            <w:tcW w:w="3309" w:type="dxa"/>
            <w:vAlign w:val="center"/>
          </w:tcPr>
          <w:p w14:paraId="1A42503C">
            <w:pPr>
              <w:tabs>
                <w:tab w:val="left" w:pos="558"/>
              </w:tabs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修改意见</w:t>
            </w:r>
          </w:p>
        </w:tc>
        <w:tc>
          <w:tcPr>
            <w:tcW w:w="2210" w:type="dxa"/>
            <w:vAlign w:val="center"/>
          </w:tcPr>
          <w:p w14:paraId="16DD913B">
            <w:pPr>
              <w:tabs>
                <w:tab w:val="left" w:pos="558"/>
              </w:tabs>
              <w:jc w:val="center"/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理由</w:t>
            </w:r>
          </w:p>
        </w:tc>
      </w:tr>
      <w:tr w14:paraId="0419F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78D182C8">
            <w:pPr>
              <w:tabs>
                <w:tab w:val="left" w:pos="558"/>
              </w:tabs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3537" w:type="dxa"/>
            <w:vAlign w:val="center"/>
          </w:tcPr>
          <w:p w14:paraId="245714AF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1B1B2FA7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7B2F0B69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27038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790601CE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30B9FDFF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5E80290B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6205472D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569F7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1" w:hRule="atLeast"/>
        </w:trPr>
        <w:tc>
          <w:tcPr>
            <w:tcW w:w="864" w:type="dxa"/>
            <w:vAlign w:val="center"/>
          </w:tcPr>
          <w:p w14:paraId="4B7BF143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5101E5FF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03A27863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281E98B7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78233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1826791E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22312C74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560FD64C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4DD3FABF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4EE84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24A26CCD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43216B00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103F7EC1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7D9125AD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7ACFC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200D7A4D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31176E2B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44204B87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6904ABED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57A5F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0273899B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0AB5F3A4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58131231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177030A6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76A38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1" w:hRule="atLeast"/>
        </w:trPr>
        <w:tc>
          <w:tcPr>
            <w:tcW w:w="864" w:type="dxa"/>
            <w:vAlign w:val="center"/>
          </w:tcPr>
          <w:p w14:paraId="3B9415B2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6F6A86B3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4650FBFA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6678134E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579D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6E8F3BF8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2C205EB7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5C0E4968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1BDBA169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2E88E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65A25673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2DB96A12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0AD0EAC2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47A78AD0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652CD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864" w:type="dxa"/>
            <w:vAlign w:val="center"/>
          </w:tcPr>
          <w:p w14:paraId="4040BEC9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0233256A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377921ED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01A0477C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  <w:tr w14:paraId="623FF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1" w:hRule="atLeast"/>
        </w:trPr>
        <w:tc>
          <w:tcPr>
            <w:tcW w:w="864" w:type="dxa"/>
            <w:vAlign w:val="center"/>
          </w:tcPr>
          <w:p w14:paraId="3FBE9C79">
            <w:pPr>
              <w:tabs>
                <w:tab w:val="left" w:pos="55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34AD16CC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09" w:type="dxa"/>
            <w:vAlign w:val="center"/>
          </w:tcPr>
          <w:p w14:paraId="02CEBC06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10" w:type="dxa"/>
            <w:vAlign w:val="center"/>
          </w:tcPr>
          <w:p w14:paraId="14AAC525">
            <w:pPr>
              <w:tabs>
                <w:tab w:val="left" w:pos="558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00AA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jc w:val="left"/>
        <w:textAlignment w:val="auto"/>
        <w:rPr>
          <w:rFonts w:hint="eastAsia"/>
          <w:sz w:val="24"/>
          <w:szCs w:val="24"/>
        </w:rPr>
      </w:pPr>
    </w:p>
    <w:p w14:paraId="5FC9AA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kN2MwM2Y4ZjJhNGFlMGJlODk2ZDlkY2EzOGI1MjgifQ=="/>
  </w:docVars>
  <w:rsids>
    <w:rsidRoot w:val="7FDA3CFE"/>
    <w:rsid w:val="08CD07F1"/>
    <w:rsid w:val="12E523D5"/>
    <w:rsid w:val="13623155"/>
    <w:rsid w:val="13E62F5E"/>
    <w:rsid w:val="1A95442A"/>
    <w:rsid w:val="1BDB6FF7"/>
    <w:rsid w:val="1D427AB6"/>
    <w:rsid w:val="266C3B75"/>
    <w:rsid w:val="2B3D1EF3"/>
    <w:rsid w:val="2E4406FC"/>
    <w:rsid w:val="323018B3"/>
    <w:rsid w:val="33C30667"/>
    <w:rsid w:val="358C11CC"/>
    <w:rsid w:val="365337BD"/>
    <w:rsid w:val="3684230E"/>
    <w:rsid w:val="38247C85"/>
    <w:rsid w:val="3CF46D1B"/>
    <w:rsid w:val="402D39BE"/>
    <w:rsid w:val="42920482"/>
    <w:rsid w:val="486378A9"/>
    <w:rsid w:val="4A1F35BF"/>
    <w:rsid w:val="4C3743BE"/>
    <w:rsid w:val="4C685030"/>
    <w:rsid w:val="4D514E79"/>
    <w:rsid w:val="4E1F275B"/>
    <w:rsid w:val="4EDC6311"/>
    <w:rsid w:val="52033A11"/>
    <w:rsid w:val="55D74C61"/>
    <w:rsid w:val="603B20AD"/>
    <w:rsid w:val="671F23F4"/>
    <w:rsid w:val="6A993D3A"/>
    <w:rsid w:val="703E2F5B"/>
    <w:rsid w:val="72D6715D"/>
    <w:rsid w:val="76387FE0"/>
    <w:rsid w:val="78931D48"/>
    <w:rsid w:val="7CA9195E"/>
    <w:rsid w:val="7FDA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70</Characters>
  <Lines>0</Lines>
  <Paragraphs>0</Paragraphs>
  <TotalTime>0</TotalTime>
  <ScaleCrop>false</ScaleCrop>
  <LinksUpToDate>false</LinksUpToDate>
  <CharactersWithSpaces>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2021-01-13T01:06:00Z</dcterms:created>
  <dc:creator>sunyp</dc:creator>
  <cp:lastModifiedBy>郭宇飞</cp:lastModifiedBy>
  <cp:lastPrinted>2022-01-24T06:00:00Z</cp:lastPrinted>
  <dcterms:modified xsi:type="dcterms:W3CDTF">2026-10-16T01:49:37Z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B18446EEA91548A9855C964A2C689A6E_13</vt:lpwstr>
  </property>
  <property fmtid="{D5CDD505-2E9C-101B-9397-08002B2CF9AE}" pid="4" name="KSOTemplateDocerSaveRecord">
    <vt:lpwstr>eyJoZGlkIjoiZDAwMWUxNTZhOGNlMzUzZjZkODU1NGRkNTQ2ZTY5NTQiLCJ1c2VySWQiOiI3Njc1MjI5NjcifQ==</vt:lpwstr>
  </property>
</Properties>
</file>