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C03985">
      <w:pPr>
        <w:kinsoku w:val="0"/>
        <w:autoSpaceDE w:val="0"/>
        <w:autoSpaceDN w:val="0"/>
        <w:adjustRightInd w:val="0"/>
        <w:snapToGrid w:val="0"/>
        <w:spacing w:before="167" w:line="240" w:lineRule="auto"/>
        <w:jc w:val="center"/>
        <w:outlineLvl w:val="0"/>
        <w:rPr>
          <w:rFonts w:hint="eastAsia" w:ascii="方正小标宋简体" w:hAnsi="方正小标宋简体" w:eastAsia="方正小标宋简体" w:cs="方正小标宋简体"/>
          <w:snapToGrid w:val="0"/>
          <w:color w:val="000000"/>
          <w:spacing w:val="8"/>
          <w:kern w:val="0"/>
          <w:sz w:val="44"/>
          <w:szCs w:val="44"/>
          <w:lang w:val="en-US" w:eastAsia="zh-CN" w:bidi="ar-SA"/>
        </w:rPr>
      </w:pPr>
      <w:r>
        <w:rPr>
          <w:rFonts w:hint="eastAsia" w:ascii="方正小标宋简体" w:hAnsi="方正小标宋简体" w:eastAsia="方正小标宋简体" w:cs="方正小标宋简体"/>
          <w:snapToGrid w:val="0"/>
          <w:color w:val="000000"/>
          <w:spacing w:val="8"/>
          <w:kern w:val="0"/>
          <w:sz w:val="44"/>
          <w:szCs w:val="44"/>
          <w:lang w:val="en-US" w:eastAsia="zh-CN" w:bidi="ar-SA"/>
        </w:rPr>
        <w:t>《企业商品条码管理指南》团体标准</w:t>
      </w:r>
    </w:p>
    <w:p w14:paraId="5F5C62F7">
      <w:pPr>
        <w:kinsoku w:val="0"/>
        <w:autoSpaceDE w:val="0"/>
        <w:autoSpaceDN w:val="0"/>
        <w:adjustRightInd w:val="0"/>
        <w:snapToGrid w:val="0"/>
        <w:spacing w:before="167" w:line="240" w:lineRule="auto"/>
        <w:jc w:val="center"/>
        <w:outlineLvl w:val="0"/>
        <w:rPr>
          <w:rFonts w:hint="eastAsia" w:ascii="方正小标宋简体" w:hAnsi="方正小标宋简体" w:eastAsia="方正小标宋简体" w:cs="方正小标宋简体"/>
          <w:snapToGrid w:val="0"/>
          <w:color w:val="000000"/>
          <w:spacing w:val="8"/>
          <w:kern w:val="0"/>
          <w:sz w:val="44"/>
          <w:szCs w:val="44"/>
          <w:lang w:val="en-US" w:eastAsia="zh-CN" w:bidi="ar-SA"/>
        </w:rPr>
      </w:pPr>
      <w:r>
        <w:rPr>
          <w:rFonts w:hint="eastAsia" w:ascii="方正小标宋简体" w:hAnsi="方正小标宋简体" w:eastAsia="方正小标宋简体" w:cs="方正小标宋简体"/>
          <w:snapToGrid w:val="0"/>
          <w:color w:val="000000"/>
          <w:spacing w:val="8"/>
          <w:kern w:val="0"/>
          <w:sz w:val="44"/>
          <w:szCs w:val="44"/>
          <w:lang w:val="en-US" w:eastAsia="zh-CN" w:bidi="ar-SA"/>
        </w:rPr>
        <w:t>编制说明</w:t>
      </w:r>
    </w:p>
    <w:p w14:paraId="072478A2">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80" w:lineRule="exact"/>
        <w:jc w:val="left"/>
        <w:textAlignment w:val="baseline"/>
        <w:outlineLvl w:val="2"/>
        <w:rPr>
          <w:rFonts w:hint="eastAsia" w:ascii="黑体" w:hAnsi="黑体" w:eastAsia="黑体" w:cs="黑体"/>
          <w:snapToGrid w:val="0"/>
          <w:color w:val="000000"/>
          <w:spacing w:val="8"/>
          <w:kern w:val="0"/>
          <w:sz w:val="32"/>
          <w:szCs w:val="32"/>
          <w:lang w:val="en-US" w:eastAsia="zh-CN" w:bidi="ar-SA"/>
        </w:rPr>
      </w:pPr>
    </w:p>
    <w:p w14:paraId="5B076AC9">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80" w:lineRule="exact"/>
        <w:ind w:left="0" w:leftChars="0" w:firstLine="672" w:firstLineChars="200"/>
        <w:jc w:val="left"/>
        <w:textAlignment w:val="baseline"/>
        <w:outlineLvl w:val="2"/>
        <w:rPr>
          <w:rFonts w:hint="eastAsia" w:ascii="黑体" w:hAnsi="黑体" w:eastAsia="黑体" w:cs="黑体"/>
          <w:snapToGrid w:val="0"/>
          <w:color w:val="000000"/>
          <w:spacing w:val="8"/>
          <w:kern w:val="0"/>
          <w:sz w:val="32"/>
          <w:szCs w:val="32"/>
          <w:lang w:val="en-US" w:eastAsia="zh-CN" w:bidi="ar-SA"/>
        </w:rPr>
      </w:pPr>
      <w:r>
        <w:rPr>
          <w:rFonts w:hint="eastAsia" w:ascii="黑体" w:hAnsi="黑体" w:eastAsia="黑体" w:cs="黑体"/>
          <w:snapToGrid w:val="0"/>
          <w:color w:val="000000"/>
          <w:spacing w:val="8"/>
          <w:kern w:val="0"/>
          <w:sz w:val="32"/>
          <w:szCs w:val="32"/>
          <w:lang w:val="en-US" w:eastAsia="zh-CN" w:bidi="ar-SA"/>
        </w:rPr>
        <w:t>一、项目背景</w:t>
      </w:r>
    </w:p>
    <w:p w14:paraId="6DAB8C4F">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80" w:lineRule="exact"/>
        <w:ind w:left="0" w:leftChars="0" w:firstLine="672" w:firstLineChars="200"/>
        <w:textAlignment w:val="baseline"/>
        <w:outlineLvl w:val="2"/>
        <w:rPr>
          <w:rFonts w:hint="eastAsia" w:ascii="仿宋_GB2312" w:hAnsi="仿宋_GB2312" w:eastAsia="仿宋_GB2312" w:cs="仿宋_GB2312"/>
          <w:snapToGrid w:val="0"/>
          <w:color w:val="000000"/>
          <w:kern w:val="0"/>
          <w:sz w:val="32"/>
          <w:szCs w:val="32"/>
          <w:highlight w:val="none"/>
          <w:lang w:val="en-US" w:eastAsia="zh-CN" w:bidi="ar-SA"/>
        </w:rPr>
      </w:pPr>
      <w:r>
        <w:rPr>
          <w:rFonts w:hint="eastAsia" w:ascii="黑体" w:hAnsi="黑体" w:eastAsia="黑体" w:cs="黑体"/>
          <w:snapToGrid w:val="0"/>
          <w:color w:val="000000"/>
          <w:spacing w:val="8"/>
          <w:kern w:val="0"/>
          <w:sz w:val="32"/>
          <w:szCs w:val="32"/>
          <w:lang w:val="en-US" w:eastAsia="zh-CN" w:bidi="ar-SA"/>
        </w:rPr>
        <w:t>1、背景</w:t>
      </w:r>
    </w:p>
    <w:p w14:paraId="69AF6363">
      <w:pPr>
        <w:keepNext w:val="0"/>
        <w:keepLines w:val="0"/>
        <w:pageBreakBefore w:val="0"/>
        <w:widowControl/>
        <w:kinsoku w:val="0"/>
        <w:wordWrap/>
        <w:overflowPunct/>
        <w:topLinePunct w:val="0"/>
        <w:autoSpaceDE w:val="0"/>
        <w:autoSpaceDN w:val="0"/>
        <w:bidi w:val="0"/>
        <w:adjustRightInd w:val="0"/>
        <w:snapToGrid w:val="0"/>
        <w:spacing w:before="0" w:line="580" w:lineRule="exact"/>
        <w:ind w:right="0" w:firstLine="640" w:firstLineChars="200"/>
        <w:jc w:val="both"/>
        <w:textAlignment w:val="baseline"/>
        <w:rPr>
          <w:rFonts w:hint="eastAsia" w:ascii="仿宋_GB2312" w:hAnsi="仿宋_GB2312" w:eastAsia="仿宋_GB2312" w:cs="仿宋_GB2312"/>
          <w:snapToGrid w:val="0"/>
          <w:color w:val="000000"/>
          <w:kern w:val="0"/>
          <w:sz w:val="32"/>
          <w:szCs w:val="32"/>
          <w:lang w:val="en-US" w:eastAsia="zh-CN" w:bidi="ar-SA"/>
        </w:rPr>
      </w:pPr>
      <w:r>
        <w:rPr>
          <w:rFonts w:hint="eastAsia" w:ascii="仿宋_GB2312" w:hAnsi="仿宋_GB2312" w:eastAsia="仿宋_GB2312" w:cs="仿宋_GB2312"/>
          <w:snapToGrid w:val="0"/>
          <w:color w:val="000000"/>
          <w:kern w:val="0"/>
          <w:sz w:val="32"/>
          <w:szCs w:val="32"/>
          <w:lang w:val="en-US" w:eastAsia="zh-CN" w:bidi="ar-SA"/>
        </w:rPr>
        <w:t>中国物品编码中心是我国统一组织、协调、管理我国商品条码、物品编码与自动识别技术的专门机构，目前在编码中心注册的商品条码系统成员达</w:t>
      </w:r>
      <w:r>
        <w:rPr>
          <w:rFonts w:hint="eastAsia" w:ascii="仿宋_GB2312" w:hAnsi="仿宋_GB2312" w:eastAsia="仿宋_GB2312" w:cs="仿宋_GB2312"/>
          <w:snapToGrid w:val="0"/>
          <w:color w:val="000000"/>
          <w:kern w:val="0"/>
          <w:sz w:val="32"/>
          <w:szCs w:val="32"/>
          <w:highlight w:val="none"/>
          <w:lang w:val="en-US" w:eastAsia="zh-CN" w:bidi="ar-SA"/>
        </w:rPr>
        <w:t>63万</w:t>
      </w:r>
      <w:r>
        <w:rPr>
          <w:rFonts w:hint="eastAsia" w:ascii="仿宋_GB2312" w:hAnsi="仿宋_GB2312" w:eastAsia="仿宋_GB2312" w:cs="仿宋_GB2312"/>
          <w:snapToGrid w:val="0"/>
          <w:color w:val="000000"/>
          <w:kern w:val="0"/>
          <w:sz w:val="32"/>
          <w:szCs w:val="32"/>
          <w:lang w:val="en-US" w:eastAsia="zh-CN" w:bidi="ar-SA"/>
        </w:rPr>
        <w:t>多家，商品条码的应用被商品生产者、销售商和消费者广泛接受。编码中心作为主管部门提供了较为完善的商品条码相关管理和技术服务，但是商品条码应用责任主体仍然是企业，厂商识别代码是以企业为单位进行赋码，要实现产品级的商品赋码需要企业自行编制，对商品条码及其相关产品信息进行有序管理，把好商品条码印制品质量关，并融入产品追溯、物流管理等应用场景中。</w:t>
      </w:r>
    </w:p>
    <w:p w14:paraId="2EFEBA64">
      <w:pPr>
        <w:keepNext w:val="0"/>
        <w:keepLines w:val="0"/>
        <w:pageBreakBefore w:val="0"/>
        <w:widowControl/>
        <w:kinsoku w:val="0"/>
        <w:wordWrap/>
        <w:overflowPunct/>
        <w:topLinePunct w:val="0"/>
        <w:autoSpaceDE w:val="0"/>
        <w:autoSpaceDN w:val="0"/>
        <w:bidi w:val="0"/>
        <w:adjustRightInd w:val="0"/>
        <w:snapToGrid w:val="0"/>
        <w:spacing w:before="0" w:line="580" w:lineRule="exact"/>
        <w:ind w:right="0" w:firstLine="640" w:firstLineChars="200"/>
        <w:jc w:val="both"/>
        <w:textAlignment w:val="baseline"/>
        <w:rPr>
          <w:rFonts w:hint="eastAsia" w:ascii="仿宋_GB2312" w:hAnsi="仿宋_GB2312" w:eastAsia="仿宋_GB2312" w:cs="仿宋_GB2312"/>
          <w:snapToGrid w:val="0"/>
          <w:color w:val="000000"/>
          <w:kern w:val="0"/>
          <w:sz w:val="32"/>
          <w:szCs w:val="32"/>
          <w:lang w:val="en-US" w:eastAsia="zh-CN" w:bidi="ar-SA"/>
        </w:rPr>
      </w:pPr>
      <w:r>
        <w:rPr>
          <w:rFonts w:hint="eastAsia" w:ascii="仿宋_GB2312" w:hAnsi="仿宋_GB2312" w:eastAsia="仿宋_GB2312" w:cs="仿宋_GB2312"/>
          <w:snapToGrid w:val="0"/>
          <w:color w:val="000000"/>
          <w:kern w:val="0"/>
          <w:sz w:val="32"/>
          <w:szCs w:val="32"/>
          <w:lang w:val="en-US" w:eastAsia="zh-CN" w:bidi="ar-SA"/>
        </w:rPr>
        <w:t>部分企业由于对商品条码管理不够重视，缺乏相关的管理制度与技术储备，导致出现零售商拒绝上架、出口受阻、印刷包装浪费、监督抽查质量不合格、消费者投诉等后果，对企业造成直接经济损失和名誉影响。管理规范的企业则通过构建适合自身的商品条码管理制度，不仅可以有效规避损失，还可以深度应用条码创造可观的溢出效应。由此可见，商品条码管理对于企业来说具有积极的促进作用，并且随着条码技术的不断普及和行业应用的持续深入，企业对条码的科学认知在不断提升，对于条码管理的需求将会愈加迫切。因此，本标准从企业的角度出发，指导其建立商品条码相关管理制度，为企业商品条码管理的组织机构、工作职责、制度建设提供借鉴依据，明确系统成员资格管理、商品条码编码与分配、符号设计、信息管理、质量管理、应用管理以及审查与改进等关键环节的各项要求，为企业商品条码管理提供一个可复制、可操作的指南，</w:t>
      </w:r>
      <w:r>
        <w:rPr>
          <w:rFonts w:hint="eastAsia" w:ascii="仿宋_GB2312" w:hAnsi="仿宋_GB2312" w:eastAsia="仿宋_GB2312" w:cs="仿宋_GB2312"/>
          <w:snapToGrid w:val="0"/>
          <w:color w:val="000000"/>
          <w:kern w:val="0"/>
          <w:sz w:val="32"/>
          <w:szCs w:val="32"/>
          <w:highlight w:val="none"/>
          <w:lang w:val="en-US" w:eastAsia="zh-CN" w:bidi="ar-SA"/>
        </w:rPr>
        <w:t>推动物品编码事业健康有序发展。</w:t>
      </w:r>
    </w:p>
    <w:p w14:paraId="39BA95B4">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80" w:lineRule="exact"/>
        <w:ind w:left="0" w:leftChars="0" w:firstLine="672" w:firstLineChars="200"/>
        <w:jc w:val="left"/>
        <w:textAlignment w:val="baseline"/>
        <w:outlineLvl w:val="2"/>
        <w:rPr>
          <w:rFonts w:hint="eastAsia" w:ascii="黑体" w:hAnsi="黑体" w:eastAsia="黑体" w:cs="黑体"/>
          <w:snapToGrid w:val="0"/>
          <w:color w:val="000000"/>
          <w:spacing w:val="8"/>
          <w:kern w:val="0"/>
          <w:sz w:val="32"/>
          <w:szCs w:val="32"/>
          <w:lang w:val="en-US" w:eastAsia="zh-CN" w:bidi="ar-SA"/>
        </w:rPr>
      </w:pPr>
      <w:r>
        <w:rPr>
          <w:rFonts w:hint="eastAsia" w:ascii="黑体" w:hAnsi="黑体" w:eastAsia="黑体" w:cs="黑体"/>
          <w:snapToGrid w:val="0"/>
          <w:color w:val="000000"/>
          <w:spacing w:val="8"/>
          <w:kern w:val="0"/>
          <w:sz w:val="32"/>
          <w:szCs w:val="32"/>
          <w:lang w:val="en-US" w:eastAsia="zh-CN" w:bidi="ar-SA"/>
        </w:rPr>
        <w:t>二、工作简况</w:t>
      </w:r>
    </w:p>
    <w:p w14:paraId="2289719E">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80" w:lineRule="exact"/>
        <w:ind w:left="0" w:leftChars="0" w:firstLine="672" w:firstLineChars="200"/>
        <w:jc w:val="left"/>
        <w:textAlignment w:val="baseline"/>
        <w:outlineLvl w:val="2"/>
        <w:rPr>
          <w:rFonts w:hint="eastAsia" w:ascii="黑体" w:hAnsi="黑体" w:eastAsia="黑体" w:cs="黑体"/>
          <w:snapToGrid w:val="0"/>
          <w:color w:val="000000"/>
          <w:spacing w:val="8"/>
          <w:kern w:val="0"/>
          <w:sz w:val="32"/>
          <w:szCs w:val="32"/>
          <w:lang w:val="en-US" w:eastAsia="zh-CN" w:bidi="ar-SA"/>
        </w:rPr>
      </w:pPr>
      <w:r>
        <w:rPr>
          <w:rFonts w:hint="eastAsia" w:ascii="黑体" w:hAnsi="黑体" w:eastAsia="黑体" w:cs="黑体"/>
          <w:snapToGrid w:val="0"/>
          <w:color w:val="000000"/>
          <w:spacing w:val="8"/>
          <w:kern w:val="0"/>
          <w:sz w:val="32"/>
          <w:szCs w:val="32"/>
          <w:lang w:val="en-US" w:eastAsia="zh-CN" w:bidi="ar-SA"/>
        </w:rPr>
        <w:t>1、任务来源</w:t>
      </w:r>
    </w:p>
    <w:p w14:paraId="089A99B0">
      <w:pPr>
        <w:keepNext w:val="0"/>
        <w:keepLines w:val="0"/>
        <w:pageBreakBefore w:val="0"/>
        <w:widowControl/>
        <w:kinsoku w:val="0"/>
        <w:wordWrap/>
        <w:overflowPunct/>
        <w:topLinePunct w:val="0"/>
        <w:autoSpaceDE w:val="0"/>
        <w:autoSpaceDN w:val="0"/>
        <w:bidi w:val="0"/>
        <w:adjustRightInd w:val="0"/>
        <w:snapToGrid w:val="0"/>
        <w:spacing w:before="0" w:line="580" w:lineRule="exact"/>
        <w:ind w:right="0" w:firstLine="640" w:firstLineChars="200"/>
        <w:jc w:val="both"/>
        <w:textAlignment w:val="baseline"/>
        <w:rPr>
          <w:rFonts w:hint="eastAsia" w:ascii="仿宋_GB2312" w:hAnsi="仿宋_GB2312" w:eastAsia="仿宋_GB2312" w:cs="仿宋_GB2312"/>
          <w:snapToGrid w:val="0"/>
          <w:color w:val="000000"/>
          <w:kern w:val="0"/>
          <w:sz w:val="32"/>
          <w:szCs w:val="32"/>
          <w:lang w:val="en-US" w:eastAsia="zh-CN" w:bidi="ar-SA"/>
        </w:rPr>
      </w:pPr>
      <w:r>
        <w:rPr>
          <w:rFonts w:hint="eastAsia" w:ascii="仿宋_GB2312" w:hAnsi="仿宋_GB2312" w:eastAsia="仿宋_GB2312" w:cs="仿宋_GB2312"/>
          <w:snapToGrid w:val="0"/>
          <w:color w:val="000000"/>
          <w:kern w:val="0"/>
          <w:sz w:val="32"/>
          <w:szCs w:val="32"/>
          <w:lang w:val="en-US" w:eastAsia="zh-CN" w:bidi="ar-SA"/>
        </w:rPr>
        <w:t>本标准由湖北省标准化与质量研究院提出，中国条码技术与应用协会归口，于2023年6月1日批准立项（立项名称：《企业商品条码管理指南》）。</w:t>
      </w:r>
    </w:p>
    <w:p w14:paraId="436DA4D4">
      <w:pPr>
        <w:keepNext w:val="0"/>
        <w:keepLines w:val="0"/>
        <w:pageBreakBefore w:val="0"/>
        <w:widowControl/>
        <w:numPr>
          <w:ilvl w:val="0"/>
          <w:numId w:val="5"/>
        </w:numPr>
        <w:kinsoku w:val="0"/>
        <w:wordWrap/>
        <w:overflowPunct/>
        <w:topLinePunct w:val="0"/>
        <w:autoSpaceDE w:val="0"/>
        <w:autoSpaceDN w:val="0"/>
        <w:bidi w:val="0"/>
        <w:adjustRightInd w:val="0"/>
        <w:snapToGrid w:val="0"/>
        <w:spacing w:line="580" w:lineRule="exact"/>
        <w:ind w:left="0" w:leftChars="0" w:firstLine="672" w:firstLineChars="200"/>
        <w:jc w:val="left"/>
        <w:textAlignment w:val="baseline"/>
        <w:outlineLvl w:val="2"/>
        <w:rPr>
          <w:rFonts w:hint="eastAsia" w:ascii="黑体" w:hAnsi="黑体" w:eastAsia="黑体" w:cs="黑体"/>
          <w:snapToGrid w:val="0"/>
          <w:color w:val="000000"/>
          <w:spacing w:val="8"/>
          <w:kern w:val="0"/>
          <w:sz w:val="32"/>
          <w:szCs w:val="32"/>
          <w:lang w:val="en-US" w:eastAsia="zh-CN" w:bidi="ar-SA"/>
        </w:rPr>
      </w:pPr>
      <w:r>
        <w:rPr>
          <w:rFonts w:hint="eastAsia" w:ascii="黑体" w:hAnsi="黑体" w:eastAsia="黑体" w:cs="黑体"/>
          <w:snapToGrid w:val="0"/>
          <w:color w:val="000000"/>
          <w:spacing w:val="8"/>
          <w:kern w:val="0"/>
          <w:sz w:val="32"/>
          <w:szCs w:val="32"/>
          <w:lang w:val="en-US" w:eastAsia="zh-CN" w:bidi="ar-SA"/>
        </w:rPr>
        <w:t>主要工作过程</w:t>
      </w:r>
    </w:p>
    <w:p w14:paraId="50965CF7">
      <w:pPr>
        <w:keepNext w:val="0"/>
        <w:keepLines w:val="0"/>
        <w:pageBreakBefore w:val="0"/>
        <w:widowControl/>
        <w:kinsoku w:val="0"/>
        <w:wordWrap/>
        <w:overflowPunct/>
        <w:topLinePunct w:val="0"/>
        <w:autoSpaceDE w:val="0"/>
        <w:autoSpaceDN w:val="0"/>
        <w:bidi w:val="0"/>
        <w:adjustRightInd w:val="0"/>
        <w:snapToGrid w:val="0"/>
        <w:spacing w:before="0" w:line="580" w:lineRule="exact"/>
        <w:ind w:right="0" w:firstLine="640" w:firstLineChars="200"/>
        <w:jc w:val="both"/>
        <w:textAlignment w:val="baseline"/>
        <w:rPr>
          <w:rFonts w:hint="eastAsia" w:ascii="仿宋_GB2312" w:hAnsi="仿宋_GB2312" w:eastAsia="仿宋_GB2312" w:cs="仿宋_GB2312"/>
          <w:snapToGrid w:val="0"/>
          <w:color w:val="000000"/>
          <w:kern w:val="0"/>
          <w:sz w:val="32"/>
          <w:szCs w:val="32"/>
          <w:lang w:val="en-US" w:eastAsia="zh-CN" w:bidi="ar-SA"/>
        </w:rPr>
      </w:pPr>
      <w:r>
        <w:rPr>
          <w:rFonts w:hint="eastAsia" w:ascii="仿宋_GB2312" w:hAnsi="仿宋_GB2312" w:eastAsia="仿宋_GB2312" w:cs="仿宋_GB2312"/>
          <w:snapToGrid w:val="0"/>
          <w:color w:val="000000"/>
          <w:kern w:val="0"/>
          <w:sz w:val="32"/>
          <w:szCs w:val="32"/>
          <w:lang w:val="en-US" w:eastAsia="zh-CN" w:bidi="ar-SA"/>
        </w:rPr>
        <w:t>2023年2月～3月，起草工作组充分搜集整理各项法规、标准、政策文件及文献资料，结合商品条码印刷企业质量管理文件以及实践中商品条码常见问题，提出并研讨确定《企业商品条码管理指南》的标准框架，清晰了标准制定的思路与方案，并明确分工、起草标准内容。</w:t>
      </w:r>
    </w:p>
    <w:p w14:paraId="144B6AA2">
      <w:pPr>
        <w:keepNext w:val="0"/>
        <w:keepLines w:val="0"/>
        <w:pageBreakBefore w:val="0"/>
        <w:widowControl/>
        <w:kinsoku w:val="0"/>
        <w:wordWrap/>
        <w:overflowPunct/>
        <w:topLinePunct w:val="0"/>
        <w:autoSpaceDE w:val="0"/>
        <w:autoSpaceDN w:val="0"/>
        <w:bidi w:val="0"/>
        <w:adjustRightInd w:val="0"/>
        <w:snapToGrid w:val="0"/>
        <w:spacing w:before="0" w:line="580" w:lineRule="exact"/>
        <w:ind w:right="0" w:firstLine="640" w:firstLineChars="200"/>
        <w:jc w:val="both"/>
        <w:textAlignment w:val="baseline"/>
        <w:rPr>
          <w:rFonts w:hint="eastAsia" w:ascii="仿宋_GB2312" w:hAnsi="仿宋_GB2312" w:eastAsia="仿宋_GB2312" w:cs="仿宋_GB2312"/>
          <w:snapToGrid w:val="0"/>
          <w:color w:val="000000"/>
          <w:kern w:val="0"/>
          <w:sz w:val="32"/>
          <w:szCs w:val="32"/>
          <w:lang w:val="en-US" w:eastAsia="zh-CN" w:bidi="ar-SA"/>
        </w:rPr>
      </w:pPr>
      <w:r>
        <w:rPr>
          <w:rFonts w:hint="eastAsia" w:ascii="仿宋_GB2312" w:hAnsi="仿宋_GB2312" w:eastAsia="仿宋_GB2312" w:cs="仿宋_GB2312"/>
          <w:snapToGrid w:val="0"/>
          <w:color w:val="000000"/>
          <w:kern w:val="0"/>
          <w:sz w:val="32"/>
          <w:szCs w:val="32"/>
          <w:lang w:val="en-US" w:eastAsia="zh-CN" w:bidi="ar-SA"/>
        </w:rPr>
        <w:t>2023 年4月～5月，工作组完成标准草案的编写，并收集整理行业相关背景资料，编写立项建议书，上报中国条码技术与应用协会申请立项。</w:t>
      </w:r>
    </w:p>
    <w:p w14:paraId="13DF8B12">
      <w:pPr>
        <w:keepNext w:val="0"/>
        <w:keepLines w:val="0"/>
        <w:pageBreakBefore w:val="0"/>
        <w:widowControl/>
        <w:kinsoku w:val="0"/>
        <w:wordWrap/>
        <w:overflowPunct/>
        <w:topLinePunct w:val="0"/>
        <w:autoSpaceDE w:val="0"/>
        <w:autoSpaceDN w:val="0"/>
        <w:bidi w:val="0"/>
        <w:adjustRightInd w:val="0"/>
        <w:snapToGrid w:val="0"/>
        <w:spacing w:before="0" w:line="580" w:lineRule="exact"/>
        <w:ind w:right="0" w:firstLine="640" w:firstLineChars="200"/>
        <w:jc w:val="both"/>
        <w:textAlignment w:val="baseline"/>
        <w:rPr>
          <w:rFonts w:hint="default" w:ascii="仿宋_GB2312" w:hAnsi="仿宋_GB2312" w:eastAsia="仿宋_GB2312" w:cs="仿宋_GB2312"/>
          <w:snapToGrid w:val="0"/>
          <w:color w:val="000000"/>
          <w:kern w:val="0"/>
          <w:sz w:val="32"/>
          <w:szCs w:val="32"/>
          <w:lang w:val="en-US" w:eastAsia="zh-CN" w:bidi="ar-SA"/>
        </w:rPr>
      </w:pPr>
      <w:r>
        <w:rPr>
          <w:rFonts w:hint="eastAsia" w:ascii="仿宋_GB2312" w:hAnsi="仿宋_GB2312" w:eastAsia="仿宋_GB2312" w:cs="仿宋_GB2312"/>
          <w:snapToGrid w:val="0"/>
          <w:color w:val="000000"/>
          <w:kern w:val="0"/>
          <w:sz w:val="32"/>
          <w:szCs w:val="32"/>
          <w:lang w:val="en-US" w:eastAsia="zh-CN" w:bidi="ar-SA"/>
        </w:rPr>
        <w:t>2023年6月，中国条码技术与应用协会批准立项。</w:t>
      </w:r>
    </w:p>
    <w:p w14:paraId="2661D96B">
      <w:pPr>
        <w:keepNext w:val="0"/>
        <w:keepLines w:val="0"/>
        <w:pageBreakBefore w:val="0"/>
        <w:widowControl/>
        <w:kinsoku w:val="0"/>
        <w:wordWrap/>
        <w:overflowPunct/>
        <w:topLinePunct w:val="0"/>
        <w:autoSpaceDE w:val="0"/>
        <w:autoSpaceDN w:val="0"/>
        <w:bidi w:val="0"/>
        <w:adjustRightInd w:val="0"/>
        <w:snapToGrid w:val="0"/>
        <w:spacing w:before="0" w:line="580" w:lineRule="exact"/>
        <w:ind w:right="0" w:firstLine="640" w:firstLineChars="200"/>
        <w:jc w:val="both"/>
        <w:textAlignment w:val="baseline"/>
        <w:rPr>
          <w:rFonts w:hint="eastAsia" w:ascii="仿宋_GB2312" w:hAnsi="仿宋_GB2312" w:eastAsia="仿宋_GB2312" w:cs="仿宋_GB2312"/>
          <w:snapToGrid w:val="0"/>
          <w:color w:val="000000"/>
          <w:kern w:val="0"/>
          <w:sz w:val="32"/>
          <w:szCs w:val="32"/>
          <w:lang w:val="en-US" w:eastAsia="zh-CN" w:bidi="ar-SA"/>
        </w:rPr>
      </w:pPr>
      <w:r>
        <w:rPr>
          <w:rFonts w:hint="eastAsia" w:ascii="仿宋_GB2312" w:hAnsi="仿宋_GB2312" w:eastAsia="仿宋_GB2312" w:cs="仿宋_GB2312"/>
          <w:snapToGrid w:val="0"/>
          <w:color w:val="000000"/>
          <w:kern w:val="0"/>
          <w:sz w:val="32"/>
          <w:szCs w:val="32"/>
          <w:lang w:val="en-US" w:eastAsia="zh-CN" w:bidi="ar-SA"/>
        </w:rPr>
        <w:t>2023年7月～2024年10月，工作组开展企业调研，通过问卷调查、实地调研、电话调研等方式，深入了解系统成员商品条码管理现状及建议。</w:t>
      </w:r>
    </w:p>
    <w:p w14:paraId="1863F27D">
      <w:pPr>
        <w:keepNext w:val="0"/>
        <w:keepLines w:val="0"/>
        <w:pageBreakBefore w:val="0"/>
        <w:widowControl/>
        <w:kinsoku w:val="0"/>
        <w:wordWrap/>
        <w:overflowPunct/>
        <w:topLinePunct w:val="0"/>
        <w:autoSpaceDE w:val="0"/>
        <w:autoSpaceDN w:val="0"/>
        <w:bidi w:val="0"/>
        <w:adjustRightInd w:val="0"/>
        <w:snapToGrid w:val="0"/>
        <w:spacing w:before="0" w:line="580" w:lineRule="exact"/>
        <w:ind w:right="0" w:firstLine="640" w:firstLineChars="200"/>
        <w:jc w:val="both"/>
        <w:textAlignment w:val="baseline"/>
        <w:rPr>
          <w:rFonts w:hint="eastAsia" w:ascii="仿宋_GB2312" w:hAnsi="仿宋_GB2312" w:eastAsia="仿宋_GB2312" w:cs="仿宋_GB2312"/>
          <w:snapToGrid w:val="0"/>
          <w:color w:val="000000"/>
          <w:kern w:val="0"/>
          <w:sz w:val="32"/>
          <w:szCs w:val="32"/>
          <w:lang w:val="en-US" w:eastAsia="zh-CN" w:bidi="ar-SA"/>
        </w:rPr>
      </w:pPr>
      <w:r>
        <w:rPr>
          <w:rFonts w:hint="eastAsia" w:ascii="仿宋_GB2312" w:hAnsi="仿宋_GB2312" w:eastAsia="仿宋_GB2312" w:cs="仿宋_GB2312"/>
          <w:snapToGrid w:val="0"/>
          <w:color w:val="000000"/>
          <w:kern w:val="0"/>
          <w:sz w:val="32"/>
          <w:szCs w:val="32"/>
          <w:lang w:val="en-US" w:eastAsia="zh-CN" w:bidi="ar-SA"/>
        </w:rPr>
        <w:t>2024年11月～2025年11月，工作组根据调研情况及工作组专家建议，对标准稿进行修改完善。</w:t>
      </w:r>
    </w:p>
    <w:p w14:paraId="18966155">
      <w:pPr>
        <w:keepNext w:val="0"/>
        <w:keepLines w:val="0"/>
        <w:pageBreakBefore w:val="0"/>
        <w:widowControl/>
        <w:kinsoku w:val="0"/>
        <w:wordWrap/>
        <w:overflowPunct/>
        <w:topLinePunct w:val="0"/>
        <w:autoSpaceDE w:val="0"/>
        <w:autoSpaceDN w:val="0"/>
        <w:bidi w:val="0"/>
        <w:adjustRightInd w:val="0"/>
        <w:snapToGrid w:val="0"/>
        <w:spacing w:before="0" w:line="580" w:lineRule="exact"/>
        <w:ind w:right="0" w:firstLine="640" w:firstLineChars="200"/>
        <w:jc w:val="both"/>
        <w:textAlignment w:val="baseline"/>
        <w:rPr>
          <w:rFonts w:hint="eastAsia" w:ascii="仿宋_GB2312" w:hAnsi="仿宋_GB2312" w:eastAsia="仿宋_GB2312" w:cs="仿宋_GB2312"/>
          <w:snapToGrid w:val="0"/>
          <w:color w:val="000000"/>
          <w:kern w:val="0"/>
          <w:sz w:val="32"/>
          <w:szCs w:val="32"/>
          <w:lang w:val="en-US" w:eastAsia="zh-CN" w:bidi="ar-SA"/>
        </w:rPr>
      </w:pPr>
      <w:r>
        <w:rPr>
          <w:rFonts w:hint="eastAsia" w:ascii="仿宋_GB2312" w:hAnsi="仿宋_GB2312" w:eastAsia="仿宋_GB2312" w:cs="仿宋_GB2312"/>
          <w:snapToGrid w:val="0"/>
          <w:color w:val="000000"/>
          <w:kern w:val="0"/>
          <w:sz w:val="32"/>
          <w:szCs w:val="32"/>
          <w:lang w:val="en-US" w:eastAsia="zh-CN" w:bidi="ar-SA"/>
        </w:rPr>
        <w:t>2025年12月-2026年2月，形成标准征求意见稿。</w:t>
      </w:r>
    </w:p>
    <w:p w14:paraId="485A8FB5">
      <w:pPr>
        <w:keepNext w:val="0"/>
        <w:keepLines w:val="0"/>
        <w:pageBreakBefore w:val="0"/>
        <w:widowControl/>
        <w:kinsoku w:val="0"/>
        <w:wordWrap/>
        <w:overflowPunct/>
        <w:topLinePunct w:val="0"/>
        <w:autoSpaceDE w:val="0"/>
        <w:autoSpaceDN w:val="0"/>
        <w:bidi w:val="0"/>
        <w:adjustRightInd w:val="0"/>
        <w:snapToGrid w:val="0"/>
        <w:spacing w:before="0" w:line="580" w:lineRule="exact"/>
        <w:ind w:right="0" w:firstLine="640" w:firstLineChars="200"/>
        <w:jc w:val="both"/>
        <w:textAlignment w:val="baseline"/>
        <w:rPr>
          <w:rFonts w:hint="eastAsia" w:ascii="仿宋_GB2312" w:hAnsi="仿宋_GB2312" w:eastAsia="仿宋_GB2312" w:cs="仿宋_GB2312"/>
          <w:snapToGrid w:val="0"/>
          <w:color w:val="000000"/>
          <w:kern w:val="0"/>
          <w:sz w:val="32"/>
          <w:szCs w:val="32"/>
          <w:lang w:val="en-US" w:eastAsia="zh-CN" w:bidi="ar-SA"/>
        </w:rPr>
      </w:pPr>
      <w:r>
        <w:rPr>
          <w:rFonts w:hint="eastAsia" w:ascii="仿宋_GB2312" w:hAnsi="仿宋_GB2312" w:eastAsia="仿宋_GB2312" w:cs="仿宋_GB2312"/>
          <w:snapToGrid w:val="0"/>
          <w:color w:val="000000"/>
          <w:kern w:val="0"/>
          <w:sz w:val="32"/>
          <w:szCs w:val="32"/>
          <w:lang w:val="en-US" w:eastAsia="zh-CN" w:bidi="ar-SA"/>
        </w:rPr>
        <w:t>2026年3月-2026年4月，广泛征求意见。</w:t>
      </w:r>
    </w:p>
    <w:p w14:paraId="273A0365">
      <w:pPr>
        <w:keepNext w:val="0"/>
        <w:keepLines w:val="0"/>
        <w:pageBreakBefore w:val="0"/>
        <w:widowControl/>
        <w:kinsoku w:val="0"/>
        <w:wordWrap/>
        <w:overflowPunct/>
        <w:topLinePunct w:val="0"/>
        <w:autoSpaceDE w:val="0"/>
        <w:autoSpaceDN w:val="0"/>
        <w:bidi w:val="0"/>
        <w:adjustRightInd w:val="0"/>
        <w:snapToGrid w:val="0"/>
        <w:spacing w:before="0" w:line="580" w:lineRule="exact"/>
        <w:ind w:right="0" w:firstLine="640" w:firstLineChars="200"/>
        <w:jc w:val="both"/>
        <w:textAlignment w:val="baseline"/>
        <w:rPr>
          <w:rFonts w:hint="eastAsia" w:ascii="仿宋_GB2312" w:hAnsi="仿宋_GB2312" w:eastAsia="仿宋_GB2312" w:cs="仿宋_GB2312"/>
          <w:snapToGrid w:val="0"/>
          <w:color w:val="000000"/>
          <w:kern w:val="0"/>
          <w:sz w:val="32"/>
          <w:szCs w:val="32"/>
          <w:lang w:val="en-US" w:eastAsia="zh-CN" w:bidi="ar-SA"/>
        </w:rPr>
      </w:pPr>
      <w:r>
        <w:rPr>
          <w:rFonts w:hint="eastAsia" w:ascii="仿宋_GB2312" w:hAnsi="仿宋_GB2312" w:eastAsia="仿宋_GB2312" w:cs="仿宋_GB2312"/>
          <w:snapToGrid w:val="0"/>
          <w:color w:val="000000"/>
          <w:kern w:val="0"/>
          <w:sz w:val="32"/>
          <w:szCs w:val="32"/>
          <w:lang w:val="en-US" w:eastAsia="zh-CN" w:bidi="ar-SA"/>
        </w:rPr>
        <w:t>2026年5月-2026年6月，开展标准预审评会，通过专家评审确保标准的科学性、合理性和可操作性，提前对标准质量把关。</w:t>
      </w:r>
    </w:p>
    <w:p w14:paraId="1963CD88">
      <w:pPr>
        <w:keepNext w:val="0"/>
        <w:keepLines w:val="0"/>
        <w:pageBreakBefore w:val="0"/>
        <w:widowControl/>
        <w:kinsoku w:val="0"/>
        <w:wordWrap/>
        <w:overflowPunct/>
        <w:topLinePunct w:val="0"/>
        <w:autoSpaceDE w:val="0"/>
        <w:autoSpaceDN w:val="0"/>
        <w:bidi w:val="0"/>
        <w:adjustRightInd w:val="0"/>
        <w:snapToGrid w:val="0"/>
        <w:spacing w:before="0" w:line="580" w:lineRule="exact"/>
        <w:ind w:right="0" w:firstLine="640" w:firstLineChars="200"/>
        <w:jc w:val="both"/>
        <w:textAlignment w:val="baseline"/>
        <w:rPr>
          <w:rFonts w:hint="eastAsia" w:ascii="仿宋_GB2312" w:hAnsi="仿宋_GB2312" w:eastAsia="仿宋_GB2312" w:cs="仿宋_GB2312"/>
          <w:snapToGrid w:val="0"/>
          <w:color w:val="000000"/>
          <w:kern w:val="0"/>
          <w:sz w:val="32"/>
          <w:szCs w:val="32"/>
          <w:lang w:val="en-US" w:eastAsia="zh-CN" w:bidi="ar-SA"/>
        </w:rPr>
      </w:pPr>
      <w:r>
        <w:rPr>
          <w:rFonts w:hint="eastAsia" w:ascii="仿宋_GB2312" w:hAnsi="仿宋_GB2312" w:eastAsia="仿宋_GB2312" w:cs="仿宋_GB2312"/>
          <w:snapToGrid w:val="0"/>
          <w:color w:val="000000"/>
          <w:kern w:val="0"/>
          <w:sz w:val="32"/>
          <w:szCs w:val="32"/>
          <w:lang w:val="en-US" w:eastAsia="zh-CN" w:bidi="ar-SA"/>
        </w:rPr>
        <w:t>2026年7月-2026年9月，由归口单位组织开展标准评审会。</w:t>
      </w:r>
    </w:p>
    <w:p w14:paraId="52C1384C">
      <w:pPr>
        <w:keepNext w:val="0"/>
        <w:keepLines w:val="0"/>
        <w:pageBreakBefore w:val="0"/>
        <w:widowControl/>
        <w:kinsoku w:val="0"/>
        <w:wordWrap/>
        <w:overflowPunct/>
        <w:topLinePunct w:val="0"/>
        <w:autoSpaceDE w:val="0"/>
        <w:autoSpaceDN w:val="0"/>
        <w:bidi w:val="0"/>
        <w:adjustRightInd w:val="0"/>
        <w:snapToGrid w:val="0"/>
        <w:spacing w:before="0" w:line="580" w:lineRule="exact"/>
        <w:ind w:right="0" w:firstLine="640" w:firstLineChars="200"/>
        <w:jc w:val="both"/>
        <w:textAlignment w:val="baseline"/>
        <w:rPr>
          <w:rFonts w:hint="eastAsia" w:ascii="仿宋_GB2312" w:hAnsi="仿宋_GB2312" w:eastAsia="仿宋_GB2312" w:cs="仿宋_GB2312"/>
          <w:snapToGrid w:val="0"/>
          <w:color w:val="000000"/>
          <w:kern w:val="0"/>
          <w:sz w:val="32"/>
          <w:szCs w:val="32"/>
          <w:lang w:val="en-US" w:eastAsia="zh-CN" w:bidi="ar-SA"/>
        </w:rPr>
      </w:pPr>
      <w:r>
        <w:rPr>
          <w:rFonts w:hint="eastAsia" w:ascii="仿宋_GB2312" w:hAnsi="仿宋_GB2312" w:eastAsia="仿宋_GB2312" w:cs="仿宋_GB2312"/>
          <w:snapToGrid w:val="0"/>
          <w:color w:val="000000"/>
          <w:kern w:val="0"/>
          <w:sz w:val="32"/>
          <w:szCs w:val="32"/>
          <w:lang w:val="en-US" w:eastAsia="zh-CN" w:bidi="ar-SA"/>
        </w:rPr>
        <w:t>2026年10月-2026年11月，根据专家意见修改形成标准报批稿，并根据要求提交标准报批材料。</w:t>
      </w:r>
    </w:p>
    <w:p w14:paraId="5D2A8B2A">
      <w:pPr>
        <w:keepNext w:val="0"/>
        <w:keepLines w:val="0"/>
        <w:pageBreakBefore w:val="0"/>
        <w:widowControl/>
        <w:kinsoku w:val="0"/>
        <w:wordWrap/>
        <w:overflowPunct/>
        <w:topLinePunct w:val="0"/>
        <w:autoSpaceDE w:val="0"/>
        <w:autoSpaceDN w:val="0"/>
        <w:bidi w:val="0"/>
        <w:adjustRightInd w:val="0"/>
        <w:snapToGrid w:val="0"/>
        <w:spacing w:before="0" w:line="580" w:lineRule="exact"/>
        <w:ind w:right="0" w:firstLine="640" w:firstLineChars="200"/>
        <w:jc w:val="both"/>
        <w:textAlignment w:val="baseline"/>
        <w:rPr>
          <w:rFonts w:hint="default" w:ascii="仿宋_GB2312" w:hAnsi="仿宋_GB2312" w:eastAsia="仿宋_GB2312" w:cs="仿宋_GB2312"/>
          <w:snapToGrid w:val="0"/>
          <w:color w:val="000000"/>
          <w:kern w:val="0"/>
          <w:sz w:val="32"/>
          <w:szCs w:val="32"/>
          <w:lang w:val="en-US" w:eastAsia="zh-CN" w:bidi="ar-SA"/>
        </w:rPr>
      </w:pPr>
      <w:r>
        <w:rPr>
          <w:rFonts w:hint="eastAsia" w:ascii="仿宋_GB2312" w:hAnsi="仿宋_GB2312" w:eastAsia="仿宋_GB2312" w:cs="仿宋_GB2312"/>
          <w:snapToGrid w:val="0"/>
          <w:color w:val="000000"/>
          <w:kern w:val="0"/>
          <w:sz w:val="32"/>
          <w:szCs w:val="32"/>
          <w:lang w:val="en-US" w:eastAsia="zh-CN" w:bidi="ar-SA"/>
        </w:rPr>
        <w:t>2026年12月，开展标准宣贯工作。</w:t>
      </w:r>
    </w:p>
    <w:p w14:paraId="1E34433C">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80" w:lineRule="exact"/>
        <w:ind w:left="0" w:leftChars="0" w:firstLine="672" w:firstLineChars="200"/>
        <w:jc w:val="left"/>
        <w:textAlignment w:val="baseline"/>
        <w:outlineLvl w:val="2"/>
        <w:rPr>
          <w:rFonts w:hint="eastAsia" w:ascii="黑体" w:hAnsi="黑体" w:eastAsia="黑体" w:cs="黑体"/>
          <w:snapToGrid w:val="0"/>
          <w:color w:val="000000"/>
          <w:spacing w:val="8"/>
          <w:kern w:val="0"/>
          <w:sz w:val="32"/>
          <w:szCs w:val="32"/>
          <w:highlight w:val="none"/>
          <w:lang w:val="en-US" w:eastAsia="zh-CN" w:bidi="ar-SA"/>
        </w:rPr>
      </w:pPr>
      <w:r>
        <w:rPr>
          <w:rFonts w:hint="eastAsia" w:ascii="黑体" w:hAnsi="黑体" w:eastAsia="黑体" w:cs="黑体"/>
          <w:snapToGrid w:val="0"/>
          <w:color w:val="000000"/>
          <w:spacing w:val="8"/>
          <w:kern w:val="0"/>
          <w:sz w:val="32"/>
          <w:szCs w:val="32"/>
          <w:highlight w:val="none"/>
          <w:lang w:val="en-US" w:eastAsia="zh-CN" w:bidi="ar-SA"/>
        </w:rPr>
        <w:t>三、编制原则与主要技术内容</w:t>
      </w:r>
    </w:p>
    <w:p w14:paraId="2A57EF65">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80" w:lineRule="exact"/>
        <w:ind w:left="0" w:leftChars="0" w:firstLine="672" w:firstLineChars="200"/>
        <w:jc w:val="left"/>
        <w:textAlignment w:val="baseline"/>
        <w:outlineLvl w:val="2"/>
        <w:rPr>
          <w:rFonts w:hint="eastAsia" w:ascii="黑体" w:hAnsi="黑体" w:eastAsia="黑体" w:cs="黑体"/>
          <w:snapToGrid w:val="0"/>
          <w:color w:val="000000"/>
          <w:spacing w:val="8"/>
          <w:kern w:val="0"/>
          <w:sz w:val="32"/>
          <w:szCs w:val="32"/>
          <w:highlight w:val="none"/>
          <w:lang w:val="en-US" w:eastAsia="zh-CN" w:bidi="ar-SA"/>
        </w:rPr>
      </w:pPr>
      <w:r>
        <w:rPr>
          <w:rFonts w:hint="eastAsia" w:ascii="黑体" w:hAnsi="黑体" w:eastAsia="黑体" w:cs="黑体"/>
          <w:snapToGrid w:val="0"/>
          <w:color w:val="000000"/>
          <w:spacing w:val="8"/>
          <w:kern w:val="0"/>
          <w:sz w:val="32"/>
          <w:szCs w:val="32"/>
          <w:highlight w:val="none"/>
          <w:lang w:val="en-US" w:eastAsia="zh-CN" w:bidi="ar-SA"/>
        </w:rPr>
        <w:t>1、编制原则</w:t>
      </w:r>
    </w:p>
    <w:p w14:paraId="54F7B499">
      <w:pPr>
        <w:keepNext w:val="0"/>
        <w:keepLines w:val="0"/>
        <w:pageBreakBefore w:val="0"/>
        <w:widowControl/>
        <w:kinsoku w:val="0"/>
        <w:wordWrap/>
        <w:overflowPunct/>
        <w:topLinePunct w:val="0"/>
        <w:autoSpaceDE w:val="0"/>
        <w:autoSpaceDN w:val="0"/>
        <w:bidi w:val="0"/>
        <w:adjustRightInd w:val="0"/>
        <w:snapToGrid w:val="0"/>
        <w:spacing w:before="0" w:line="580" w:lineRule="exact"/>
        <w:ind w:right="0" w:firstLine="640" w:firstLineChars="200"/>
        <w:jc w:val="both"/>
        <w:textAlignment w:val="baseline"/>
        <w:rPr>
          <w:rFonts w:hint="eastAsia" w:ascii="仿宋_GB2312" w:hAnsi="仿宋_GB2312" w:eastAsia="仿宋_GB2312" w:cs="仿宋_GB2312"/>
          <w:snapToGrid w:val="0"/>
          <w:color w:val="000000"/>
          <w:kern w:val="0"/>
          <w:sz w:val="32"/>
          <w:szCs w:val="32"/>
          <w:highlight w:val="none"/>
          <w:lang w:val="en-US" w:eastAsia="zh-CN" w:bidi="ar-SA"/>
        </w:rPr>
      </w:pPr>
      <w:r>
        <w:rPr>
          <w:rFonts w:hint="eastAsia" w:ascii="仿宋_GB2312" w:hAnsi="仿宋_GB2312" w:eastAsia="仿宋_GB2312" w:cs="仿宋_GB2312"/>
          <w:snapToGrid w:val="0"/>
          <w:color w:val="000000"/>
          <w:kern w:val="0"/>
          <w:sz w:val="32"/>
          <w:szCs w:val="32"/>
          <w:highlight w:val="none"/>
          <w:lang w:val="en-US" w:eastAsia="zh-CN" w:bidi="ar-SA"/>
        </w:rPr>
        <w:t>标准编制遵循“科学性、规范性、适用性”的原则，在企业商品条码管理实践的基础上，严格按照 GB/T 1.1-2020《标准化工作导则 第 1 部分：标准化文件的结构和起草规则》的规定进行编写和表述。工作组根据企业商品条码管理中先进的管理方法，对组织管理、制度管理及关键管理环节做出了指引。</w:t>
      </w:r>
    </w:p>
    <w:p w14:paraId="133D8B7A">
      <w:pPr>
        <w:keepNext w:val="0"/>
        <w:keepLines w:val="0"/>
        <w:pageBreakBefore w:val="0"/>
        <w:widowControl/>
        <w:numPr>
          <w:ilvl w:val="0"/>
          <w:numId w:val="5"/>
        </w:numPr>
        <w:kinsoku w:val="0"/>
        <w:wordWrap/>
        <w:overflowPunct/>
        <w:topLinePunct w:val="0"/>
        <w:autoSpaceDE w:val="0"/>
        <w:autoSpaceDN w:val="0"/>
        <w:bidi w:val="0"/>
        <w:adjustRightInd w:val="0"/>
        <w:snapToGrid w:val="0"/>
        <w:spacing w:line="580" w:lineRule="exact"/>
        <w:ind w:left="0" w:leftChars="0" w:firstLine="672" w:firstLineChars="200"/>
        <w:textAlignment w:val="baseline"/>
        <w:outlineLvl w:val="2"/>
        <w:rPr>
          <w:rFonts w:hint="eastAsia" w:ascii="仿宋_GB2312" w:hAnsi="仿宋_GB2312" w:eastAsia="仿宋_GB2312" w:cs="仿宋_GB2312"/>
          <w:snapToGrid w:val="0"/>
          <w:color w:val="auto"/>
          <w:kern w:val="0"/>
          <w:sz w:val="32"/>
          <w:szCs w:val="32"/>
          <w:highlight w:val="none"/>
          <w:lang w:val="en-US" w:eastAsia="zh-CN" w:bidi="ar-SA"/>
        </w:rPr>
      </w:pPr>
      <w:r>
        <w:rPr>
          <w:rFonts w:hint="eastAsia" w:ascii="黑体" w:hAnsi="黑体" w:eastAsia="黑体" w:cs="黑体"/>
          <w:snapToGrid w:val="0"/>
          <w:color w:val="auto"/>
          <w:spacing w:val="8"/>
          <w:kern w:val="0"/>
          <w:sz w:val="32"/>
          <w:szCs w:val="32"/>
          <w:highlight w:val="none"/>
          <w:lang w:val="en-US" w:eastAsia="zh-CN" w:bidi="ar-SA"/>
        </w:rPr>
        <w:t>主要技术内容</w:t>
      </w:r>
    </w:p>
    <w:p w14:paraId="6A0D5F01">
      <w:pPr>
        <w:keepNext w:val="0"/>
        <w:keepLines w:val="0"/>
        <w:pageBreakBefore w:val="0"/>
        <w:widowControl/>
        <w:kinsoku w:val="0"/>
        <w:wordWrap/>
        <w:overflowPunct/>
        <w:topLinePunct w:val="0"/>
        <w:autoSpaceDE w:val="0"/>
        <w:autoSpaceDN w:val="0"/>
        <w:bidi w:val="0"/>
        <w:adjustRightInd w:val="0"/>
        <w:snapToGrid w:val="0"/>
        <w:spacing w:before="0" w:line="580" w:lineRule="exact"/>
        <w:ind w:right="0" w:firstLine="640" w:firstLineChars="200"/>
        <w:jc w:val="both"/>
        <w:textAlignment w:val="baseline"/>
        <w:rPr>
          <w:rFonts w:hint="eastAsia" w:ascii="仿宋_GB2312" w:hAnsi="仿宋_GB2312" w:eastAsia="仿宋_GB2312" w:cs="仿宋_GB2312"/>
          <w:snapToGrid w:val="0"/>
          <w:color w:val="auto"/>
          <w:kern w:val="0"/>
          <w:sz w:val="32"/>
          <w:szCs w:val="32"/>
          <w:highlight w:val="none"/>
          <w:lang w:val="en-US" w:eastAsia="zh-CN" w:bidi="ar-SA"/>
        </w:rPr>
      </w:pPr>
      <w:r>
        <w:rPr>
          <w:rFonts w:hint="eastAsia" w:ascii="仿宋_GB2312" w:hAnsi="仿宋_GB2312" w:eastAsia="仿宋_GB2312" w:cs="仿宋_GB2312"/>
          <w:snapToGrid w:val="0"/>
          <w:color w:val="auto"/>
          <w:kern w:val="0"/>
          <w:sz w:val="32"/>
          <w:szCs w:val="32"/>
          <w:highlight w:val="none"/>
          <w:lang w:val="en-US" w:eastAsia="zh-CN" w:bidi="ar-SA"/>
        </w:rPr>
        <w:t>本文件提供了企业商品条码管理组织架构及工作职责、制度建设的指导，以及系统成员资格管理、商品条码编码与分配、商品条码设计、信息管理、质量管理、应用管理以及审查与改进等方面的建议。</w:t>
      </w:r>
    </w:p>
    <w:p w14:paraId="356D11AF">
      <w:pPr>
        <w:keepNext w:val="0"/>
        <w:keepLines w:val="0"/>
        <w:pageBreakBefore w:val="0"/>
        <w:widowControl/>
        <w:kinsoku w:val="0"/>
        <w:wordWrap/>
        <w:overflowPunct/>
        <w:topLinePunct w:val="0"/>
        <w:autoSpaceDE w:val="0"/>
        <w:autoSpaceDN w:val="0"/>
        <w:bidi w:val="0"/>
        <w:adjustRightInd w:val="0"/>
        <w:snapToGrid w:val="0"/>
        <w:spacing w:before="0" w:line="580" w:lineRule="exact"/>
        <w:ind w:right="0"/>
        <w:jc w:val="both"/>
        <w:textAlignment w:val="baseline"/>
        <w:rPr>
          <w:rFonts w:hint="eastAsia" w:ascii="仿宋_GB2312" w:hAnsi="仿宋_GB2312" w:eastAsia="仿宋_GB2312" w:cs="仿宋_GB2312"/>
          <w:snapToGrid w:val="0"/>
          <w:color w:val="auto"/>
          <w:kern w:val="0"/>
          <w:sz w:val="32"/>
          <w:szCs w:val="32"/>
          <w:highlight w:val="none"/>
          <w:lang w:val="en-US" w:eastAsia="zh-CN" w:bidi="ar-SA"/>
        </w:rPr>
      </w:pPr>
      <w:r>
        <w:rPr>
          <w:rFonts w:hint="eastAsia" w:ascii="仿宋_GB2312" w:hAnsi="仿宋_GB2312" w:eastAsia="仿宋_GB2312" w:cs="仿宋_GB2312"/>
          <w:snapToGrid w:val="0"/>
          <w:color w:val="auto"/>
          <w:kern w:val="0"/>
          <w:sz w:val="32"/>
          <w:szCs w:val="32"/>
          <w:highlight w:val="none"/>
          <w:lang w:val="en-US" w:eastAsia="zh-CN" w:bidi="ar-SA"/>
        </w:rPr>
        <w:t>适用于企业商品条码的管理。标准主要内容和确定依据说明如下：</w:t>
      </w:r>
    </w:p>
    <w:p w14:paraId="098FDC13">
      <w:pPr>
        <w:keepNext w:val="0"/>
        <w:keepLines w:val="0"/>
        <w:pageBreakBefore w:val="0"/>
        <w:widowControl/>
        <w:kinsoku w:val="0"/>
        <w:wordWrap/>
        <w:overflowPunct/>
        <w:topLinePunct w:val="0"/>
        <w:autoSpaceDE w:val="0"/>
        <w:autoSpaceDN w:val="0"/>
        <w:bidi w:val="0"/>
        <w:adjustRightInd w:val="0"/>
        <w:snapToGrid w:val="0"/>
        <w:spacing w:before="0" w:line="580" w:lineRule="exact"/>
        <w:ind w:right="0" w:firstLine="640" w:firstLineChars="200"/>
        <w:jc w:val="both"/>
        <w:textAlignment w:val="baseline"/>
        <w:rPr>
          <w:rFonts w:hint="eastAsia" w:ascii="仿宋_GB2312" w:hAnsi="仿宋_GB2312" w:eastAsia="仿宋_GB2312" w:cs="仿宋_GB2312"/>
          <w:snapToGrid w:val="0"/>
          <w:color w:val="auto"/>
          <w:kern w:val="0"/>
          <w:sz w:val="32"/>
          <w:szCs w:val="32"/>
          <w:highlight w:val="none"/>
          <w:lang w:val="en-US" w:eastAsia="zh-CN" w:bidi="ar-SA"/>
        </w:rPr>
      </w:pPr>
      <w:r>
        <w:rPr>
          <w:rFonts w:hint="eastAsia" w:ascii="仿宋_GB2312" w:hAnsi="仿宋_GB2312" w:eastAsia="仿宋_GB2312" w:cs="仿宋_GB2312"/>
          <w:snapToGrid w:val="0"/>
          <w:color w:val="auto"/>
          <w:kern w:val="0"/>
          <w:sz w:val="32"/>
          <w:szCs w:val="32"/>
          <w:highlight w:val="none"/>
          <w:lang w:val="en-US" w:eastAsia="zh-CN" w:bidi="ar-SA"/>
        </w:rPr>
        <w:t>——组织架构及工作职责。明确基本原则，提出可由条码管理总负责人/机构统一管理条码相关业务，对条码管理总负责人/机构工作职责进行描述，明确相关部门职责分工。</w:t>
      </w:r>
    </w:p>
    <w:p w14:paraId="59069763">
      <w:pPr>
        <w:keepNext w:val="0"/>
        <w:keepLines w:val="0"/>
        <w:pageBreakBefore w:val="0"/>
        <w:widowControl/>
        <w:kinsoku w:val="0"/>
        <w:wordWrap/>
        <w:overflowPunct/>
        <w:topLinePunct w:val="0"/>
        <w:autoSpaceDE w:val="0"/>
        <w:autoSpaceDN w:val="0"/>
        <w:bidi w:val="0"/>
        <w:adjustRightInd w:val="0"/>
        <w:snapToGrid w:val="0"/>
        <w:spacing w:before="0" w:line="580" w:lineRule="exact"/>
        <w:ind w:right="0" w:firstLine="640" w:firstLineChars="200"/>
        <w:jc w:val="both"/>
        <w:textAlignment w:val="baseline"/>
        <w:rPr>
          <w:rFonts w:hint="eastAsia" w:ascii="仿宋_GB2312" w:hAnsi="仿宋_GB2312" w:eastAsia="仿宋_GB2312" w:cs="仿宋_GB2312"/>
          <w:snapToGrid w:val="0"/>
          <w:color w:val="auto"/>
          <w:kern w:val="0"/>
          <w:sz w:val="32"/>
          <w:szCs w:val="32"/>
          <w:highlight w:val="none"/>
          <w:lang w:val="en-US" w:eastAsia="zh-CN" w:bidi="ar-SA"/>
        </w:rPr>
      </w:pPr>
      <w:r>
        <w:rPr>
          <w:rFonts w:hint="eastAsia" w:ascii="仿宋_GB2312" w:hAnsi="仿宋_GB2312" w:eastAsia="仿宋_GB2312" w:cs="仿宋_GB2312"/>
          <w:snapToGrid w:val="0"/>
          <w:color w:val="auto"/>
          <w:kern w:val="0"/>
          <w:sz w:val="32"/>
          <w:szCs w:val="32"/>
          <w:highlight w:val="none"/>
          <w:lang w:val="en-US" w:eastAsia="zh-CN" w:bidi="ar-SA"/>
        </w:rPr>
        <w:t>——制度建设。提出联系人制度、人员管理制度、设备管理制度、档案管理、培训制度、考核制度等。</w:t>
      </w:r>
    </w:p>
    <w:p w14:paraId="166D53F0">
      <w:pPr>
        <w:keepNext w:val="0"/>
        <w:keepLines w:val="0"/>
        <w:pageBreakBefore w:val="0"/>
        <w:widowControl/>
        <w:kinsoku w:val="0"/>
        <w:wordWrap/>
        <w:overflowPunct/>
        <w:topLinePunct w:val="0"/>
        <w:autoSpaceDE w:val="0"/>
        <w:autoSpaceDN w:val="0"/>
        <w:bidi w:val="0"/>
        <w:adjustRightInd w:val="0"/>
        <w:snapToGrid w:val="0"/>
        <w:spacing w:before="0" w:line="580" w:lineRule="exact"/>
        <w:ind w:right="0" w:firstLine="640" w:firstLineChars="200"/>
        <w:jc w:val="both"/>
        <w:textAlignment w:val="baseline"/>
        <w:rPr>
          <w:rFonts w:hint="eastAsia" w:ascii="仿宋_GB2312" w:hAnsi="仿宋_GB2312" w:eastAsia="仿宋_GB2312" w:cs="仿宋_GB2312"/>
          <w:snapToGrid w:val="0"/>
          <w:color w:val="auto"/>
          <w:kern w:val="0"/>
          <w:sz w:val="32"/>
          <w:szCs w:val="32"/>
          <w:highlight w:val="none"/>
          <w:lang w:val="en-US" w:eastAsia="zh-CN" w:bidi="ar-SA"/>
        </w:rPr>
      </w:pPr>
      <w:r>
        <w:rPr>
          <w:rFonts w:hint="eastAsia" w:ascii="仿宋_GB2312" w:hAnsi="仿宋_GB2312" w:eastAsia="仿宋_GB2312" w:cs="仿宋_GB2312"/>
          <w:snapToGrid w:val="0"/>
          <w:color w:val="auto"/>
          <w:kern w:val="0"/>
          <w:sz w:val="32"/>
          <w:szCs w:val="32"/>
          <w:highlight w:val="none"/>
          <w:lang w:val="en-US" w:eastAsia="zh-CN" w:bidi="ar-SA"/>
        </w:rPr>
        <w:t>——系统成员资格管理。梳理商合规管理各关键环节，包括注册、续展及变更相关业务办理，明确合规审查相关要点。</w:t>
      </w:r>
    </w:p>
    <w:p w14:paraId="4CDDDE05">
      <w:pPr>
        <w:keepNext w:val="0"/>
        <w:keepLines w:val="0"/>
        <w:pageBreakBefore w:val="0"/>
        <w:widowControl/>
        <w:kinsoku w:val="0"/>
        <w:wordWrap/>
        <w:overflowPunct/>
        <w:topLinePunct w:val="0"/>
        <w:autoSpaceDE w:val="0"/>
        <w:autoSpaceDN w:val="0"/>
        <w:bidi w:val="0"/>
        <w:adjustRightInd w:val="0"/>
        <w:snapToGrid w:val="0"/>
        <w:spacing w:before="0" w:line="580" w:lineRule="exact"/>
        <w:ind w:right="0" w:firstLine="640" w:firstLineChars="200"/>
        <w:jc w:val="both"/>
        <w:textAlignment w:val="baseline"/>
        <w:rPr>
          <w:rFonts w:hint="eastAsia" w:ascii="仿宋_GB2312" w:hAnsi="仿宋_GB2312" w:eastAsia="仿宋_GB2312" w:cs="仿宋_GB2312"/>
          <w:snapToGrid w:val="0"/>
          <w:color w:val="000000"/>
          <w:kern w:val="0"/>
          <w:sz w:val="32"/>
          <w:szCs w:val="32"/>
          <w:lang w:val="en-US" w:eastAsia="zh-CN" w:bidi="ar-SA"/>
        </w:rPr>
      </w:pPr>
      <w:r>
        <w:rPr>
          <w:rFonts w:hint="eastAsia" w:ascii="仿宋_GB2312" w:hAnsi="仿宋_GB2312" w:eastAsia="仿宋_GB2312" w:cs="仿宋_GB2312"/>
          <w:snapToGrid w:val="0"/>
          <w:color w:val="auto"/>
          <w:kern w:val="0"/>
          <w:sz w:val="32"/>
          <w:szCs w:val="32"/>
          <w:highlight w:val="none"/>
          <w:lang w:val="en-US" w:eastAsia="zh-CN" w:bidi="ar-SA"/>
        </w:rPr>
        <w:t>——</w:t>
      </w:r>
      <w:r>
        <w:rPr>
          <w:rFonts w:hint="eastAsia" w:ascii="仿宋_GB2312" w:hAnsi="仿宋_GB2312" w:eastAsia="仿宋_GB2312" w:cs="仿宋_GB2312"/>
          <w:snapToGrid w:val="0"/>
          <w:color w:val="000000"/>
          <w:kern w:val="0"/>
          <w:sz w:val="32"/>
          <w:szCs w:val="32"/>
          <w:lang w:val="en-US" w:eastAsia="zh-CN" w:bidi="ar-SA"/>
        </w:rPr>
        <w:t>商品条码编码与分配。明确商品条码编码及分配相关技术要点。</w:t>
      </w:r>
    </w:p>
    <w:p w14:paraId="148AEFCC">
      <w:pPr>
        <w:keepNext w:val="0"/>
        <w:keepLines w:val="0"/>
        <w:pageBreakBefore w:val="0"/>
        <w:widowControl/>
        <w:kinsoku w:val="0"/>
        <w:wordWrap/>
        <w:overflowPunct/>
        <w:topLinePunct w:val="0"/>
        <w:autoSpaceDE w:val="0"/>
        <w:autoSpaceDN w:val="0"/>
        <w:bidi w:val="0"/>
        <w:adjustRightInd w:val="0"/>
        <w:snapToGrid w:val="0"/>
        <w:spacing w:before="0" w:line="580" w:lineRule="exact"/>
        <w:ind w:right="0" w:firstLine="640" w:firstLineChars="200"/>
        <w:jc w:val="both"/>
        <w:textAlignment w:val="baseline"/>
        <w:rPr>
          <w:rFonts w:hint="eastAsia" w:ascii="仿宋_GB2312" w:hAnsi="仿宋_GB2312" w:eastAsia="仿宋_GB2312" w:cs="仿宋_GB2312"/>
          <w:snapToGrid w:val="0"/>
          <w:color w:val="auto"/>
          <w:kern w:val="0"/>
          <w:sz w:val="32"/>
          <w:szCs w:val="32"/>
          <w:highlight w:val="none"/>
          <w:lang w:val="en-US" w:eastAsia="zh-CN" w:bidi="ar-SA"/>
        </w:rPr>
      </w:pPr>
      <w:r>
        <w:rPr>
          <w:rFonts w:hint="eastAsia" w:ascii="仿宋_GB2312" w:hAnsi="仿宋_GB2312" w:eastAsia="仿宋_GB2312" w:cs="仿宋_GB2312"/>
          <w:snapToGrid w:val="0"/>
          <w:color w:val="auto"/>
          <w:kern w:val="0"/>
          <w:sz w:val="32"/>
          <w:szCs w:val="32"/>
          <w:highlight w:val="none"/>
          <w:lang w:val="en-US" w:eastAsia="zh-CN" w:bidi="ar-SA"/>
        </w:rPr>
        <w:t>——商品条码设计。梳理不同应用场景、一二维条码符号、符号放置位置等符号设计要求</w:t>
      </w:r>
      <w:bookmarkStart w:id="0" w:name="_Toc2035"/>
      <w:bookmarkStart w:id="1" w:name="_Toc3021"/>
      <w:r>
        <w:rPr>
          <w:rFonts w:hint="eastAsia" w:ascii="仿宋_GB2312" w:hAnsi="仿宋_GB2312" w:eastAsia="仿宋_GB2312" w:cs="仿宋_GB2312"/>
          <w:snapToGrid w:val="0"/>
          <w:color w:val="auto"/>
          <w:kern w:val="0"/>
          <w:sz w:val="32"/>
          <w:szCs w:val="32"/>
          <w:highlight w:val="none"/>
          <w:lang w:val="en-US" w:eastAsia="zh-CN" w:bidi="ar-SA"/>
        </w:rPr>
        <w:t>，提出商品条码胶片制作与保管</w:t>
      </w:r>
      <w:bookmarkEnd w:id="0"/>
      <w:bookmarkEnd w:id="1"/>
      <w:r>
        <w:rPr>
          <w:rFonts w:hint="eastAsia" w:ascii="仿宋_GB2312" w:hAnsi="仿宋_GB2312" w:eastAsia="仿宋_GB2312" w:cs="仿宋_GB2312"/>
          <w:snapToGrid w:val="0"/>
          <w:color w:val="auto"/>
          <w:kern w:val="0"/>
          <w:sz w:val="32"/>
          <w:szCs w:val="32"/>
          <w:highlight w:val="none"/>
          <w:lang w:val="en-US" w:eastAsia="zh-CN" w:bidi="ar-SA"/>
        </w:rPr>
        <w:t>、设计审查等相关建议。</w:t>
      </w:r>
    </w:p>
    <w:p w14:paraId="375196E6">
      <w:pPr>
        <w:keepNext w:val="0"/>
        <w:keepLines w:val="0"/>
        <w:pageBreakBefore w:val="0"/>
        <w:widowControl/>
        <w:kinsoku w:val="0"/>
        <w:wordWrap/>
        <w:overflowPunct/>
        <w:topLinePunct w:val="0"/>
        <w:autoSpaceDE w:val="0"/>
        <w:autoSpaceDN w:val="0"/>
        <w:bidi w:val="0"/>
        <w:adjustRightInd w:val="0"/>
        <w:snapToGrid w:val="0"/>
        <w:spacing w:before="0" w:line="580" w:lineRule="exact"/>
        <w:ind w:right="0" w:firstLine="640" w:firstLineChars="200"/>
        <w:jc w:val="both"/>
        <w:textAlignment w:val="baseline"/>
        <w:rPr>
          <w:rFonts w:hint="eastAsia" w:ascii="仿宋_GB2312" w:hAnsi="仿宋_GB2312" w:eastAsia="仿宋_GB2312" w:cs="仿宋_GB2312"/>
          <w:snapToGrid w:val="0"/>
          <w:color w:val="auto"/>
          <w:kern w:val="0"/>
          <w:sz w:val="32"/>
          <w:szCs w:val="32"/>
          <w:highlight w:val="none"/>
          <w:lang w:val="en-US" w:eastAsia="zh-CN" w:bidi="ar-SA"/>
        </w:rPr>
      </w:pPr>
      <w:r>
        <w:rPr>
          <w:rFonts w:hint="eastAsia" w:ascii="仿宋_GB2312" w:hAnsi="仿宋_GB2312" w:eastAsia="仿宋_GB2312" w:cs="仿宋_GB2312"/>
          <w:snapToGrid w:val="0"/>
          <w:color w:val="auto"/>
          <w:kern w:val="0"/>
          <w:sz w:val="32"/>
          <w:szCs w:val="32"/>
          <w:highlight w:val="none"/>
          <w:lang w:val="en-US" w:eastAsia="zh-CN" w:bidi="ar-SA"/>
        </w:rPr>
        <w:t>——商品条码信息管理。</w:t>
      </w:r>
      <w:bookmarkStart w:id="2" w:name="_Toc7748"/>
      <w:bookmarkStart w:id="3" w:name="_Toc17548"/>
      <w:r>
        <w:rPr>
          <w:rFonts w:hint="eastAsia" w:ascii="仿宋_GB2312" w:hAnsi="仿宋_GB2312" w:eastAsia="仿宋_GB2312" w:cs="仿宋_GB2312"/>
          <w:snapToGrid w:val="0"/>
          <w:color w:val="auto"/>
          <w:kern w:val="0"/>
          <w:sz w:val="32"/>
          <w:szCs w:val="32"/>
          <w:highlight w:val="none"/>
          <w:lang w:val="en-US" w:eastAsia="zh-CN" w:bidi="ar-SA"/>
        </w:rPr>
        <w:t>提出内部信息管理</w:t>
      </w:r>
      <w:bookmarkEnd w:id="2"/>
      <w:bookmarkEnd w:id="3"/>
      <w:r>
        <w:rPr>
          <w:rFonts w:hint="eastAsia" w:ascii="仿宋_GB2312" w:hAnsi="仿宋_GB2312" w:eastAsia="仿宋_GB2312" w:cs="仿宋_GB2312"/>
          <w:snapToGrid w:val="0"/>
          <w:color w:val="auto"/>
          <w:kern w:val="0"/>
          <w:sz w:val="32"/>
          <w:szCs w:val="32"/>
          <w:highlight w:val="none"/>
          <w:lang w:val="en-US" w:eastAsia="zh-CN" w:bidi="ar-SA"/>
        </w:rPr>
        <w:t>、产品信息通报、</w:t>
      </w:r>
      <w:bookmarkStart w:id="4" w:name="_Toc32581"/>
      <w:r>
        <w:rPr>
          <w:rFonts w:hint="eastAsia" w:ascii="仿宋_GB2312" w:hAnsi="仿宋_GB2312" w:eastAsia="仿宋_GB2312" w:cs="仿宋_GB2312"/>
          <w:snapToGrid w:val="0"/>
          <w:color w:val="auto"/>
          <w:kern w:val="0"/>
          <w:sz w:val="32"/>
          <w:szCs w:val="32"/>
          <w:highlight w:val="none"/>
          <w:lang w:val="en-US" w:eastAsia="zh-CN" w:bidi="ar-SA"/>
        </w:rPr>
        <w:t>产品信息</w:t>
      </w:r>
      <w:bookmarkEnd w:id="4"/>
      <w:r>
        <w:rPr>
          <w:rFonts w:hint="eastAsia" w:ascii="仿宋_GB2312" w:hAnsi="仿宋_GB2312" w:eastAsia="仿宋_GB2312" w:cs="仿宋_GB2312"/>
          <w:snapToGrid w:val="0"/>
          <w:color w:val="auto"/>
          <w:kern w:val="0"/>
          <w:sz w:val="32"/>
          <w:szCs w:val="32"/>
          <w:highlight w:val="none"/>
          <w:lang w:val="en-US" w:eastAsia="zh-CN" w:bidi="ar-SA"/>
        </w:rPr>
        <w:t>动态维护等相关建议。</w:t>
      </w:r>
    </w:p>
    <w:p w14:paraId="440CA5D5">
      <w:pPr>
        <w:keepNext w:val="0"/>
        <w:keepLines w:val="0"/>
        <w:pageBreakBefore w:val="0"/>
        <w:widowControl/>
        <w:kinsoku w:val="0"/>
        <w:wordWrap/>
        <w:overflowPunct/>
        <w:topLinePunct w:val="0"/>
        <w:autoSpaceDE w:val="0"/>
        <w:autoSpaceDN w:val="0"/>
        <w:bidi w:val="0"/>
        <w:adjustRightInd w:val="0"/>
        <w:snapToGrid w:val="0"/>
        <w:spacing w:before="0" w:line="580" w:lineRule="exact"/>
        <w:ind w:right="0" w:firstLine="640" w:firstLineChars="200"/>
        <w:jc w:val="both"/>
        <w:textAlignment w:val="baseline"/>
        <w:rPr>
          <w:rFonts w:hint="eastAsia" w:ascii="仿宋_GB2312" w:hAnsi="仿宋_GB2312" w:eastAsia="仿宋_GB2312" w:cs="仿宋_GB2312"/>
          <w:snapToGrid w:val="0"/>
          <w:color w:val="auto"/>
          <w:kern w:val="0"/>
          <w:sz w:val="32"/>
          <w:szCs w:val="32"/>
          <w:highlight w:val="none"/>
          <w:lang w:val="en-US" w:eastAsia="zh-CN" w:bidi="ar-SA"/>
        </w:rPr>
      </w:pPr>
      <w:bookmarkStart w:id="5" w:name="_Toc209188884"/>
      <w:bookmarkStart w:id="6" w:name="_Toc209445095"/>
      <w:bookmarkStart w:id="7" w:name="_Toc209434586"/>
      <w:bookmarkStart w:id="8" w:name="_Toc209188837"/>
      <w:bookmarkStart w:id="9" w:name="_Toc21475"/>
      <w:bookmarkStart w:id="10" w:name="_Toc209188818"/>
      <w:r>
        <w:rPr>
          <w:rFonts w:hint="eastAsia" w:ascii="仿宋_GB2312" w:hAnsi="仿宋_GB2312" w:eastAsia="仿宋_GB2312" w:cs="仿宋_GB2312"/>
          <w:snapToGrid w:val="0"/>
          <w:color w:val="auto"/>
          <w:kern w:val="0"/>
          <w:sz w:val="32"/>
          <w:szCs w:val="32"/>
          <w:highlight w:val="none"/>
          <w:lang w:val="en-US" w:eastAsia="zh-CN" w:bidi="ar-SA"/>
        </w:rPr>
        <w:t>——商品条码质量管理</w:t>
      </w:r>
      <w:bookmarkEnd w:id="5"/>
      <w:bookmarkEnd w:id="6"/>
      <w:bookmarkEnd w:id="7"/>
      <w:bookmarkEnd w:id="8"/>
      <w:bookmarkEnd w:id="9"/>
      <w:bookmarkEnd w:id="10"/>
      <w:r>
        <w:rPr>
          <w:rFonts w:hint="eastAsia" w:ascii="仿宋_GB2312" w:hAnsi="仿宋_GB2312" w:eastAsia="仿宋_GB2312" w:cs="仿宋_GB2312"/>
          <w:snapToGrid w:val="0"/>
          <w:color w:val="auto"/>
          <w:kern w:val="0"/>
          <w:sz w:val="32"/>
          <w:szCs w:val="32"/>
          <w:highlight w:val="none"/>
          <w:lang w:val="en-US" w:eastAsia="zh-CN" w:bidi="ar-SA"/>
        </w:rPr>
        <w:t>。提出质量要求和质量控制相关建议。</w:t>
      </w:r>
    </w:p>
    <w:p w14:paraId="5EB055CA">
      <w:pPr>
        <w:keepNext w:val="0"/>
        <w:keepLines w:val="0"/>
        <w:pageBreakBefore w:val="0"/>
        <w:widowControl/>
        <w:kinsoku w:val="0"/>
        <w:wordWrap/>
        <w:overflowPunct/>
        <w:topLinePunct w:val="0"/>
        <w:autoSpaceDE w:val="0"/>
        <w:autoSpaceDN w:val="0"/>
        <w:bidi w:val="0"/>
        <w:adjustRightInd w:val="0"/>
        <w:snapToGrid w:val="0"/>
        <w:spacing w:before="0" w:line="580" w:lineRule="exact"/>
        <w:ind w:right="0" w:firstLine="640" w:firstLineChars="200"/>
        <w:jc w:val="both"/>
        <w:textAlignment w:val="baseline"/>
        <w:rPr>
          <w:rFonts w:hint="eastAsia" w:ascii="仿宋_GB2312" w:hAnsi="仿宋_GB2312" w:eastAsia="仿宋_GB2312" w:cs="仿宋_GB2312"/>
          <w:snapToGrid w:val="0"/>
          <w:color w:val="auto"/>
          <w:kern w:val="0"/>
          <w:sz w:val="32"/>
          <w:szCs w:val="32"/>
          <w:highlight w:val="none"/>
          <w:lang w:val="en-US" w:eastAsia="zh-CN" w:bidi="ar-SA"/>
        </w:rPr>
      </w:pPr>
      <w:bookmarkStart w:id="11" w:name="_Toc209445096"/>
      <w:bookmarkStart w:id="12" w:name="_Toc209434587"/>
      <w:bookmarkStart w:id="13" w:name="_Toc209188885"/>
      <w:bookmarkStart w:id="14" w:name="_Toc209188822"/>
      <w:bookmarkStart w:id="15" w:name="_Toc209188838"/>
      <w:r>
        <w:rPr>
          <w:rFonts w:hint="eastAsia" w:ascii="仿宋_GB2312" w:hAnsi="仿宋_GB2312" w:eastAsia="仿宋_GB2312" w:cs="仿宋_GB2312"/>
          <w:snapToGrid w:val="0"/>
          <w:color w:val="auto"/>
          <w:kern w:val="0"/>
          <w:sz w:val="32"/>
          <w:szCs w:val="32"/>
          <w:highlight w:val="none"/>
          <w:lang w:val="en-US" w:eastAsia="zh-CN" w:bidi="ar-SA"/>
        </w:rPr>
        <w:t>——商品条码应用管理</w:t>
      </w:r>
      <w:bookmarkEnd w:id="11"/>
      <w:bookmarkEnd w:id="12"/>
      <w:bookmarkEnd w:id="13"/>
      <w:bookmarkEnd w:id="14"/>
      <w:bookmarkEnd w:id="15"/>
      <w:r>
        <w:rPr>
          <w:rFonts w:hint="eastAsia" w:ascii="仿宋_GB2312" w:hAnsi="仿宋_GB2312" w:eastAsia="仿宋_GB2312" w:cs="仿宋_GB2312"/>
          <w:snapToGrid w:val="0"/>
          <w:color w:val="auto"/>
          <w:kern w:val="0"/>
          <w:sz w:val="32"/>
          <w:szCs w:val="32"/>
          <w:highlight w:val="none"/>
          <w:lang w:val="en-US" w:eastAsia="zh-CN" w:bidi="ar-SA"/>
        </w:rPr>
        <w:t>。提出在不同场景条码应用、商品二维码应用、应用反馈与纠正等相关建议。</w:t>
      </w:r>
    </w:p>
    <w:p w14:paraId="4FDB99A9">
      <w:pPr>
        <w:keepNext w:val="0"/>
        <w:keepLines w:val="0"/>
        <w:pageBreakBefore w:val="0"/>
        <w:widowControl/>
        <w:kinsoku w:val="0"/>
        <w:wordWrap/>
        <w:overflowPunct/>
        <w:topLinePunct w:val="0"/>
        <w:autoSpaceDE w:val="0"/>
        <w:autoSpaceDN w:val="0"/>
        <w:bidi w:val="0"/>
        <w:adjustRightInd w:val="0"/>
        <w:snapToGrid w:val="0"/>
        <w:spacing w:before="0" w:line="580" w:lineRule="exact"/>
        <w:ind w:right="0" w:firstLine="640" w:firstLineChars="200"/>
        <w:jc w:val="both"/>
        <w:textAlignment w:val="baseline"/>
        <w:rPr>
          <w:rFonts w:hint="eastAsia" w:ascii="仿宋_GB2312" w:hAnsi="仿宋_GB2312" w:eastAsia="仿宋_GB2312" w:cs="仿宋_GB2312"/>
          <w:snapToGrid w:val="0"/>
          <w:color w:val="auto"/>
          <w:kern w:val="0"/>
          <w:sz w:val="32"/>
          <w:szCs w:val="32"/>
          <w:highlight w:val="none"/>
          <w:lang w:val="en-US" w:eastAsia="zh-CN" w:bidi="ar-SA"/>
        </w:rPr>
      </w:pPr>
      <w:r>
        <w:rPr>
          <w:rFonts w:hint="eastAsia" w:ascii="仿宋_GB2312" w:hAnsi="仿宋_GB2312" w:eastAsia="仿宋_GB2312" w:cs="仿宋_GB2312"/>
          <w:snapToGrid w:val="0"/>
          <w:color w:val="auto"/>
          <w:kern w:val="0"/>
          <w:sz w:val="32"/>
          <w:szCs w:val="32"/>
          <w:highlight w:val="none"/>
          <w:lang w:val="en-US" w:eastAsia="zh-CN" w:bidi="ar-SA"/>
        </w:rPr>
        <w:t>——审查与改进。提出对商品条码管理体系运行内部审查、持续改进和完善等相关建议。</w:t>
      </w:r>
    </w:p>
    <w:p w14:paraId="72BF7BA7">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80" w:lineRule="exact"/>
        <w:ind w:left="0" w:leftChars="0" w:firstLine="672" w:firstLineChars="200"/>
        <w:jc w:val="left"/>
        <w:textAlignment w:val="baseline"/>
        <w:outlineLvl w:val="2"/>
        <w:rPr>
          <w:rFonts w:hint="eastAsia" w:ascii="黑体" w:hAnsi="黑体" w:eastAsia="黑体" w:cs="黑体"/>
          <w:snapToGrid w:val="0"/>
          <w:color w:val="000000"/>
          <w:spacing w:val="8"/>
          <w:kern w:val="0"/>
          <w:sz w:val="32"/>
          <w:szCs w:val="32"/>
          <w:highlight w:val="none"/>
          <w:lang w:val="en-US" w:eastAsia="zh-CN" w:bidi="ar-SA"/>
        </w:rPr>
      </w:pPr>
      <w:r>
        <w:rPr>
          <w:rFonts w:hint="eastAsia" w:ascii="黑体" w:hAnsi="黑体" w:eastAsia="黑体" w:cs="黑体"/>
          <w:snapToGrid w:val="0"/>
          <w:color w:val="000000"/>
          <w:spacing w:val="8"/>
          <w:kern w:val="0"/>
          <w:sz w:val="32"/>
          <w:szCs w:val="32"/>
          <w:highlight w:val="none"/>
          <w:lang w:val="en-US" w:eastAsia="zh-CN" w:bidi="ar-SA"/>
        </w:rPr>
        <w:t>四、与现行标准的协调性</w:t>
      </w:r>
    </w:p>
    <w:p w14:paraId="78E47E90">
      <w:pPr>
        <w:keepNext w:val="0"/>
        <w:keepLines w:val="0"/>
        <w:pageBreakBefore w:val="0"/>
        <w:widowControl/>
        <w:kinsoku w:val="0"/>
        <w:wordWrap/>
        <w:overflowPunct/>
        <w:topLinePunct w:val="0"/>
        <w:autoSpaceDE w:val="0"/>
        <w:autoSpaceDN w:val="0"/>
        <w:bidi w:val="0"/>
        <w:adjustRightInd w:val="0"/>
        <w:snapToGrid w:val="0"/>
        <w:spacing w:before="0" w:line="580" w:lineRule="exact"/>
        <w:ind w:right="0" w:firstLine="640" w:firstLineChars="200"/>
        <w:jc w:val="both"/>
        <w:textAlignment w:val="baseline"/>
        <w:rPr>
          <w:rFonts w:hint="eastAsia" w:ascii="仿宋_GB2312" w:hAnsi="仿宋_GB2312" w:eastAsia="仿宋_GB2312" w:cs="仿宋_GB2312"/>
          <w:snapToGrid w:val="0"/>
          <w:color w:val="000000"/>
          <w:kern w:val="0"/>
          <w:sz w:val="32"/>
          <w:szCs w:val="32"/>
          <w:lang w:val="en-US" w:eastAsia="zh-CN" w:bidi="ar-SA"/>
        </w:rPr>
      </w:pPr>
      <w:r>
        <w:rPr>
          <w:rFonts w:hint="eastAsia" w:ascii="仿宋_GB2312" w:hAnsi="仿宋_GB2312" w:eastAsia="仿宋_GB2312" w:cs="仿宋_GB2312"/>
          <w:snapToGrid w:val="0"/>
          <w:color w:val="000000"/>
          <w:kern w:val="0"/>
          <w:sz w:val="32"/>
          <w:szCs w:val="32"/>
          <w:lang w:val="en-US" w:eastAsia="zh-CN" w:bidi="ar-SA"/>
        </w:rPr>
        <w:t>目前国内外商品条码相关标准都是从技术层面出发，明确了不同类型条码的编码、条码标识及相关技术要求，符号放置与条码印刷相关等要求，以及结合不同应用场景和对象的具体条码应用实施方案，其侧重点还是在于条码编码、自动识别技术以及条码应用相关技术层面，从企业管理层面出发的标准仍是空白。本标准中涉及技术方面与现行标准无冲突，确保标准的合法性与有效性。</w:t>
      </w:r>
    </w:p>
    <w:p w14:paraId="47986EA0">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80" w:lineRule="exact"/>
        <w:ind w:left="0" w:leftChars="0" w:firstLine="672" w:firstLineChars="200"/>
        <w:jc w:val="left"/>
        <w:textAlignment w:val="baseline"/>
        <w:outlineLvl w:val="2"/>
        <w:rPr>
          <w:rFonts w:hint="eastAsia" w:ascii="黑体" w:hAnsi="黑体" w:eastAsia="黑体" w:cs="黑体"/>
          <w:snapToGrid w:val="0"/>
          <w:color w:val="000000"/>
          <w:spacing w:val="8"/>
          <w:kern w:val="0"/>
          <w:sz w:val="32"/>
          <w:szCs w:val="32"/>
          <w:lang w:val="en-US" w:eastAsia="zh-CN" w:bidi="ar-SA"/>
        </w:rPr>
      </w:pPr>
      <w:r>
        <w:rPr>
          <w:rFonts w:hint="eastAsia" w:ascii="黑体" w:hAnsi="黑体" w:eastAsia="黑体" w:cs="黑体"/>
          <w:snapToGrid w:val="0"/>
          <w:color w:val="000000"/>
          <w:spacing w:val="8"/>
          <w:kern w:val="0"/>
          <w:sz w:val="32"/>
          <w:szCs w:val="32"/>
          <w:lang w:val="en-US" w:eastAsia="zh-CN" w:bidi="ar-SA"/>
        </w:rPr>
        <w:t>五、重大分歧意见处理</w:t>
      </w:r>
    </w:p>
    <w:p w14:paraId="0CC6D57F">
      <w:pPr>
        <w:keepNext w:val="0"/>
        <w:keepLines w:val="0"/>
        <w:pageBreakBefore w:val="0"/>
        <w:widowControl/>
        <w:kinsoku w:val="0"/>
        <w:wordWrap/>
        <w:overflowPunct/>
        <w:topLinePunct w:val="0"/>
        <w:autoSpaceDE w:val="0"/>
        <w:autoSpaceDN w:val="0"/>
        <w:bidi w:val="0"/>
        <w:adjustRightInd w:val="0"/>
        <w:snapToGrid w:val="0"/>
        <w:spacing w:before="0" w:line="580" w:lineRule="exact"/>
        <w:ind w:right="0" w:firstLine="640" w:firstLineChars="200"/>
        <w:jc w:val="both"/>
        <w:textAlignment w:val="baseline"/>
        <w:rPr>
          <w:rFonts w:hint="eastAsia" w:ascii="仿宋_GB2312" w:hAnsi="仿宋_GB2312" w:eastAsia="仿宋_GB2312" w:cs="仿宋_GB2312"/>
          <w:snapToGrid w:val="0"/>
          <w:color w:val="000000"/>
          <w:kern w:val="0"/>
          <w:sz w:val="32"/>
          <w:szCs w:val="32"/>
          <w:lang w:val="en-US" w:eastAsia="zh-CN" w:bidi="ar-SA"/>
        </w:rPr>
      </w:pPr>
      <w:r>
        <w:rPr>
          <w:rFonts w:hint="eastAsia" w:ascii="仿宋_GB2312" w:hAnsi="仿宋_GB2312" w:eastAsia="仿宋_GB2312" w:cs="仿宋_GB2312"/>
          <w:snapToGrid w:val="0"/>
          <w:color w:val="000000"/>
          <w:kern w:val="0"/>
          <w:sz w:val="32"/>
          <w:szCs w:val="32"/>
          <w:lang w:val="en-US" w:eastAsia="zh-CN" w:bidi="ar-SA"/>
        </w:rPr>
        <w:t>本文件在修订过程中未出现过重大分歧。</w:t>
      </w:r>
    </w:p>
    <w:p w14:paraId="6E819FD4">
      <w:pPr>
        <w:keepNext w:val="0"/>
        <w:keepLines w:val="0"/>
        <w:pageBreakBefore w:val="0"/>
        <w:widowControl/>
        <w:numPr>
          <w:ilvl w:val="0"/>
          <w:numId w:val="6"/>
        </w:numPr>
        <w:kinsoku w:val="0"/>
        <w:wordWrap/>
        <w:overflowPunct/>
        <w:topLinePunct w:val="0"/>
        <w:autoSpaceDE w:val="0"/>
        <w:autoSpaceDN w:val="0"/>
        <w:bidi w:val="0"/>
        <w:adjustRightInd w:val="0"/>
        <w:snapToGrid w:val="0"/>
        <w:spacing w:line="580" w:lineRule="exact"/>
        <w:ind w:left="0" w:leftChars="0" w:firstLine="672" w:firstLineChars="200"/>
        <w:jc w:val="left"/>
        <w:textAlignment w:val="baseline"/>
        <w:outlineLvl w:val="2"/>
        <w:rPr>
          <w:rFonts w:hint="eastAsia" w:ascii="黑体" w:hAnsi="黑体" w:eastAsia="黑体" w:cs="黑体"/>
          <w:snapToGrid w:val="0"/>
          <w:color w:val="000000"/>
          <w:spacing w:val="8"/>
          <w:kern w:val="0"/>
          <w:sz w:val="32"/>
          <w:szCs w:val="32"/>
          <w:lang w:val="en-US" w:eastAsia="zh-CN" w:bidi="ar-SA"/>
        </w:rPr>
      </w:pPr>
      <w:r>
        <w:rPr>
          <w:rFonts w:hint="eastAsia" w:ascii="黑体" w:hAnsi="黑体" w:eastAsia="黑体" w:cs="黑体"/>
          <w:snapToGrid w:val="0"/>
          <w:color w:val="000000"/>
          <w:spacing w:val="8"/>
          <w:kern w:val="0"/>
          <w:sz w:val="32"/>
          <w:szCs w:val="32"/>
          <w:lang w:val="en-US" w:eastAsia="zh-CN" w:bidi="ar-SA"/>
        </w:rPr>
        <w:t>预期效益及实施建议</w:t>
      </w:r>
    </w:p>
    <w:p w14:paraId="26F3FB97">
      <w:pPr>
        <w:keepNext w:val="0"/>
        <w:keepLines w:val="0"/>
        <w:pageBreakBefore w:val="0"/>
        <w:widowControl/>
        <w:numPr>
          <w:ilvl w:val="0"/>
          <w:numId w:val="7"/>
        </w:numPr>
        <w:kinsoku w:val="0"/>
        <w:wordWrap/>
        <w:overflowPunct/>
        <w:topLinePunct w:val="0"/>
        <w:autoSpaceDE w:val="0"/>
        <w:autoSpaceDN w:val="0"/>
        <w:bidi w:val="0"/>
        <w:adjustRightInd w:val="0"/>
        <w:snapToGrid w:val="0"/>
        <w:spacing w:line="580" w:lineRule="exact"/>
        <w:ind w:left="0" w:leftChars="0" w:firstLine="672" w:firstLineChars="200"/>
        <w:textAlignment w:val="baseline"/>
        <w:outlineLvl w:val="2"/>
        <w:rPr>
          <w:rFonts w:hint="eastAsia" w:ascii="黑体" w:hAnsi="黑体" w:eastAsia="黑体" w:cs="黑体"/>
          <w:snapToGrid w:val="0"/>
          <w:color w:val="000000"/>
          <w:spacing w:val="8"/>
          <w:kern w:val="0"/>
          <w:sz w:val="32"/>
          <w:szCs w:val="32"/>
          <w:lang w:val="en-US" w:eastAsia="zh-CN" w:bidi="ar-SA"/>
        </w:rPr>
      </w:pPr>
      <w:r>
        <w:rPr>
          <w:rFonts w:hint="eastAsia" w:ascii="黑体" w:hAnsi="黑体" w:eastAsia="黑体" w:cs="黑体"/>
          <w:snapToGrid w:val="0"/>
          <w:color w:val="000000"/>
          <w:spacing w:val="8"/>
          <w:kern w:val="0"/>
          <w:sz w:val="32"/>
          <w:szCs w:val="32"/>
          <w:lang w:val="en-US" w:eastAsia="zh-CN" w:bidi="ar-SA"/>
        </w:rPr>
        <w:t>预期效益</w:t>
      </w:r>
    </w:p>
    <w:p w14:paraId="7928EAF3">
      <w:pPr>
        <w:keepNext w:val="0"/>
        <w:keepLines w:val="0"/>
        <w:pageBreakBefore w:val="0"/>
        <w:widowControl/>
        <w:kinsoku w:val="0"/>
        <w:wordWrap/>
        <w:overflowPunct/>
        <w:topLinePunct w:val="0"/>
        <w:autoSpaceDE w:val="0"/>
        <w:autoSpaceDN w:val="0"/>
        <w:bidi w:val="0"/>
        <w:adjustRightInd w:val="0"/>
        <w:snapToGrid w:val="0"/>
        <w:spacing w:before="0" w:line="580" w:lineRule="exact"/>
        <w:ind w:right="0" w:firstLine="643" w:firstLineChars="200"/>
        <w:jc w:val="both"/>
        <w:textAlignment w:val="baseline"/>
        <w:rPr>
          <w:rFonts w:hint="eastAsia" w:ascii="仿宋_GB2312" w:hAnsi="仿宋_GB2312" w:eastAsia="仿宋_GB2312" w:cs="仿宋_GB2312"/>
          <w:snapToGrid w:val="0"/>
          <w:color w:val="000000"/>
          <w:kern w:val="0"/>
          <w:sz w:val="32"/>
          <w:szCs w:val="32"/>
          <w:lang w:val="en-US" w:eastAsia="zh-CN" w:bidi="ar-SA"/>
        </w:rPr>
      </w:pPr>
      <w:r>
        <w:rPr>
          <w:rFonts w:hint="eastAsia" w:ascii="仿宋_GB2312" w:hAnsi="仿宋_GB2312" w:eastAsia="仿宋_GB2312" w:cs="仿宋_GB2312"/>
          <w:b/>
          <w:bCs/>
          <w:snapToGrid w:val="0"/>
          <w:color w:val="000000"/>
          <w:kern w:val="0"/>
          <w:sz w:val="32"/>
          <w:szCs w:val="32"/>
          <w:lang w:val="en-US" w:eastAsia="zh-CN" w:bidi="ar-SA"/>
        </w:rPr>
        <w:t>强化系统成员内部管理。</w:t>
      </w:r>
      <w:r>
        <w:rPr>
          <w:rFonts w:hint="eastAsia" w:ascii="仿宋_GB2312" w:hAnsi="仿宋_GB2312" w:eastAsia="仿宋_GB2312" w:cs="仿宋_GB2312"/>
          <w:snapToGrid w:val="0"/>
          <w:color w:val="000000"/>
          <w:kern w:val="0"/>
          <w:sz w:val="32"/>
          <w:szCs w:val="32"/>
          <w:lang w:val="en-US" w:eastAsia="zh-CN" w:bidi="ar-SA"/>
        </w:rPr>
        <w:t>帮助企业厘清内部商品条码相关管理制度及岗位职责，规范条码申请、制作、信息管理、质量管理等系列流程，为企业提供一套完善的、可操作的管理指南，有效保障系统成员商品条码的合规性与达标率，避免由于管理混乱造成不必要的损失。</w:t>
      </w:r>
    </w:p>
    <w:p w14:paraId="5AE5EE3C">
      <w:pPr>
        <w:keepNext w:val="0"/>
        <w:keepLines w:val="0"/>
        <w:pageBreakBefore w:val="0"/>
        <w:widowControl/>
        <w:kinsoku w:val="0"/>
        <w:wordWrap/>
        <w:overflowPunct/>
        <w:topLinePunct w:val="0"/>
        <w:autoSpaceDE w:val="0"/>
        <w:autoSpaceDN w:val="0"/>
        <w:bidi w:val="0"/>
        <w:adjustRightInd w:val="0"/>
        <w:snapToGrid w:val="0"/>
        <w:spacing w:before="0" w:line="580" w:lineRule="exact"/>
        <w:ind w:right="0" w:firstLine="643" w:firstLineChars="200"/>
        <w:jc w:val="both"/>
        <w:textAlignment w:val="baseline"/>
        <w:rPr>
          <w:rFonts w:hint="eastAsia" w:ascii="仿宋_GB2312" w:hAnsi="仿宋_GB2312" w:eastAsia="仿宋_GB2312" w:cs="仿宋_GB2312"/>
          <w:snapToGrid w:val="0"/>
          <w:color w:val="000000"/>
          <w:kern w:val="0"/>
          <w:sz w:val="32"/>
          <w:szCs w:val="32"/>
          <w:lang w:val="en-US" w:eastAsia="zh-CN" w:bidi="ar-SA"/>
        </w:rPr>
      </w:pPr>
      <w:r>
        <w:rPr>
          <w:rFonts w:hint="eastAsia" w:ascii="仿宋_GB2312" w:hAnsi="仿宋_GB2312" w:eastAsia="仿宋_GB2312" w:cs="仿宋_GB2312"/>
          <w:b/>
          <w:bCs/>
          <w:snapToGrid w:val="0"/>
          <w:color w:val="000000"/>
          <w:kern w:val="0"/>
          <w:sz w:val="32"/>
          <w:szCs w:val="32"/>
          <w:lang w:val="en-US" w:eastAsia="zh-CN" w:bidi="ar-SA"/>
        </w:rPr>
        <w:t>提升全国商品条码质量。</w:t>
      </w:r>
      <w:r>
        <w:rPr>
          <w:rFonts w:hint="eastAsia" w:ascii="仿宋_GB2312" w:hAnsi="仿宋_GB2312" w:eastAsia="仿宋_GB2312" w:cs="仿宋_GB2312"/>
          <w:snapToGrid w:val="0"/>
          <w:color w:val="000000"/>
          <w:kern w:val="0"/>
          <w:sz w:val="32"/>
          <w:szCs w:val="32"/>
          <w:lang w:val="en-US" w:eastAsia="zh-CN" w:bidi="ar-SA"/>
        </w:rPr>
        <w:t>本标准的实施对商品条码应用及印刷质量具有直接的促进作用。通过管理制度建设，提升企业对条码重视度，了解相关法规及标准，并针对条码编码、设计、印刷全流程进行管理，逐一落实条码质量管理职责，明确条码使用规则、设计审查及检测等相关要求，可有效避免条码的错误应用，对于商品条码质量提升具有显著促进作用。</w:t>
      </w:r>
    </w:p>
    <w:p w14:paraId="65813DDD">
      <w:pPr>
        <w:keepNext w:val="0"/>
        <w:keepLines w:val="0"/>
        <w:pageBreakBefore w:val="0"/>
        <w:widowControl/>
        <w:kinsoku w:val="0"/>
        <w:wordWrap/>
        <w:overflowPunct/>
        <w:topLinePunct w:val="0"/>
        <w:autoSpaceDE w:val="0"/>
        <w:autoSpaceDN w:val="0"/>
        <w:bidi w:val="0"/>
        <w:adjustRightInd w:val="0"/>
        <w:snapToGrid w:val="0"/>
        <w:spacing w:before="0" w:line="580" w:lineRule="exact"/>
        <w:ind w:right="0" w:firstLine="643" w:firstLineChars="200"/>
        <w:jc w:val="both"/>
        <w:textAlignment w:val="baseline"/>
        <w:rPr>
          <w:rFonts w:hint="eastAsia" w:ascii="仿宋_GB2312" w:hAnsi="仿宋_GB2312" w:eastAsia="仿宋_GB2312" w:cs="仿宋_GB2312"/>
          <w:snapToGrid w:val="0"/>
          <w:color w:val="000000"/>
          <w:kern w:val="0"/>
          <w:sz w:val="32"/>
          <w:szCs w:val="32"/>
          <w:lang w:val="en-US" w:eastAsia="zh-CN" w:bidi="ar-SA"/>
        </w:rPr>
      </w:pPr>
      <w:r>
        <w:rPr>
          <w:rFonts w:hint="eastAsia" w:ascii="仿宋_GB2312" w:hAnsi="仿宋_GB2312" w:eastAsia="仿宋_GB2312" w:cs="仿宋_GB2312"/>
          <w:b/>
          <w:bCs/>
          <w:snapToGrid w:val="0"/>
          <w:color w:val="000000"/>
          <w:kern w:val="0"/>
          <w:sz w:val="32"/>
          <w:szCs w:val="32"/>
          <w:lang w:val="en-US" w:eastAsia="zh-CN" w:bidi="ar-SA"/>
        </w:rPr>
        <w:t>促进商品高效流通。</w:t>
      </w:r>
      <w:r>
        <w:rPr>
          <w:rFonts w:hint="eastAsia" w:ascii="仿宋_GB2312" w:hAnsi="仿宋_GB2312" w:eastAsia="仿宋_GB2312" w:cs="仿宋_GB2312"/>
          <w:snapToGrid w:val="0"/>
          <w:color w:val="000000"/>
          <w:kern w:val="0"/>
          <w:sz w:val="32"/>
          <w:szCs w:val="32"/>
          <w:lang w:val="en-US" w:eastAsia="zh-CN" w:bidi="ar-SA"/>
        </w:rPr>
        <w:t>高质量的商品条码具有更快的识别率和更高的准确率，可助力零售结算、货物盘点、物流跟踪各环节高效扫描和无缝衔接。同时通过规范产品条码信息管理，指导企业正确填报并上传产品数据，可提升商品条码信息质量，不仅方便企业自身管理，通过编码中心数据平台与其他第三方进行数据共享后，还</w:t>
      </w:r>
      <w:bookmarkStart w:id="16" w:name="_GoBack"/>
      <w:bookmarkEnd w:id="16"/>
      <w:r>
        <w:rPr>
          <w:rFonts w:hint="eastAsia" w:ascii="仿宋_GB2312" w:hAnsi="仿宋_GB2312" w:eastAsia="仿宋_GB2312" w:cs="仿宋_GB2312"/>
          <w:snapToGrid w:val="0"/>
          <w:color w:val="000000"/>
          <w:kern w:val="0"/>
          <w:sz w:val="32"/>
          <w:szCs w:val="32"/>
          <w:lang w:val="en-US" w:eastAsia="zh-CN" w:bidi="ar-SA"/>
        </w:rPr>
        <w:t>可实现产品数据快速获取及产品快速上架。</w:t>
      </w:r>
    </w:p>
    <w:p w14:paraId="3F3ED2E3">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80" w:lineRule="exact"/>
        <w:ind w:left="0" w:leftChars="0" w:firstLine="672" w:firstLineChars="200"/>
        <w:textAlignment w:val="baseline"/>
        <w:outlineLvl w:val="2"/>
        <w:rPr>
          <w:rFonts w:hint="eastAsia" w:ascii="黑体" w:hAnsi="黑体" w:eastAsia="黑体" w:cs="黑体"/>
          <w:snapToGrid w:val="0"/>
          <w:color w:val="000000"/>
          <w:spacing w:val="8"/>
          <w:kern w:val="0"/>
          <w:sz w:val="32"/>
          <w:szCs w:val="32"/>
          <w:lang w:val="en-US" w:eastAsia="zh-CN" w:bidi="ar-SA"/>
        </w:rPr>
      </w:pPr>
      <w:r>
        <w:rPr>
          <w:rFonts w:hint="eastAsia" w:ascii="黑体" w:hAnsi="黑体" w:eastAsia="黑体" w:cs="黑体"/>
          <w:snapToGrid w:val="0"/>
          <w:color w:val="000000"/>
          <w:spacing w:val="8"/>
          <w:kern w:val="0"/>
          <w:sz w:val="32"/>
          <w:szCs w:val="32"/>
          <w:lang w:val="en-US" w:eastAsia="zh-CN" w:bidi="ar-SA"/>
        </w:rPr>
        <w:t>2、贯彻实施标准的要求和措施建议</w:t>
      </w:r>
    </w:p>
    <w:p w14:paraId="0D241D00">
      <w:pPr>
        <w:keepNext w:val="0"/>
        <w:keepLines w:val="0"/>
        <w:pageBreakBefore w:val="0"/>
        <w:widowControl/>
        <w:kinsoku w:val="0"/>
        <w:wordWrap/>
        <w:overflowPunct/>
        <w:topLinePunct w:val="0"/>
        <w:autoSpaceDE w:val="0"/>
        <w:autoSpaceDN w:val="0"/>
        <w:bidi w:val="0"/>
        <w:adjustRightInd w:val="0"/>
        <w:snapToGrid w:val="0"/>
        <w:spacing w:before="0" w:line="580" w:lineRule="exact"/>
        <w:ind w:right="0" w:firstLine="640" w:firstLineChars="200"/>
        <w:jc w:val="both"/>
        <w:textAlignment w:val="baseline"/>
        <w:rPr>
          <w:rFonts w:hint="eastAsia" w:ascii="仿宋_GB2312" w:hAnsi="仿宋_GB2312" w:eastAsia="仿宋_GB2312" w:cs="仿宋_GB2312"/>
          <w:snapToGrid w:val="0"/>
          <w:color w:val="000000"/>
          <w:kern w:val="0"/>
          <w:sz w:val="32"/>
          <w:szCs w:val="32"/>
          <w:lang w:val="en-US" w:eastAsia="zh-CN" w:bidi="ar-SA"/>
        </w:rPr>
      </w:pPr>
      <w:r>
        <w:rPr>
          <w:rFonts w:hint="eastAsia" w:ascii="仿宋_GB2312" w:hAnsi="仿宋_GB2312" w:eastAsia="仿宋_GB2312" w:cs="仿宋_GB2312"/>
          <w:snapToGrid w:val="0"/>
          <w:color w:val="000000"/>
          <w:kern w:val="0"/>
          <w:sz w:val="32"/>
          <w:szCs w:val="32"/>
          <w:lang w:val="en-US" w:eastAsia="zh-CN" w:bidi="ar-SA"/>
        </w:rPr>
        <w:t>为保证本文件的贯彻实施，可通过举办培训班、讲座等形式，进行标准宣贯，帮助相关方了解基本内容和要求，并将实施过程中出现的问题和好的改进意见反馈到起草组以便进一步修订完善。</w:t>
      </w:r>
    </w:p>
    <w:p w14:paraId="7EF90700">
      <w:pPr>
        <w:keepNext w:val="0"/>
        <w:keepLines w:val="0"/>
        <w:pageBreakBefore w:val="0"/>
        <w:widowControl/>
        <w:numPr>
          <w:ilvl w:val="0"/>
          <w:numId w:val="6"/>
        </w:numPr>
        <w:kinsoku w:val="0"/>
        <w:wordWrap/>
        <w:overflowPunct/>
        <w:topLinePunct w:val="0"/>
        <w:autoSpaceDE w:val="0"/>
        <w:autoSpaceDN w:val="0"/>
        <w:bidi w:val="0"/>
        <w:adjustRightInd w:val="0"/>
        <w:snapToGrid w:val="0"/>
        <w:spacing w:line="580" w:lineRule="exact"/>
        <w:ind w:left="0" w:leftChars="0" w:firstLine="672" w:firstLineChars="200"/>
        <w:jc w:val="left"/>
        <w:textAlignment w:val="baseline"/>
        <w:outlineLvl w:val="2"/>
        <w:rPr>
          <w:rFonts w:hint="eastAsia" w:ascii="黑体" w:hAnsi="黑体" w:eastAsia="黑体" w:cs="黑体"/>
          <w:snapToGrid w:val="0"/>
          <w:color w:val="000000"/>
          <w:spacing w:val="8"/>
          <w:kern w:val="0"/>
          <w:sz w:val="32"/>
          <w:szCs w:val="32"/>
          <w:lang w:val="en-US" w:eastAsia="zh-CN" w:bidi="ar-SA"/>
        </w:rPr>
      </w:pPr>
      <w:r>
        <w:rPr>
          <w:rFonts w:hint="eastAsia" w:ascii="黑体" w:hAnsi="黑体" w:eastAsia="黑体" w:cs="黑体"/>
          <w:snapToGrid w:val="0"/>
          <w:color w:val="000000"/>
          <w:spacing w:val="8"/>
          <w:kern w:val="0"/>
          <w:sz w:val="32"/>
          <w:szCs w:val="32"/>
          <w:lang w:val="en-US" w:eastAsia="zh-CN" w:bidi="ar-SA"/>
        </w:rPr>
        <w:t>其他说明</w:t>
      </w:r>
    </w:p>
    <w:p w14:paraId="0B460EC9">
      <w:pPr>
        <w:keepNext w:val="0"/>
        <w:keepLines w:val="0"/>
        <w:pageBreakBefore w:val="0"/>
        <w:widowControl/>
        <w:kinsoku w:val="0"/>
        <w:wordWrap/>
        <w:overflowPunct/>
        <w:topLinePunct w:val="0"/>
        <w:autoSpaceDE w:val="0"/>
        <w:autoSpaceDN w:val="0"/>
        <w:bidi w:val="0"/>
        <w:adjustRightInd w:val="0"/>
        <w:snapToGrid w:val="0"/>
        <w:spacing w:before="0" w:line="580" w:lineRule="exact"/>
        <w:ind w:right="0" w:firstLine="640" w:firstLineChars="200"/>
        <w:jc w:val="both"/>
        <w:textAlignment w:val="baseline"/>
      </w:pPr>
      <w:r>
        <w:rPr>
          <w:rFonts w:hint="eastAsia" w:ascii="仿宋_GB2312" w:hAnsi="仿宋_GB2312" w:eastAsia="仿宋_GB2312" w:cs="仿宋_GB2312"/>
          <w:sz w:val="32"/>
          <w:szCs w:val="32"/>
          <w:lang w:val="en-US" w:eastAsia="zh-CN"/>
        </w:rPr>
        <w:t>无。</w:t>
      </w:r>
    </w:p>
    <w:sectPr>
      <w:footerReference r:id="rId3" w:type="default"/>
      <w:pgSz w:w="11906" w:h="16838"/>
      <w:pgMar w:top="2098" w:right="1474" w:bottom="1984" w:left="1587" w:header="13" w:footer="13" w:gutter="0"/>
      <w:pgNumType w:fmt="decimal"/>
      <w:cols w:space="0" w:num="1"/>
      <w:docGrid w:type="lines" w:linePitch="24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Times New Roman Regular">
    <w:altName w:val="Times New Roman"/>
    <w:panose1 w:val="02020603050405020304"/>
    <w:charset w:val="00"/>
    <w:family w:val="auto"/>
    <w:pitch w:val="default"/>
    <w:sig w:usb0="00000000" w:usb1="00000000"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7038D1">
    <w:pPr>
      <w:pStyle w:val="3"/>
    </w:pPr>
    <w:r>
      <w:rPr>
        <w:sz w:val="18"/>
      </w:rPr>
      <mc:AlternateContent>
        <mc:Choice Requires="wps">
          <w:drawing>
            <wp:anchor distT="0" distB="0" distL="114300" distR="114300" simplePos="0" relativeHeight="251659264" behindDoc="0" locked="0" layoutInCell="1" allowOverlap="1">
              <wp:simplePos x="0" y="0"/>
              <wp:positionH relativeFrom="margin">
                <wp:posOffset>2579370</wp:posOffset>
              </wp:positionH>
              <wp:positionV relativeFrom="paragraph">
                <wp:posOffset>-628650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5441FD">
                          <w:pPr>
                            <w:pStyle w:val="3"/>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fldChar w:fldCharType="begin"/>
                          </w:r>
                          <w:r>
                            <w:rPr>
                              <w:rFonts w:hint="default" w:ascii="Times New Roman Regular" w:hAnsi="Times New Roman Regular" w:cs="Times New Roman Regular"/>
                              <w:sz w:val="24"/>
                              <w:szCs w:val="24"/>
                            </w:rPr>
                            <w:instrText xml:space="preserve"> PAGE  \* MERGEFORMAT </w:instrText>
                          </w:r>
                          <w:r>
                            <w:rPr>
                              <w:rFonts w:hint="default" w:ascii="Times New Roman Regular" w:hAnsi="Times New Roman Regular" w:cs="Times New Roman Regular"/>
                              <w:sz w:val="24"/>
                              <w:szCs w:val="24"/>
                            </w:rPr>
                            <w:fldChar w:fldCharType="separate"/>
                          </w:r>
                          <w:r>
                            <w:rPr>
                              <w:rFonts w:hint="default" w:ascii="Times New Roman Regular" w:hAnsi="Times New Roman Regular" w:cs="Times New Roman Regular"/>
                              <w:sz w:val="24"/>
                              <w:szCs w:val="24"/>
                            </w:rPr>
                            <w:t>1</w:t>
                          </w:r>
                          <w:r>
                            <w:rPr>
                              <w:rFonts w:hint="default" w:ascii="Times New Roman Regular" w:hAnsi="Times New Roman Regular" w:cs="Times New Roman Regular"/>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03.1pt;margin-top:-49.5pt;height:144pt;width:144pt;mso-position-horizontal-relative:margin;mso-wrap-style:none;z-index:251659264;mso-width-relative:page;mso-height-relative:page;" filled="f" stroked="f" coordsize="21600,21600" o:gfxdata="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E1Ny/WAAAACwEAAA8AAAAAAAAAAQAgAAAAIgAAAGRycy9kb3ducmV2LnhtbFBL&#10;AQIUABQAAAAIAIdO4kBrhfn7MQIAAGEEAAAOAAAAAAAAAAEAIAAAACUBAABkcnMvZTJvRG9jLnht&#10;bFBLBQYAAAAABgAGAFkBAADIBQAAAAA=&#10;">
              <v:fill on="f" focussize="0,0"/>
              <v:stroke on="f" weight="0.5pt"/>
              <v:imagedata o:title=""/>
              <o:lock v:ext="edit" aspectratio="f"/>
              <v:textbox inset="0mm,0mm,0mm,0mm" style="mso-fit-shape-to-text:t;">
                <w:txbxContent>
                  <w:p w14:paraId="375441FD">
                    <w:pPr>
                      <w:pStyle w:val="3"/>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fldChar w:fldCharType="begin"/>
                    </w:r>
                    <w:r>
                      <w:rPr>
                        <w:rFonts w:hint="default" w:ascii="Times New Roman Regular" w:hAnsi="Times New Roman Regular" w:cs="Times New Roman Regular"/>
                        <w:sz w:val="24"/>
                        <w:szCs w:val="24"/>
                      </w:rPr>
                      <w:instrText xml:space="preserve"> PAGE  \* MERGEFORMAT </w:instrText>
                    </w:r>
                    <w:r>
                      <w:rPr>
                        <w:rFonts w:hint="default" w:ascii="Times New Roman Regular" w:hAnsi="Times New Roman Regular" w:cs="Times New Roman Regular"/>
                        <w:sz w:val="24"/>
                        <w:szCs w:val="24"/>
                      </w:rPr>
                      <w:fldChar w:fldCharType="separate"/>
                    </w:r>
                    <w:r>
                      <w:rPr>
                        <w:rFonts w:hint="default" w:ascii="Times New Roman Regular" w:hAnsi="Times New Roman Regular" w:cs="Times New Roman Regular"/>
                        <w:sz w:val="24"/>
                        <w:szCs w:val="24"/>
                      </w:rPr>
                      <w:t>1</w:t>
                    </w:r>
                    <w:r>
                      <w:rPr>
                        <w:rFonts w:hint="default" w:ascii="Times New Roman Regular" w:hAnsi="Times New Roman Regular" w:cs="Times New Roman Regular"/>
                        <w:sz w:val="24"/>
                        <w:szCs w:val="24"/>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63ADAB"/>
    <w:multiLevelType w:val="singleLevel"/>
    <w:tmpl w:val="BF63ADAB"/>
    <w:lvl w:ilvl="0" w:tentative="0">
      <w:start w:val="6"/>
      <w:numFmt w:val="chineseCounting"/>
      <w:suff w:val="nothing"/>
      <w:lvlText w:val="%1、"/>
      <w:lvlJc w:val="left"/>
      <w:rPr>
        <w:rFonts w:hint="eastAsia"/>
      </w:rPr>
    </w:lvl>
  </w:abstractNum>
  <w:abstractNum w:abstractNumId="1">
    <w:nsid w:val="DF104F94"/>
    <w:multiLevelType w:val="multilevel"/>
    <w:tmpl w:val="DF104F94"/>
    <w:lvl w:ilvl="0" w:tentative="0">
      <w:start w:val="1"/>
      <w:numFmt w:val="none"/>
      <w:suff w:val="nothing"/>
      <w:lvlText w:val="%1"/>
      <w:lvlJc w:val="left"/>
      <w:pPr>
        <w:ind w:left="0" w:firstLine="0"/>
      </w:pPr>
    </w:lvl>
    <w:lvl w:ilvl="1" w:tentative="0">
      <w:start w:val="1"/>
      <w:numFmt w:val="decimal"/>
      <w:pStyle w:val="12"/>
      <w:suff w:val="nothing"/>
      <w:lvlText w:val="%1%2　"/>
      <w:lvlJc w:val="left"/>
      <w:pPr>
        <w:ind w:left="0" w:firstLine="0"/>
      </w:pPr>
      <w:rPr>
        <w:rFonts w:hint="eastAsia" w:ascii="黑体" w:hAnsi="Times New Roman" w:eastAsia="黑体" w:cs="黑体"/>
        <w:b w:val="0"/>
        <w:i w:val="0"/>
        <w:sz w:val="21"/>
      </w:rPr>
    </w:lvl>
    <w:lvl w:ilvl="2" w:tentative="0">
      <w:start w:val="1"/>
      <w:numFmt w:val="decimal"/>
      <w:suff w:val="nothing"/>
      <w:lvlText w:val="%1%2.%3　"/>
      <w:lvlJc w:val="left"/>
      <w:pPr>
        <w:ind w:left="0" w:firstLine="0"/>
        <w:textAlignment w:val="baseline"/>
      </w:pPr>
      <w:rPr>
        <w:rFonts w:hint="eastAsia" w:ascii="黑体" w:hAnsi="Times New Roman" w:eastAsia="黑体" w:cs="Times New Roman"/>
        <w:b w:val="0"/>
        <w:bCs w:val="0"/>
        <w:i w:val="0"/>
        <w:iCs w:val="0"/>
        <w:caps w:val="0"/>
        <w:strike w:val="0"/>
        <w:dstrike w:val="0"/>
        <w:vanish w:val="0"/>
        <w:color w:val="000000"/>
        <w:spacing w:val="0"/>
        <w:kern w:val="0"/>
        <w:position w:val="0"/>
        <w:sz w:val="21"/>
        <w:u w:val="none"/>
      </w:rPr>
    </w:lvl>
    <w:lvl w:ilvl="3" w:tentative="0">
      <w:start w:val="1"/>
      <w:numFmt w:val="decimal"/>
      <w:suff w:val="nothing"/>
      <w:lvlText w:val="%1%2.%3.%4　"/>
      <w:lvlJc w:val="left"/>
      <w:pPr>
        <w:ind w:left="0" w:firstLine="0"/>
      </w:pPr>
      <w:rPr>
        <w:rFonts w:hint="eastAsia" w:ascii="黑体" w:hAnsi="Times New Roman" w:eastAsia="黑体" w:cs="黑体"/>
        <w:b w:val="0"/>
        <w:i w:val="0"/>
        <w:sz w:val="21"/>
      </w:rPr>
    </w:lvl>
    <w:lvl w:ilvl="4" w:tentative="0">
      <w:start w:val="1"/>
      <w:numFmt w:val="decimal"/>
      <w:suff w:val="nothing"/>
      <w:lvlText w:val="%1%2.%3.%4.%5　"/>
      <w:lvlJc w:val="left"/>
      <w:pPr>
        <w:ind w:left="0" w:firstLine="0"/>
      </w:pPr>
      <w:rPr>
        <w:rFonts w:hint="eastAsia" w:ascii="黑体" w:hAnsi="Times New Roman" w:eastAsia="黑体" w:cs="黑体"/>
        <w:b w:val="0"/>
        <w:i w:val="0"/>
        <w:sz w:val="21"/>
      </w:rPr>
    </w:lvl>
    <w:lvl w:ilvl="5" w:tentative="0">
      <w:start w:val="1"/>
      <w:numFmt w:val="decimal"/>
      <w:suff w:val="nothing"/>
      <w:lvlText w:val="%1%2.%3.%4.%5.%6　"/>
      <w:lvlJc w:val="left"/>
      <w:pPr>
        <w:ind w:left="0" w:firstLine="0"/>
      </w:pPr>
      <w:rPr>
        <w:rFonts w:hint="eastAsia" w:ascii="黑体" w:hAnsi="Times New Roman" w:eastAsia="黑体" w:cs="黑体"/>
        <w:b w:val="0"/>
        <w:i w:val="0"/>
        <w:sz w:val="21"/>
      </w:rPr>
    </w:lvl>
    <w:lvl w:ilvl="6" w:tentative="0">
      <w:start w:val="1"/>
      <w:numFmt w:val="decimal"/>
      <w:suff w:val="nothing"/>
      <w:lvlText w:val="%1%2.%3.%4.%5.%6.%7　"/>
      <w:lvlJc w:val="left"/>
      <w:pPr>
        <w:ind w:left="0" w:firstLine="0"/>
      </w:pPr>
      <w:rPr>
        <w:rFonts w:hint="eastAsia" w:ascii="黑体" w:hAnsi="Times New Roman" w:eastAsia="黑体" w:cs="黑体"/>
        <w:b w:val="0"/>
        <w:i w:val="0"/>
        <w:sz w:val="21"/>
      </w:rPr>
    </w:lvl>
    <w:lvl w:ilvl="7" w:tentative="0">
      <w:start w:val="1"/>
      <w:numFmt w:val="decimal"/>
      <w:lvlText w:val="%1.%2.%3.%4.%5.%6.%7.%8"/>
      <w:lvlJc w:val="left"/>
      <w:pPr>
        <w:tabs>
          <w:tab w:val="left" w:pos="4351"/>
        </w:tabs>
        <w:ind w:left="3972" w:hanging="1418"/>
      </w:pPr>
    </w:lvl>
    <w:lvl w:ilvl="8" w:tentative="0">
      <w:start w:val="1"/>
      <w:numFmt w:val="decimal"/>
      <w:lvlText w:val="%1.%2.%3.%4.%5.%6.%7.%8.%9"/>
      <w:lvlJc w:val="left"/>
      <w:pPr>
        <w:tabs>
          <w:tab w:val="left" w:pos="4777"/>
        </w:tabs>
        <w:ind w:left="4677" w:hanging="1700"/>
      </w:pPr>
    </w:lvl>
  </w:abstractNum>
  <w:abstractNum w:abstractNumId="2">
    <w:nsid w:val="E6FFC70F"/>
    <w:multiLevelType w:val="singleLevel"/>
    <w:tmpl w:val="E6FFC70F"/>
    <w:lvl w:ilvl="0" w:tentative="0">
      <w:start w:val="1"/>
      <w:numFmt w:val="decimal"/>
      <w:suff w:val="nothing"/>
      <w:lvlText w:val="%1、"/>
      <w:lvlJc w:val="left"/>
    </w:lvl>
  </w:abstractNum>
  <w:abstractNum w:abstractNumId="3">
    <w:nsid w:val="EABF421E"/>
    <w:multiLevelType w:val="singleLevel"/>
    <w:tmpl w:val="EABF421E"/>
    <w:lvl w:ilvl="0" w:tentative="0">
      <w:start w:val="2"/>
      <w:numFmt w:val="decimal"/>
      <w:suff w:val="nothing"/>
      <w:lvlText w:val="%1、"/>
      <w:lvlJc w:val="left"/>
    </w:lvl>
  </w:abstractNum>
  <w:abstractNum w:abstractNumId="4">
    <w:nsid w:val="0BB8B6E0"/>
    <w:multiLevelType w:val="multilevel"/>
    <w:tmpl w:val="0BB8B6E0"/>
    <w:lvl w:ilvl="0" w:tentative="0">
      <w:start w:val="1"/>
      <w:numFmt w:val="none"/>
      <w:suff w:val="nothing"/>
      <w:lvlText w:val="%1"/>
      <w:lvlJc w:val="left"/>
      <w:pPr>
        <w:ind w:left="0" w:firstLine="0"/>
      </w:pPr>
    </w:lvl>
    <w:lvl w:ilvl="1" w:tentative="0">
      <w:start w:val="1"/>
      <w:numFmt w:val="decimal"/>
      <w:suff w:val="nothing"/>
      <w:lvlText w:val="%1%2　"/>
      <w:lvlJc w:val="left"/>
      <w:pPr>
        <w:ind w:left="0" w:firstLine="0"/>
      </w:pPr>
      <w:rPr>
        <w:rFonts w:hint="eastAsia" w:ascii="黑体" w:hAnsi="Times New Roman" w:eastAsia="黑体" w:cs="黑体"/>
        <w:b w:val="0"/>
        <w:i w:val="0"/>
        <w:sz w:val="21"/>
      </w:rPr>
    </w:lvl>
    <w:lvl w:ilvl="2" w:tentative="0">
      <w:start w:val="1"/>
      <w:numFmt w:val="decimal"/>
      <w:pStyle w:val="10"/>
      <w:suff w:val="nothing"/>
      <w:lvlText w:val="%1%2.%3　"/>
      <w:lvlJc w:val="left"/>
      <w:pPr>
        <w:ind w:left="0" w:firstLine="0"/>
        <w:textAlignment w:val="baseline"/>
      </w:pPr>
      <w:rPr>
        <w:rFonts w:hint="eastAsia" w:ascii="黑体" w:hAnsi="Times New Roman" w:eastAsia="黑体" w:cs="Times New Roman"/>
        <w:b w:val="0"/>
        <w:bCs w:val="0"/>
        <w:i w:val="0"/>
        <w:iCs w:val="0"/>
        <w:caps w:val="0"/>
        <w:strike w:val="0"/>
        <w:dstrike w:val="0"/>
        <w:vanish w:val="0"/>
        <w:color w:val="000000"/>
        <w:spacing w:val="0"/>
        <w:kern w:val="0"/>
        <w:position w:val="0"/>
        <w:sz w:val="21"/>
        <w:u w:val="none"/>
      </w:rPr>
    </w:lvl>
    <w:lvl w:ilvl="3" w:tentative="0">
      <w:start w:val="1"/>
      <w:numFmt w:val="decimal"/>
      <w:suff w:val="nothing"/>
      <w:lvlText w:val="%1%2.%3.%4　"/>
      <w:lvlJc w:val="left"/>
      <w:pPr>
        <w:ind w:left="0" w:firstLine="0"/>
      </w:pPr>
      <w:rPr>
        <w:rFonts w:hint="eastAsia" w:ascii="黑体" w:hAnsi="Times New Roman" w:eastAsia="黑体" w:cs="黑体"/>
        <w:b w:val="0"/>
        <w:i w:val="0"/>
        <w:sz w:val="21"/>
      </w:rPr>
    </w:lvl>
    <w:lvl w:ilvl="4" w:tentative="0">
      <w:start w:val="1"/>
      <w:numFmt w:val="decimal"/>
      <w:suff w:val="nothing"/>
      <w:lvlText w:val="%1%2.%3.%4.%5　"/>
      <w:lvlJc w:val="left"/>
      <w:pPr>
        <w:ind w:left="0" w:firstLine="0"/>
      </w:pPr>
      <w:rPr>
        <w:rFonts w:hint="eastAsia" w:ascii="黑体" w:hAnsi="Times New Roman" w:eastAsia="黑体" w:cs="黑体"/>
        <w:b w:val="0"/>
        <w:i w:val="0"/>
        <w:sz w:val="21"/>
      </w:rPr>
    </w:lvl>
    <w:lvl w:ilvl="5" w:tentative="0">
      <w:start w:val="1"/>
      <w:numFmt w:val="decimal"/>
      <w:suff w:val="nothing"/>
      <w:lvlText w:val="%1%2.%3.%4.%5.%6　"/>
      <w:lvlJc w:val="left"/>
      <w:pPr>
        <w:ind w:left="0" w:firstLine="0"/>
      </w:pPr>
      <w:rPr>
        <w:rFonts w:hint="eastAsia" w:ascii="黑体" w:hAnsi="Times New Roman" w:eastAsia="黑体" w:cs="黑体"/>
        <w:b w:val="0"/>
        <w:i w:val="0"/>
        <w:sz w:val="21"/>
      </w:rPr>
    </w:lvl>
    <w:lvl w:ilvl="6" w:tentative="0">
      <w:start w:val="1"/>
      <w:numFmt w:val="decimal"/>
      <w:suff w:val="nothing"/>
      <w:lvlText w:val="%1%2.%3.%4.%5.%6.%7　"/>
      <w:lvlJc w:val="left"/>
      <w:pPr>
        <w:ind w:left="0" w:firstLine="0"/>
      </w:pPr>
      <w:rPr>
        <w:rFonts w:hint="eastAsia" w:ascii="黑体" w:hAnsi="Times New Roman" w:eastAsia="黑体" w:cs="黑体"/>
        <w:b w:val="0"/>
        <w:i w:val="0"/>
        <w:sz w:val="21"/>
      </w:rPr>
    </w:lvl>
    <w:lvl w:ilvl="7" w:tentative="0">
      <w:start w:val="1"/>
      <w:numFmt w:val="decimal"/>
      <w:lvlText w:val="%1.%2.%3.%4.%5.%6.%7.%8"/>
      <w:lvlJc w:val="left"/>
      <w:pPr>
        <w:tabs>
          <w:tab w:val="left" w:pos="4351"/>
        </w:tabs>
        <w:ind w:left="3972" w:hanging="1418"/>
      </w:pPr>
    </w:lvl>
    <w:lvl w:ilvl="8" w:tentative="0">
      <w:start w:val="1"/>
      <w:numFmt w:val="decimal"/>
      <w:lvlText w:val="%1.%2.%3.%4.%5.%6.%7.%8.%9"/>
      <w:lvlJc w:val="left"/>
      <w:pPr>
        <w:tabs>
          <w:tab w:val="left" w:pos="4777"/>
        </w:tabs>
        <w:ind w:left="4677" w:hanging="1700"/>
      </w:pPr>
    </w:lvl>
  </w:abstractNum>
  <w:abstractNum w:abstractNumId="5">
    <w:nsid w:val="2D1E3363"/>
    <w:multiLevelType w:val="multilevel"/>
    <w:tmpl w:val="2D1E3363"/>
    <w:lvl w:ilvl="0" w:tentative="0">
      <w:start w:val="1"/>
      <w:numFmt w:val="decimal"/>
      <w:pStyle w:val="7"/>
      <w:suff w:val="nothing"/>
      <w:lvlText w:val="图%1　"/>
      <w:lvlJc w:val="center"/>
      <w:pPr>
        <w:tabs>
          <w:tab w:val="left" w:pos="0"/>
        </w:tabs>
        <w:ind w:left="0" w:firstLine="0"/>
      </w:pPr>
      <w:rPr>
        <w:rFonts w:hint="default" w:ascii="宋体" w:hAnsi="宋体" w:eastAsia="宋体" w:cs="宋体"/>
        <w:b/>
        <w:i w:val="0"/>
        <w:sz w:val="24"/>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6">
    <w:nsid w:val="5F8D0D92"/>
    <w:multiLevelType w:val="multilevel"/>
    <w:tmpl w:val="5F8D0D92"/>
    <w:lvl w:ilvl="0" w:tentative="0">
      <w:start w:val="1"/>
      <w:numFmt w:val="none"/>
      <w:suff w:val="nothing"/>
      <w:lvlText w:val="%1"/>
      <w:lvlJc w:val="left"/>
      <w:pPr>
        <w:ind w:left="0" w:firstLine="0"/>
      </w:pPr>
    </w:lvl>
    <w:lvl w:ilvl="1" w:tentative="0">
      <w:start w:val="1"/>
      <w:numFmt w:val="decimal"/>
      <w:suff w:val="nothing"/>
      <w:lvlText w:val="%1%2　"/>
      <w:lvlJc w:val="left"/>
      <w:pPr>
        <w:ind w:left="0" w:firstLine="0"/>
      </w:pPr>
      <w:rPr>
        <w:rFonts w:hint="eastAsia" w:ascii="黑体" w:hAnsi="Times New Roman" w:eastAsia="黑体" w:cs="黑体"/>
        <w:b w:val="0"/>
        <w:i w:val="0"/>
        <w:sz w:val="21"/>
      </w:rPr>
    </w:lvl>
    <w:lvl w:ilvl="2" w:tentative="0">
      <w:start w:val="1"/>
      <w:numFmt w:val="decimal"/>
      <w:suff w:val="nothing"/>
      <w:lvlText w:val="%1%2.%3　"/>
      <w:lvlJc w:val="left"/>
      <w:pPr>
        <w:ind w:left="0" w:firstLine="0"/>
        <w:textAlignment w:val="baseline"/>
      </w:pPr>
      <w:rPr>
        <w:rFonts w:hint="eastAsia" w:ascii="黑体" w:hAnsi="Times New Roman" w:eastAsia="黑体" w:cs="Times New Roman"/>
        <w:b w:val="0"/>
        <w:bCs w:val="0"/>
        <w:i w:val="0"/>
        <w:iCs w:val="0"/>
        <w:caps w:val="0"/>
        <w:strike w:val="0"/>
        <w:dstrike w:val="0"/>
        <w:vanish w:val="0"/>
        <w:color w:val="000000"/>
        <w:spacing w:val="0"/>
        <w:kern w:val="0"/>
        <w:position w:val="0"/>
        <w:sz w:val="21"/>
        <w:u w:val="none"/>
      </w:rPr>
    </w:lvl>
    <w:lvl w:ilvl="3" w:tentative="0">
      <w:start w:val="1"/>
      <w:numFmt w:val="decimal"/>
      <w:pStyle w:val="11"/>
      <w:suff w:val="nothing"/>
      <w:lvlText w:val="%1%2.%3.%4　"/>
      <w:lvlJc w:val="left"/>
      <w:pPr>
        <w:ind w:left="0" w:firstLine="0"/>
      </w:pPr>
      <w:rPr>
        <w:rFonts w:hint="eastAsia" w:ascii="黑体" w:hAnsi="Times New Roman" w:eastAsia="黑体" w:cs="黑体"/>
        <w:b w:val="0"/>
        <w:i w:val="0"/>
        <w:sz w:val="21"/>
      </w:rPr>
    </w:lvl>
    <w:lvl w:ilvl="4" w:tentative="0">
      <w:start w:val="1"/>
      <w:numFmt w:val="decimal"/>
      <w:suff w:val="nothing"/>
      <w:lvlText w:val="%1%2.%3.%4.%5　"/>
      <w:lvlJc w:val="left"/>
      <w:pPr>
        <w:ind w:left="0" w:firstLine="0"/>
      </w:pPr>
      <w:rPr>
        <w:rFonts w:hint="eastAsia" w:ascii="黑体" w:hAnsi="Times New Roman" w:eastAsia="黑体" w:cs="黑体"/>
        <w:b w:val="0"/>
        <w:i w:val="0"/>
        <w:sz w:val="21"/>
      </w:rPr>
    </w:lvl>
    <w:lvl w:ilvl="5" w:tentative="0">
      <w:start w:val="1"/>
      <w:numFmt w:val="decimal"/>
      <w:suff w:val="nothing"/>
      <w:lvlText w:val="%1%2.%3.%4.%5.%6　"/>
      <w:lvlJc w:val="left"/>
      <w:pPr>
        <w:ind w:left="0" w:firstLine="0"/>
      </w:pPr>
      <w:rPr>
        <w:rFonts w:hint="eastAsia" w:ascii="黑体" w:hAnsi="Times New Roman" w:eastAsia="黑体" w:cs="黑体"/>
        <w:b w:val="0"/>
        <w:i w:val="0"/>
        <w:sz w:val="21"/>
      </w:rPr>
    </w:lvl>
    <w:lvl w:ilvl="6" w:tentative="0">
      <w:start w:val="1"/>
      <w:numFmt w:val="decimal"/>
      <w:suff w:val="nothing"/>
      <w:lvlText w:val="%1%2.%3.%4.%5.%6.%7　"/>
      <w:lvlJc w:val="left"/>
      <w:pPr>
        <w:ind w:left="0" w:firstLine="0"/>
      </w:pPr>
      <w:rPr>
        <w:rFonts w:hint="eastAsia" w:ascii="黑体" w:hAnsi="Times New Roman" w:eastAsia="黑体" w:cs="黑体"/>
        <w:b w:val="0"/>
        <w:i w:val="0"/>
        <w:sz w:val="21"/>
      </w:rPr>
    </w:lvl>
    <w:lvl w:ilvl="7" w:tentative="0">
      <w:start w:val="1"/>
      <w:numFmt w:val="decimal"/>
      <w:lvlText w:val="%1.%2.%3.%4.%5.%6.%7.%8"/>
      <w:lvlJc w:val="left"/>
      <w:pPr>
        <w:tabs>
          <w:tab w:val="left" w:pos="4351"/>
        </w:tabs>
        <w:ind w:left="3972" w:hanging="1418"/>
      </w:pPr>
    </w:lvl>
    <w:lvl w:ilvl="8" w:tentative="0">
      <w:start w:val="1"/>
      <w:numFmt w:val="decimal"/>
      <w:lvlText w:val="%1.%2.%3.%4.%5.%6.%7.%8.%9"/>
      <w:lvlJc w:val="left"/>
      <w:pPr>
        <w:tabs>
          <w:tab w:val="left" w:pos="4777"/>
        </w:tabs>
        <w:ind w:left="4677" w:hanging="1700"/>
      </w:pPr>
    </w:lvl>
  </w:abstractNum>
  <w:num w:numId="1">
    <w:abstractNumId w:val="5"/>
  </w:num>
  <w:num w:numId="2">
    <w:abstractNumId w:val="4"/>
  </w:num>
  <w:num w:numId="3">
    <w:abstractNumId w:val="6"/>
  </w:num>
  <w:num w:numId="4">
    <w:abstractNumId w:val="1"/>
  </w:num>
  <w:num w:numId="5">
    <w:abstractNumId w:val="3"/>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M0ODJkOWJlZWQwNTljYmMyZjc1Mjk0ZDM4N2NjMzMifQ=="/>
  </w:docVars>
  <w:rsids>
    <w:rsidRoot w:val="6F4B5409"/>
    <w:rsid w:val="03FE7EAB"/>
    <w:rsid w:val="06F537E7"/>
    <w:rsid w:val="077961C6"/>
    <w:rsid w:val="137837D5"/>
    <w:rsid w:val="139D323C"/>
    <w:rsid w:val="15EA64E1"/>
    <w:rsid w:val="18770500"/>
    <w:rsid w:val="18B530E6"/>
    <w:rsid w:val="19232435"/>
    <w:rsid w:val="1CAA5617"/>
    <w:rsid w:val="1D231E14"/>
    <w:rsid w:val="201C198C"/>
    <w:rsid w:val="2BD15D21"/>
    <w:rsid w:val="2BEF6ADA"/>
    <w:rsid w:val="30EC0F53"/>
    <w:rsid w:val="31844310"/>
    <w:rsid w:val="33596D28"/>
    <w:rsid w:val="347D07F4"/>
    <w:rsid w:val="362F251E"/>
    <w:rsid w:val="3C2872E9"/>
    <w:rsid w:val="3EB5502E"/>
    <w:rsid w:val="3FB7333E"/>
    <w:rsid w:val="40B97058"/>
    <w:rsid w:val="451C0790"/>
    <w:rsid w:val="47971775"/>
    <w:rsid w:val="47E744AA"/>
    <w:rsid w:val="4A873D23"/>
    <w:rsid w:val="4BD161CE"/>
    <w:rsid w:val="51AC0513"/>
    <w:rsid w:val="51FA302C"/>
    <w:rsid w:val="52EC1142"/>
    <w:rsid w:val="57757D3A"/>
    <w:rsid w:val="581B3CFC"/>
    <w:rsid w:val="59E4758E"/>
    <w:rsid w:val="5B182775"/>
    <w:rsid w:val="5FA1209B"/>
    <w:rsid w:val="612D13F8"/>
    <w:rsid w:val="62832BCA"/>
    <w:rsid w:val="6B9D4CFC"/>
    <w:rsid w:val="6DC560E7"/>
    <w:rsid w:val="6F4B5409"/>
    <w:rsid w:val="72A20E4A"/>
    <w:rsid w:val="743860D7"/>
    <w:rsid w:val="76760624"/>
    <w:rsid w:val="77884AB3"/>
    <w:rsid w:val="78C064CE"/>
    <w:rsid w:val="7A3E3B4E"/>
    <w:rsid w:val="7C8554FF"/>
    <w:rsid w:val="7D5B67C5"/>
    <w:rsid w:val="7E0D39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textAlignment w:val="baseline"/>
    </w:pPr>
    <w:rPr>
      <w:rFonts w:ascii="微软雅黑" w:hAnsi="微软雅黑" w:eastAsia="微软雅黑" w:cs="微软雅黑"/>
      <w:color w:val="080F17"/>
      <w:sz w:val="22"/>
    </w:rPr>
  </w:style>
  <w:style w:type="character" w:default="1" w:styleId="6">
    <w:name w:val="Default Paragraph Font"/>
    <w:semiHidden/>
    <w:qFormat/>
    <w:uiPriority w:val="0"/>
  </w:style>
  <w:style w:type="table" w:default="1" w:styleId="5">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eastAsia="宋体" w:cs="Times New Roman"/>
      <w:kern w:val="2"/>
      <w:sz w:val="21"/>
      <w:szCs w:val="22"/>
    </w:rPr>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0"/>
      <w:szCs w:val="30"/>
    </w:rPr>
  </w:style>
  <w:style w:type="paragraph" w:styleId="3">
    <w:name w:val="footer"/>
    <w:basedOn w:val="1"/>
    <w:qFormat/>
    <w:uiPriority w:val="0"/>
    <w:pPr>
      <w:tabs>
        <w:tab w:val="center" w:pos="4153"/>
        <w:tab w:val="right" w:pos="8306"/>
      </w:tabs>
      <w:snapToGrid w:val="0"/>
      <w:jc w:val="left"/>
    </w:pPr>
    <w:rPr>
      <w:sz w:val="18"/>
    </w:rPr>
  </w:style>
  <w:style w:type="paragraph" w:styleId="4">
    <w:name w:val="Normal (Web)"/>
    <w:basedOn w:val="1"/>
    <w:qFormat/>
    <w:uiPriority w:val="0"/>
    <w:pPr>
      <w:keepNext w:val="0"/>
      <w:keepLines w:val="0"/>
      <w:widowControl w:val="0"/>
      <w:suppressLineNumbers w:val="0"/>
      <w:adjustRightInd w:val="0"/>
      <w:spacing w:before="0" w:beforeAutospacing="0" w:after="0" w:afterAutospacing="0" w:line="400" w:lineRule="exact"/>
      <w:ind w:left="0" w:right="0"/>
      <w:jc w:val="both"/>
    </w:pPr>
    <w:rPr>
      <w:rFonts w:hint="default" w:ascii="Calibri" w:hAnsi="Calibri" w:eastAsia="宋体" w:cs="Times New Roman"/>
      <w:kern w:val="2"/>
      <w:sz w:val="24"/>
      <w:szCs w:val="21"/>
      <w:lang w:val="en-US" w:eastAsia="zh-CN" w:bidi="ar"/>
    </w:rPr>
  </w:style>
  <w:style w:type="paragraph" w:customStyle="1" w:styleId="7">
    <w:name w:val="正文图标题"/>
    <w:basedOn w:val="1"/>
    <w:qFormat/>
    <w:uiPriority w:val="0"/>
    <w:pPr>
      <w:numPr>
        <w:ilvl w:val="0"/>
        <w:numId w:val="1"/>
      </w:numPr>
      <w:spacing w:before="50" w:after="50"/>
      <w:ind w:firstLine="643" w:firstLineChars="200"/>
    </w:pPr>
    <w:rPr>
      <w:rFonts w:ascii="黑体" w:hAnsi="黑体" w:eastAsia="黑体" w:cs="Times New Roman"/>
      <w:szCs w:val="21"/>
    </w:rPr>
  </w:style>
  <w:style w:type="character" w:customStyle="1" w:styleId="8">
    <w:name w:val="段 Char"/>
    <w:basedOn w:val="6"/>
    <w:link w:val="9"/>
    <w:qFormat/>
    <w:uiPriority w:val="0"/>
    <w:rPr>
      <w:rFonts w:hint="eastAsia" w:ascii="宋体" w:hAnsi="Times New Roman" w:eastAsia="宋体" w:cs="宋体"/>
      <w:sz w:val="21"/>
    </w:rPr>
  </w:style>
  <w:style w:type="paragraph" w:customStyle="1" w:styleId="9">
    <w:name w:val="段"/>
    <w:basedOn w:val="1"/>
    <w:link w:val="8"/>
    <w:qFormat/>
    <w:uiPriority w:val="0"/>
    <w:pPr>
      <w:keepNext w:val="0"/>
      <w:keepLines w:val="0"/>
      <w:widowControl/>
      <w:suppressLineNumbers w:val="0"/>
      <w:tabs>
        <w:tab w:val="center" w:pos="4201"/>
        <w:tab w:val="right" w:leader="dot" w:pos="9298"/>
      </w:tabs>
      <w:autoSpaceDE w:val="0"/>
      <w:autoSpaceDN w:val="0"/>
      <w:adjustRightInd/>
      <w:spacing w:before="0" w:beforeAutospacing="0" w:after="0" w:afterAutospacing="0" w:line="240" w:lineRule="auto"/>
      <w:ind w:left="0" w:right="0" w:firstLine="420" w:firstLineChars="200"/>
      <w:jc w:val="both"/>
    </w:pPr>
    <w:rPr>
      <w:rFonts w:hint="eastAsia" w:ascii="宋体" w:hAnsi="Times New Roman" w:eastAsia="宋体" w:cs="Times New Roman"/>
      <w:kern w:val="0"/>
      <w:sz w:val="21"/>
      <w:szCs w:val="20"/>
      <w:lang w:val="en-US" w:eastAsia="zh-CN" w:bidi="ar"/>
    </w:rPr>
  </w:style>
  <w:style w:type="paragraph" w:customStyle="1" w:styleId="10">
    <w:name w:val="标准文件_一级条标题"/>
    <w:next w:val="1"/>
    <w:uiPriority w:val="0"/>
    <w:pPr>
      <w:keepNext w:val="0"/>
      <w:keepLines w:val="0"/>
      <w:widowControl/>
      <w:numPr>
        <w:ilvl w:val="2"/>
        <w:numId w:val="2"/>
      </w:numPr>
      <w:suppressLineNumbers w:val="0"/>
      <w:spacing w:before="0" w:beforeLines="50" w:beforeAutospacing="0" w:after="0" w:afterAutospacing="0"/>
      <w:ind w:left="0" w:right="0" w:firstLine="0"/>
      <w:jc w:val="both"/>
      <w:outlineLvl w:val="1"/>
    </w:pPr>
    <w:rPr>
      <w:rFonts w:hint="eastAsia" w:ascii="黑体" w:hAnsi="Times New Roman" w:eastAsia="黑体" w:cs="Times New Roman"/>
      <w:kern w:val="0"/>
      <w:sz w:val="21"/>
      <w:szCs w:val="20"/>
      <w:lang w:val="en-US" w:eastAsia="zh-CN" w:bidi="ar"/>
    </w:rPr>
  </w:style>
  <w:style w:type="paragraph" w:customStyle="1" w:styleId="11">
    <w:name w:val="标准文件_二级条标题"/>
    <w:basedOn w:val="1"/>
    <w:next w:val="1"/>
    <w:uiPriority w:val="0"/>
    <w:pPr>
      <w:keepNext w:val="0"/>
      <w:keepLines w:val="0"/>
      <w:widowControl w:val="0"/>
      <w:numPr>
        <w:ilvl w:val="3"/>
        <w:numId w:val="3"/>
      </w:numPr>
      <w:suppressLineNumbers w:val="0"/>
      <w:adjustRightInd/>
      <w:spacing w:before="0" w:beforeLines="50" w:beforeAutospacing="0" w:after="0" w:afterAutospacing="0" w:line="240" w:lineRule="auto"/>
      <w:ind w:left="0" w:right="0" w:firstLine="0"/>
      <w:jc w:val="both"/>
      <w:outlineLvl w:val="2"/>
    </w:pPr>
    <w:rPr>
      <w:rFonts w:hint="eastAsia" w:ascii="黑体" w:hAnsi="Times New Roman" w:eastAsia="黑体" w:cs="Times New Roman"/>
      <w:kern w:val="0"/>
      <w:sz w:val="21"/>
      <w:szCs w:val="20"/>
      <w:lang w:val="en-US" w:eastAsia="zh-CN" w:bidi="ar"/>
    </w:rPr>
  </w:style>
  <w:style w:type="paragraph" w:customStyle="1" w:styleId="12">
    <w:name w:val="标准文件_章标题"/>
    <w:basedOn w:val="1"/>
    <w:next w:val="1"/>
    <w:qFormat/>
    <w:uiPriority w:val="0"/>
    <w:pPr>
      <w:keepNext w:val="0"/>
      <w:keepLines w:val="0"/>
      <w:widowControl/>
      <w:numPr>
        <w:ilvl w:val="1"/>
        <w:numId w:val="4"/>
      </w:numPr>
      <w:suppressLineNumbers w:val="0"/>
      <w:adjustRightInd/>
      <w:spacing w:before="0" w:beforeLines="100" w:beforeAutospacing="0" w:after="0" w:afterAutospacing="0" w:line="240" w:lineRule="auto"/>
      <w:ind w:left="0" w:right="0" w:firstLine="0"/>
      <w:jc w:val="both"/>
      <w:outlineLvl w:val="0"/>
    </w:pPr>
    <w:rPr>
      <w:rFonts w:hint="eastAsia" w:ascii="黑体" w:hAnsi="Times New Roman" w:eastAsia="黑体" w:cs="Times New Roman"/>
      <w:kern w:val="0"/>
      <w:sz w:val="21"/>
      <w:szCs w:val="20"/>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2547</Words>
  <Characters>2617</Characters>
  <Lines>0</Lines>
  <Paragraphs>0</Paragraphs>
  <TotalTime>228</TotalTime>
  <ScaleCrop>false</ScaleCrop>
  <LinksUpToDate>false</LinksUpToDate>
  <CharactersWithSpaces>2623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2025-08-26T03:15:00Z</dcterms:created>
  <dc:creator>ZHM</dc:creator>
  <cp:lastModifiedBy>啊啊Qiu</cp:lastModifiedBy>
  <dcterms:modified xsi:type="dcterms:W3CDTF">2026-04-13T06:48:45Z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9F06C85A9EDA4206AACD143750F64221_13</vt:lpwstr>
  </property>
  <property fmtid="{D5CDD505-2E9C-101B-9397-08002B2CF9AE}" pid="4" name="KSOTemplateDocerSaveRecord">
    <vt:lpwstr>eyJoZGlkIjoiNjM3MDVjNWFjNjU0YjUxYmY4YzgxNzJiNGNmNThjZTYiLCJ1c2VySWQiOiI4NTUxMTQ0ODMifQ==</vt:lpwstr>
  </property>
</Properties>
</file>