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3A0DC">
      <w:pPr>
        <w:pStyle w:val="18"/>
        <w:framePr w:wrap="notBeside" w:vAnchor="page" w:hAnchor="page" w:x="1356" w:y="73"/>
        <w:tabs>
          <w:tab w:val="clear" w:pos="4153"/>
          <w:tab w:val="clear" w:pos="8306"/>
        </w:tabs>
        <w:spacing w:line="240" w:lineRule="auto"/>
        <w:jc w:val="left"/>
        <w:rPr>
          <w:rFonts w:hint="eastAsia" w:ascii="方正仿宋_GB18030" w:hAnsi="方正仿宋_GB18030" w:eastAsia="方正仿宋_GB18030" w:cs="方正仿宋_GB18030"/>
          <w:sz w:val="28"/>
          <w:szCs w:val="28"/>
        </w:rPr>
      </w:pPr>
    </w:p>
    <w:p w14:paraId="3062A52E">
      <w:pPr>
        <w:pStyle w:val="18"/>
        <w:framePr w:wrap="notBeside" w:vAnchor="page" w:hAnchor="page" w:x="1356" w:y="73"/>
        <w:tabs>
          <w:tab w:val="clear" w:pos="4153"/>
          <w:tab w:val="clear" w:pos="8306"/>
        </w:tabs>
        <w:spacing w:line="240" w:lineRule="auto"/>
        <w:jc w:val="left"/>
        <w:rPr>
          <w:rFonts w:ascii="Times New Roman" w:hAnsi="Times New Roman" w:eastAsia="黑体"/>
          <w:sz w:val="21"/>
          <w:szCs w:val="21"/>
        </w:rPr>
      </w:pPr>
    </w:p>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821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4F3E1FC">
            <w:pPr>
              <w:pStyle w:val="18"/>
              <w:framePr w:wrap="notBeside" w:vAnchor="page" w:hAnchor="page" w:x="1356" w:y="73"/>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196ED75">
            <w:pPr>
              <w:pStyle w:val="18"/>
              <w:framePr w:wrap="notBeside" w:vAnchor="page" w:hAnchor="page" w:x="1356" w:y="73"/>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t>35.240.99</w:t>
            </w:r>
          </w:p>
        </w:tc>
      </w:tr>
      <w:tr w14:paraId="070C8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297B185">
            <w:pPr>
              <w:pStyle w:val="18"/>
              <w:framePr w:wrap="notBeside" w:vAnchor="page" w:hAnchor="page" w:x="1356" w:y="73"/>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2CBF13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2E19651">
                  <w:pPr>
                    <w:pStyle w:val="49"/>
                    <w:framePr w:wrap="notBeside" w:vAnchor="page" w:hAnchor="page" w:x="1356" w:y="73"/>
                    <w:ind w:left="420" w:right="624"/>
                    <w:rPr>
                      <w:rFonts w:hint="eastAsia" w:ascii="宋体" w:hAnsi="宋体"/>
                      <w:sz w:val="28"/>
                      <w:szCs w:val="28"/>
                    </w:rPr>
                  </w:pPr>
                </w:p>
              </w:tc>
            </w:tr>
          </w:tbl>
          <w:p w14:paraId="6945B734">
            <w:pPr>
              <w:pStyle w:val="18"/>
              <w:framePr w:wrap="notBeside" w:vAnchor="page" w:hAnchor="page" w:x="1356" w:y="73"/>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t>L 76</w:t>
            </w:r>
          </w:p>
        </w:tc>
      </w:tr>
    </w:tbl>
    <w:p w14:paraId="00119655">
      <w:pPr>
        <w:pStyle w:val="50"/>
        <w:framePr w:w="9483" w:h="1901" w:hRule="exact" w:hSpace="181" w:vSpace="181" w:wrap="around" w:hAnchor="page" w:x="1395" w:y="1851"/>
        <w:spacing w:before="120" w:after="120"/>
        <w:rPr>
          <w:rFonts w:hint="eastAsia" w:ascii="黑体" w:hAnsi="黑体" w:eastAsia="黑体"/>
          <w:b w:val="0"/>
          <w:bCs w:val="0"/>
          <w:w w:val="100"/>
          <w:sz w:val="48"/>
          <w:szCs w:val="48"/>
        </w:rPr>
      </w:pPr>
      <w:bookmarkStart w:id="0"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0"/>
    <w:p w14:paraId="2318F384">
      <w:pPr>
        <w:pStyle w:val="195"/>
        <w:framePr/>
      </w:pPr>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t>CABC</w:t>
      </w:r>
      <w:r>
        <w:fldChar w:fldCharType="end"/>
      </w:r>
      <w:bookmarkEnd w:id="1"/>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14:paraId="0C442982">
      <w:pPr>
        <w:pStyle w:val="196"/>
        <w:framePr/>
        <w:rPr>
          <w:rFonts w:hint="eastAsia"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14:paraId="6DB695BD">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6A91109">
      <w:pPr>
        <w:pStyle w:val="50"/>
        <w:framePr w:w="9639" w:h="6976" w:hRule="exact" w:hSpace="0" w:vSpace="0" w:wrap="around" w:hAnchor="page" w:y="6408"/>
        <w:jc w:val="center"/>
        <w:rPr>
          <w:rFonts w:hint="eastAsia" w:ascii="黑体" w:hAnsi="黑体" w:eastAsia="黑体"/>
          <w:b w:val="0"/>
          <w:bCs w:val="0"/>
          <w:w w:val="100"/>
        </w:rPr>
      </w:pPr>
    </w:p>
    <w:p w14:paraId="30E39967">
      <w:pPr>
        <w:pStyle w:val="197"/>
        <w:framePr w:h="6974" w:hRule="exact" w:wrap="around" w:x="1419" w:anchorLock="1"/>
        <w:rPr>
          <w:rFonts w:hint="eastAsia"/>
        </w:rPr>
      </w:pPr>
      <w:r>
        <w:rPr>
          <w:rFonts w:hint="eastAsia"/>
        </w:rPr>
        <w:fldChar w:fldCharType="begin">
          <w:ffData>
            <w:name w:val="CSTD_NAME"/>
            <w:enabled/>
            <w:calcOnExit w:val="0"/>
            <w:textInput>
              <w:default w:val="商品源数据 关键质量特征信息               第1部分：儿童玩具类"/>
            </w:textInput>
          </w:ffData>
        </w:fldChar>
      </w:r>
      <w:bookmarkStart w:id="5" w:name="CSTD_NAME"/>
      <w:r>
        <w:rPr>
          <w:rFonts w:hint="eastAsia"/>
        </w:rPr>
        <w:instrText xml:space="preserve"> FORMTEXT </w:instrText>
      </w:r>
      <w:r>
        <w:rPr>
          <w:rFonts w:hint="eastAsia"/>
        </w:rPr>
        <w:fldChar w:fldCharType="separate"/>
      </w:r>
      <w:r>
        <w:rPr>
          <w:rFonts w:hint="eastAsia"/>
        </w:rPr>
        <w:t>商品源数据 关键质量特征信息</w:t>
      </w:r>
    </w:p>
    <w:p w14:paraId="024B4B4E">
      <w:pPr>
        <w:pStyle w:val="197"/>
        <w:framePr w:h="6974" w:hRule="exact" w:wrap="around" w:x="1419" w:anchorLock="1"/>
        <w:rPr>
          <w:rFonts w:hint="eastAsia"/>
        </w:rPr>
      </w:pPr>
      <w:r>
        <w:rPr>
          <w:rFonts w:hint="eastAsia"/>
        </w:rPr>
        <w:t>第1部分：儿童玩具类</w:t>
      </w:r>
      <w:r>
        <w:rPr>
          <w:rFonts w:hint="eastAsia"/>
        </w:rPr>
        <w:fldChar w:fldCharType="end"/>
      </w:r>
      <w:bookmarkEnd w:id="5"/>
    </w:p>
    <w:p w14:paraId="59631670">
      <w:pPr>
        <w:framePr w:w="9639" w:h="6974" w:hRule="exact" w:wrap="around" w:vAnchor="page" w:hAnchor="page" w:x="1419" w:y="6408" w:anchorLock="1"/>
        <w:ind w:left="-1418"/>
      </w:pPr>
    </w:p>
    <w:p w14:paraId="27023974">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Commodity source data- Information on key quality characteristics                    Part 1: Children's toys"/>
            </w:textInput>
          </w:ffData>
        </w:fldChar>
      </w:r>
      <w:bookmarkStart w:id="6" w:name="ESTD_NAME"/>
      <w:r>
        <w:rPr>
          <w:rFonts w:eastAsia="黑体"/>
          <w:szCs w:val="28"/>
        </w:rPr>
        <w:instrText xml:space="preserve"> FORMTEXT </w:instrText>
      </w:r>
      <w:r>
        <w:rPr>
          <w:rFonts w:eastAsia="黑体"/>
          <w:szCs w:val="28"/>
        </w:rPr>
        <w:fldChar w:fldCharType="separate"/>
      </w:r>
      <w:r>
        <w:rPr>
          <w:rFonts w:eastAsia="黑体"/>
          <w:szCs w:val="28"/>
        </w:rPr>
        <w:t>Commodity source data- Information on key quality characteristics</w:t>
      </w:r>
    </w:p>
    <w:p w14:paraId="661C3DC4">
      <w:pPr>
        <w:pStyle w:val="125"/>
        <w:framePr w:w="9639" w:h="6974" w:hRule="exact" w:wrap="around" w:vAnchor="page" w:hAnchor="page" w:x="1419" w:y="6408" w:anchorLock="1"/>
        <w:textAlignment w:val="bottom"/>
        <w:rPr>
          <w:rFonts w:eastAsia="黑体"/>
          <w:szCs w:val="28"/>
        </w:rPr>
      </w:pPr>
      <w:r>
        <w:rPr>
          <w:rFonts w:eastAsia="黑体"/>
          <w:szCs w:val="28"/>
        </w:rPr>
        <w:t>Part 1: Children's toys</w:t>
      </w:r>
      <w:r>
        <w:rPr>
          <w:rFonts w:eastAsia="黑体"/>
          <w:szCs w:val="28"/>
        </w:rPr>
        <w:fldChar w:fldCharType="end"/>
      </w:r>
      <w:bookmarkEnd w:id="6"/>
    </w:p>
    <w:p w14:paraId="0903DE8C">
      <w:pPr>
        <w:framePr w:w="9639" w:h="6974" w:hRule="exact" w:wrap="around" w:vAnchor="page" w:hAnchor="page" w:x="1419" w:y="6408" w:anchorLock="1"/>
        <w:spacing w:line="760" w:lineRule="exact"/>
        <w:ind w:left="-1418"/>
      </w:pPr>
    </w:p>
    <w:p w14:paraId="6687A181">
      <w:pPr>
        <w:pStyle w:val="125"/>
        <w:framePr w:w="9639" w:h="6974" w:hRule="exact" w:wrap="around" w:vAnchor="page" w:hAnchor="page" w:x="1419" w:y="6408" w:anchorLock="1"/>
        <w:textAlignment w:val="bottom"/>
        <w:rPr>
          <w:rFonts w:eastAsia="黑体"/>
          <w:szCs w:val="28"/>
        </w:rPr>
      </w:pPr>
    </w:p>
    <w:p w14:paraId="287422DC">
      <w:pPr>
        <w:pStyle w:val="125"/>
        <w:framePr w:w="9639" w:h="6974" w:hRule="exact" w:wrap="around" w:vAnchor="page" w:hAnchor="page" w:x="1419" w:y="6408" w:anchorLock="1"/>
        <w:spacing w:before="440" w:after="160"/>
        <w:textAlignment w:val="bottom"/>
        <w:rPr>
          <w:b/>
          <w:sz w:val="21"/>
          <w:szCs w:val="28"/>
        </w:rPr>
      </w:pPr>
    </w:p>
    <w:p w14:paraId="45B6EF5A">
      <w:pPr>
        <w:pStyle w:val="193"/>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p>
    <w:p w14:paraId="05811447">
      <w:pPr>
        <w:pStyle w:val="194"/>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14:paraId="05B5DBF9">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3"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中国条码技术与应用协会</w:t>
      </w:r>
      <w:r>
        <w:rPr>
          <w:rFonts w:hAnsi="黑体"/>
          <w:w w:val="100"/>
          <w:sz w:val="28"/>
        </w:rPr>
        <w:fldChar w:fldCharType="end"/>
      </w:r>
      <w:bookmarkEnd w:id="13"/>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CE36B4F">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bookmarkStart w:id="150" w:name="_GoBack"/>
      <w:bookmarkEnd w:id="150"/>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4C80499">
      <w:pPr>
        <w:pStyle w:val="91"/>
        <w:spacing w:after="360"/>
      </w:pPr>
      <w:bookmarkStart w:id="14" w:name="BookMark1"/>
      <w:bookmarkStart w:id="15" w:name="_Toc195539775"/>
      <w:bookmarkStart w:id="16" w:name="_Toc129782313"/>
      <w:r>
        <w:rPr>
          <w:rFonts w:hint="eastAsia"/>
          <w:spacing w:val="320"/>
        </w:rPr>
        <w:t>目</w:t>
      </w:r>
      <w:r>
        <w:rPr>
          <w:rFonts w:hint="eastAsia"/>
        </w:rPr>
        <w:t>次</w:t>
      </w:r>
    </w:p>
    <w:p w14:paraId="7C43925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"_Toc199938547"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_Toc199938547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1F6DE27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"_Toc199938548"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_Toc199938548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796B578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"_Toc199938549"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_Toc199938549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AE0F6D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"_Toc199938550"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_Toc199938550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1A6807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"_Toc199938551"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_Toc199938551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08FDEC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"_Toc199938552" </w:instrText>
      </w:r>
      <w:r>
        <w:fldChar w:fldCharType="separate"/>
      </w:r>
      <w:r>
        <w:rPr>
          <w:rStyle w:val="32"/>
          <w:rFonts w:hint="eastAsia"/>
        </w:rPr>
        <w:t>4</w:t>
      </w:r>
      <w:r>
        <w:rPr>
          <w:rStyle w:val="32"/>
        </w:rPr>
        <w:t xml:space="preserve"> </w:t>
      </w:r>
      <w:r>
        <w:rPr>
          <w:rStyle w:val="32"/>
          <w:rFonts w:hint="eastAsia"/>
        </w:rPr>
        <w:t xml:space="preserve"> 属性信息描述</w:t>
      </w:r>
      <w:r>
        <w:rPr>
          <w:rFonts w:hint="eastAsia"/>
        </w:rPr>
        <w:tab/>
      </w:r>
      <w:r>
        <w:rPr>
          <w:rFonts w:hint="eastAsia"/>
        </w:rPr>
        <w:fldChar w:fldCharType="begin"/>
      </w:r>
      <w:r>
        <w:rPr>
          <w:rFonts w:hint="eastAsia"/>
        </w:rPr>
        <w:instrText xml:space="preserve"> </w:instrText>
      </w:r>
      <w:r>
        <w:instrText xml:space="preserve">PAGEREF _Toc199938552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761EF3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"_Toc199938553" </w:instrText>
      </w:r>
      <w:r>
        <w:fldChar w:fldCharType="separate"/>
      </w:r>
      <w:r>
        <w:rPr>
          <w:rStyle w:val="32"/>
          <w:rFonts w:hint="eastAsia"/>
          <w14:scene3d w14:prst="orthographicFront">
            <w14:lightRig w14:rig="threePt" w14:dir="t">
              <w14:rot w14:lat="0" w14:lon="0" w14:rev="0"/>
            </w14:lightRig>
          </w14:scene3d>
        </w:rPr>
        <w:t>4.1</w:t>
      </w:r>
      <w:r>
        <w:rPr>
          <w:rStyle w:val="32"/>
          <w14:scene3d w14:prst="orthographicFront">
            <w14:lightRig w14:rig="threePt" w14:dir="t">
              <w14:rot w14:lat="0" w14:lon="0" w14:rev="0"/>
            </w14:lightRig>
          </w14:scene3d>
        </w:rPr>
        <w:t xml:space="preserve"> </w:t>
      </w:r>
      <w:r>
        <w:rPr>
          <w:rStyle w:val="32"/>
          <w:rFonts w:hint="eastAsia"/>
        </w:rPr>
        <w:t xml:space="preserve"> 约束条件的表示</w:t>
      </w:r>
      <w:r>
        <w:rPr>
          <w:rFonts w:hint="eastAsia"/>
        </w:rPr>
        <w:tab/>
      </w:r>
      <w:r>
        <w:rPr>
          <w:rFonts w:hint="eastAsia"/>
        </w:rPr>
        <w:fldChar w:fldCharType="begin"/>
      </w:r>
      <w:r>
        <w:rPr>
          <w:rFonts w:hint="eastAsia"/>
        </w:rPr>
        <w:instrText xml:space="preserve"> </w:instrText>
      </w:r>
      <w:r>
        <w:instrText xml:space="preserve">PAGEREF _Toc199938553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A82B063">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"_Toc199938554" </w:instrText>
      </w:r>
      <w:r>
        <w:fldChar w:fldCharType="separate"/>
      </w:r>
      <w:r>
        <w:rPr>
          <w:rStyle w:val="32"/>
          <w:rFonts w:hint="eastAsia"/>
          <w14:scene3d w14:prst="orthographicFront">
            <w14:lightRig w14:rig="threePt" w14:dir="t">
              <w14:rot w14:lat="0" w14:lon="0" w14:rev="0"/>
            </w14:lightRig>
          </w14:scene3d>
        </w:rPr>
        <w:t>4.2</w:t>
      </w:r>
      <w:r>
        <w:rPr>
          <w:rStyle w:val="32"/>
          <w14:scene3d w14:prst="orthographicFront">
            <w14:lightRig w14:rig="threePt" w14:dir="t">
              <w14:rot w14:lat="0" w14:lon="0" w14:rev="0"/>
            </w14:lightRig>
          </w14:scene3d>
        </w:rPr>
        <w:t xml:space="preserve"> </w:t>
      </w:r>
      <w:r>
        <w:rPr>
          <w:rStyle w:val="32"/>
          <w:rFonts w:hint="eastAsia"/>
        </w:rPr>
        <w:t xml:space="preserve"> 数据类型</w:t>
      </w:r>
      <w:r>
        <w:rPr>
          <w:rFonts w:hint="eastAsia"/>
        </w:rPr>
        <w:tab/>
      </w:r>
      <w:r>
        <w:rPr>
          <w:rFonts w:hint="eastAsia"/>
        </w:rPr>
        <w:fldChar w:fldCharType="begin"/>
      </w:r>
      <w:r>
        <w:rPr>
          <w:rFonts w:hint="eastAsia"/>
        </w:rPr>
        <w:instrText xml:space="preserve"> </w:instrText>
      </w:r>
      <w:r>
        <w:instrText xml:space="preserve">PAGEREF _Toc199938554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D1F4D3F">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"_Toc199938555" </w:instrText>
      </w:r>
      <w:r>
        <w:fldChar w:fldCharType="separate"/>
      </w:r>
      <w:r>
        <w:rPr>
          <w:rStyle w:val="32"/>
          <w:rFonts w:hint="eastAsia"/>
          <w14:scene3d w14:prst="orthographicFront">
            <w14:lightRig w14:rig="threePt" w14:dir="t">
              <w14:rot w14:lat="0" w14:lon="0" w14:rev="0"/>
            </w14:lightRig>
          </w14:scene3d>
        </w:rPr>
        <w:t>4.3</w:t>
      </w:r>
      <w:r>
        <w:rPr>
          <w:rStyle w:val="32"/>
          <w14:scene3d w14:prst="orthographicFront">
            <w14:lightRig w14:rig="threePt" w14:dir="t">
              <w14:rot w14:lat="0" w14:lon="0" w14:rev="0"/>
            </w14:lightRig>
          </w14:scene3d>
        </w:rPr>
        <w:t xml:space="preserve"> </w:t>
      </w:r>
      <w:r>
        <w:rPr>
          <w:rStyle w:val="32"/>
          <w:rFonts w:hint="eastAsia"/>
        </w:rPr>
        <w:t xml:space="preserve"> 数据格式</w:t>
      </w:r>
      <w:r>
        <w:rPr>
          <w:rFonts w:hint="eastAsia"/>
        </w:rPr>
        <w:tab/>
      </w:r>
      <w:r>
        <w:rPr>
          <w:rFonts w:hint="eastAsia"/>
        </w:rPr>
        <w:fldChar w:fldCharType="begin"/>
      </w:r>
      <w:r>
        <w:rPr>
          <w:rFonts w:hint="eastAsia"/>
        </w:rPr>
        <w:instrText xml:space="preserve"> </w:instrText>
      </w:r>
      <w:r>
        <w:instrText xml:space="preserve">PAGEREF _Toc199938555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18C388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"_Toc199938556" </w:instrText>
      </w:r>
      <w:r>
        <w:fldChar w:fldCharType="separate"/>
      </w:r>
      <w:r>
        <w:rPr>
          <w:rStyle w:val="32"/>
          <w:rFonts w:hint="eastAsia"/>
          <w14:scene3d w14:prst="orthographicFront">
            <w14:lightRig w14:rig="threePt" w14:dir="t">
              <w14:rot w14:lat="0" w14:lon="0" w14:rev="0"/>
            </w14:lightRig>
          </w14:scene3d>
        </w:rPr>
        <w:t>4.4</w:t>
      </w:r>
      <w:r>
        <w:rPr>
          <w:rStyle w:val="32"/>
          <w14:scene3d w14:prst="orthographicFront">
            <w14:lightRig w14:rig="threePt" w14:dir="t">
              <w14:rot w14:lat="0" w14:lon="0" w14:rev="0"/>
            </w14:lightRig>
          </w14:scene3d>
        </w:rPr>
        <w:t xml:space="preserve"> </w:t>
      </w:r>
      <w:r>
        <w:rPr>
          <w:rStyle w:val="32"/>
          <w:rFonts w:hint="eastAsia"/>
        </w:rPr>
        <w:t xml:space="preserve"> 属性基本信息描述</w:t>
      </w:r>
      <w:r>
        <w:rPr>
          <w:rFonts w:hint="eastAsia"/>
        </w:rPr>
        <w:tab/>
      </w:r>
      <w:r>
        <w:rPr>
          <w:rFonts w:hint="eastAsia"/>
        </w:rPr>
        <w:fldChar w:fldCharType="begin"/>
      </w:r>
      <w:r>
        <w:rPr>
          <w:rFonts w:hint="eastAsia"/>
        </w:rPr>
        <w:instrText xml:space="preserve"> </w:instrText>
      </w:r>
      <w:r>
        <w:instrText xml:space="preserve">PAGEREF _Toc199938556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9C79BD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"_Toc199938557" </w:instrText>
      </w:r>
      <w:r>
        <w:fldChar w:fldCharType="separate"/>
      </w:r>
      <w:r>
        <w:rPr>
          <w:rStyle w:val="32"/>
          <w:rFonts w:hint="eastAsia"/>
        </w:rPr>
        <w:t>5</w:t>
      </w:r>
      <w:r>
        <w:rPr>
          <w:rStyle w:val="32"/>
        </w:rPr>
        <w:t xml:space="preserve"> </w:t>
      </w:r>
      <w:r>
        <w:rPr>
          <w:rStyle w:val="32"/>
          <w:rFonts w:hint="eastAsia"/>
        </w:rPr>
        <w:t xml:space="preserve"> 特征信息模型</w:t>
      </w:r>
      <w:r>
        <w:rPr>
          <w:rFonts w:hint="eastAsia"/>
        </w:rPr>
        <w:tab/>
      </w:r>
      <w:r>
        <w:rPr>
          <w:rFonts w:hint="eastAsia"/>
        </w:rPr>
        <w:fldChar w:fldCharType="begin"/>
      </w:r>
      <w:r>
        <w:rPr>
          <w:rFonts w:hint="eastAsia"/>
        </w:rPr>
        <w:instrText xml:space="preserve"> </w:instrText>
      </w:r>
      <w:r>
        <w:instrText xml:space="preserve">PAGEREF _Toc199938557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467C54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"_Toc199938558" </w:instrText>
      </w:r>
      <w:r>
        <w:fldChar w:fldCharType="separate"/>
      </w:r>
      <w:r>
        <w:rPr>
          <w:rStyle w:val="32"/>
          <w:rFonts w:hint="eastAsia"/>
        </w:rPr>
        <w:t>6</w:t>
      </w:r>
      <w:r>
        <w:rPr>
          <w:rStyle w:val="32"/>
        </w:rPr>
        <w:t xml:space="preserve"> </w:t>
      </w:r>
      <w:r>
        <w:rPr>
          <w:rStyle w:val="32"/>
          <w:rFonts w:hint="eastAsia"/>
        </w:rPr>
        <w:t xml:space="preserve"> 商品特征属性</w:t>
      </w:r>
      <w:r>
        <w:rPr>
          <w:rFonts w:hint="eastAsia"/>
        </w:rPr>
        <w:tab/>
      </w:r>
      <w:r>
        <w:rPr>
          <w:rFonts w:hint="eastAsia"/>
        </w:rPr>
        <w:fldChar w:fldCharType="begin"/>
      </w:r>
      <w:r>
        <w:rPr>
          <w:rFonts w:hint="eastAsia"/>
        </w:rPr>
        <w:instrText xml:space="preserve"> </w:instrText>
      </w:r>
      <w:r>
        <w:instrText xml:space="preserve">PAGEREF _Toc199938558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9D4D65D">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"_Toc199938559" </w:instrText>
      </w:r>
      <w:r>
        <w:fldChar w:fldCharType="separate"/>
      </w:r>
      <w:r>
        <w:rPr>
          <w:rStyle w:val="32"/>
          <w:rFonts w:hint="eastAsia"/>
          <w14:scene3d w14:prst="orthographicFront">
            <w14:lightRig w14:rig="threePt" w14:dir="t">
              <w14:rot w14:lat="0" w14:lon="0" w14:rev="0"/>
            </w14:lightRig>
          </w14:scene3d>
        </w:rPr>
        <w:t>6.1</w:t>
      </w:r>
      <w:r>
        <w:rPr>
          <w:rStyle w:val="32"/>
          <w14:scene3d w14:prst="orthographicFront">
            <w14:lightRig w14:rig="threePt" w14:dir="t">
              <w14:rot w14:lat="0" w14:lon="0" w14:rev="0"/>
            </w14:lightRig>
          </w14:scene3d>
        </w:rPr>
        <w:t xml:space="preserve"> </w:t>
      </w:r>
      <w:r>
        <w:rPr>
          <w:rStyle w:val="32"/>
          <w:rFonts w:hint="eastAsia"/>
        </w:rPr>
        <w:t xml:space="preserve"> 产品基础信息</w:t>
      </w:r>
      <w:r>
        <w:rPr>
          <w:rFonts w:hint="eastAsia"/>
        </w:rPr>
        <w:tab/>
      </w:r>
      <w:r>
        <w:rPr>
          <w:rFonts w:hint="eastAsia"/>
        </w:rPr>
        <w:fldChar w:fldCharType="begin"/>
      </w:r>
      <w:r>
        <w:rPr>
          <w:rFonts w:hint="eastAsia"/>
        </w:rPr>
        <w:instrText xml:space="preserve"> </w:instrText>
      </w:r>
      <w:r>
        <w:instrText xml:space="preserve">PAGEREF _Toc199938559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18C110BF">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"_Toc199938560" </w:instrText>
      </w:r>
      <w:r>
        <w:fldChar w:fldCharType="separate"/>
      </w:r>
      <w:r>
        <w:rPr>
          <w:rStyle w:val="32"/>
          <w:rFonts w:hint="eastAsia"/>
          <w14:scene3d w14:prst="orthographicFront">
            <w14:lightRig w14:rig="threePt" w14:dir="t">
              <w14:rot w14:lat="0" w14:lon="0" w14:rev="0"/>
            </w14:lightRig>
          </w14:scene3d>
        </w:rPr>
        <w:t>6.2</w:t>
      </w:r>
      <w:r>
        <w:rPr>
          <w:rStyle w:val="32"/>
          <w14:scene3d w14:prst="orthographicFront">
            <w14:lightRig w14:rig="threePt" w14:dir="t">
              <w14:rot w14:lat="0" w14:lon="0" w14:rev="0"/>
            </w14:lightRig>
          </w14:scene3d>
        </w:rPr>
        <w:t xml:space="preserve"> </w:t>
      </w:r>
      <w:r>
        <w:rPr>
          <w:rStyle w:val="32"/>
          <w:rFonts w:hint="eastAsia"/>
        </w:rPr>
        <w:t xml:space="preserve"> 机械与物理性能信息</w:t>
      </w:r>
      <w:r>
        <w:rPr>
          <w:rFonts w:hint="eastAsia"/>
        </w:rPr>
        <w:tab/>
      </w:r>
      <w:r>
        <w:rPr>
          <w:rFonts w:hint="eastAsia"/>
        </w:rPr>
        <w:fldChar w:fldCharType="begin"/>
      </w:r>
      <w:r>
        <w:rPr>
          <w:rFonts w:hint="eastAsia"/>
        </w:rPr>
        <w:instrText xml:space="preserve"> </w:instrText>
      </w:r>
      <w:r>
        <w:instrText xml:space="preserve">PAGEREF _Toc199938560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6DCACB73">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"_Toc199938561" </w:instrText>
      </w:r>
      <w:r>
        <w:fldChar w:fldCharType="separate"/>
      </w:r>
      <w:r>
        <w:rPr>
          <w:rStyle w:val="32"/>
          <w:rFonts w:hint="eastAsia"/>
          <w14:scene3d w14:prst="orthographicFront">
            <w14:lightRig w14:rig="threePt" w14:dir="t">
              <w14:rot w14:lat="0" w14:lon="0" w14:rev="0"/>
            </w14:lightRig>
          </w14:scene3d>
        </w:rPr>
        <w:t>6.3</w:t>
      </w:r>
      <w:r>
        <w:rPr>
          <w:rStyle w:val="32"/>
          <w14:scene3d w14:prst="orthographicFront">
            <w14:lightRig w14:rig="threePt" w14:dir="t">
              <w14:rot w14:lat="0" w14:lon="0" w14:rev="0"/>
            </w14:lightRig>
          </w14:scene3d>
        </w:rPr>
        <w:t xml:space="preserve"> </w:t>
      </w:r>
      <w:r>
        <w:rPr>
          <w:rStyle w:val="32"/>
          <w:rFonts w:hint="eastAsia"/>
        </w:rPr>
        <w:t xml:space="preserve"> 企业质量管控信息</w:t>
      </w:r>
      <w:r>
        <w:rPr>
          <w:rFonts w:hint="eastAsia"/>
        </w:rPr>
        <w:tab/>
      </w:r>
      <w:r>
        <w:rPr>
          <w:rFonts w:hint="eastAsia"/>
        </w:rPr>
        <w:fldChar w:fldCharType="begin"/>
      </w:r>
      <w:r>
        <w:rPr>
          <w:rFonts w:hint="eastAsia"/>
        </w:rPr>
        <w:instrText xml:space="preserve"> </w:instrText>
      </w:r>
      <w:r>
        <w:instrText xml:space="preserve">PAGEREF _Toc199938561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19B95044">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"_Toc199938562" </w:instrText>
      </w:r>
      <w:r>
        <w:fldChar w:fldCharType="separate"/>
      </w:r>
      <w:r>
        <w:rPr>
          <w:rStyle w:val="32"/>
          <w:rFonts w:hint="eastAsia"/>
          <w14:scene3d w14:prst="orthographicFront">
            <w14:lightRig w14:rig="threePt" w14:dir="t">
              <w14:rot w14:lat="0" w14:lon="0" w14:rev="0"/>
            </w14:lightRig>
          </w14:scene3d>
        </w:rPr>
        <w:t>6.4</w:t>
      </w:r>
      <w:r>
        <w:rPr>
          <w:rStyle w:val="32"/>
          <w14:scene3d w14:prst="orthographicFront">
            <w14:lightRig w14:rig="threePt" w14:dir="t">
              <w14:rot w14:lat="0" w14:lon="0" w14:rev="0"/>
            </w14:lightRig>
          </w14:scene3d>
        </w:rPr>
        <w:t xml:space="preserve"> </w:t>
      </w:r>
      <w:r>
        <w:rPr>
          <w:rStyle w:val="32"/>
          <w:rFonts w:hint="eastAsia"/>
        </w:rPr>
        <w:t xml:space="preserve"> 消费者评价信息</w:t>
      </w:r>
      <w:r>
        <w:rPr>
          <w:rFonts w:hint="eastAsia"/>
        </w:rPr>
        <w:tab/>
      </w:r>
      <w:r>
        <w:rPr>
          <w:rFonts w:hint="eastAsia"/>
        </w:rPr>
        <w:fldChar w:fldCharType="begin"/>
      </w:r>
      <w:r>
        <w:rPr>
          <w:rFonts w:hint="eastAsia"/>
        </w:rPr>
        <w:instrText xml:space="preserve"> </w:instrText>
      </w:r>
      <w:r>
        <w:instrText xml:space="preserve">PAGEREF _Toc199938562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3E1A2CD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"_Toc199938563" </w:instrText>
      </w:r>
      <w:r>
        <w:fldChar w:fldCharType="separate"/>
      </w:r>
      <w:r>
        <w:rPr>
          <w:rStyle w:val="32"/>
          <w:rFonts w:hint="eastAsia"/>
        </w:rPr>
        <w:t>参考文献</w:t>
      </w:r>
      <w:r>
        <w:rPr>
          <w:rFonts w:hint="eastAsia"/>
        </w:rPr>
        <w:tab/>
      </w:r>
      <w:r>
        <w:rPr>
          <w:rFonts w:hint="eastAsia"/>
        </w:rPr>
        <w:fldChar w:fldCharType="begin"/>
      </w:r>
      <w:r>
        <w:rPr>
          <w:rFonts w:hint="eastAsia"/>
        </w:rPr>
        <w:instrText xml:space="preserve"> </w:instrText>
      </w:r>
      <w:r>
        <w:instrText xml:space="preserve">PAGEREF _Toc199938563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3FE15325">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4"/>
    <w:p w14:paraId="70810784">
      <w:pPr>
        <w:pStyle w:val="89"/>
        <w:spacing w:before="900" w:after="360"/>
      </w:pPr>
      <w:bookmarkStart w:id="17" w:name="_Toc199938547"/>
      <w:bookmarkStart w:id="18" w:name="BookMark2"/>
      <w:r>
        <w:rPr>
          <w:rFonts w:hint="eastAsia"/>
          <w:spacing w:val="320"/>
        </w:rPr>
        <w:t>前</w:t>
      </w:r>
      <w:r>
        <w:rPr>
          <w:rFonts w:hint="eastAsia"/>
        </w:rPr>
        <w:t>言</w:t>
      </w:r>
      <w:bookmarkEnd w:id="15"/>
      <w:bookmarkEnd w:id="16"/>
      <w:bookmarkEnd w:id="17"/>
    </w:p>
    <w:p w14:paraId="1D47955A">
      <w:pPr>
        <w:pStyle w:val="56"/>
        <w:ind w:firstLine="420"/>
      </w:pPr>
      <w:r>
        <w:rPr>
          <w:rFonts w:hint="eastAsia"/>
        </w:rPr>
        <w:t>本文件按照GB/T 1.1—2020《标准化工作导则  第1部分：标准化文件的结构和起草规则》的规定起草。</w:t>
      </w:r>
    </w:p>
    <w:p w14:paraId="03489A63">
      <w:pPr>
        <w:pStyle w:val="56"/>
        <w:ind w:firstLine="420"/>
      </w:pPr>
      <w:r>
        <w:rPr>
          <w:rFonts w:hint="eastAsia"/>
        </w:rPr>
        <w:t>本文件由中国物品编码中心提出。</w:t>
      </w:r>
    </w:p>
    <w:p w14:paraId="0D53AB3B">
      <w:pPr>
        <w:pStyle w:val="56"/>
        <w:ind w:firstLine="420"/>
      </w:pPr>
      <w:r>
        <w:rPr>
          <w:rFonts w:hint="eastAsia"/>
        </w:rPr>
        <w:t>本文件由中国条码技术与应用协会归口。</w:t>
      </w:r>
    </w:p>
    <w:p w14:paraId="07ACF8FA">
      <w:pPr>
        <w:pStyle w:val="56"/>
        <w:ind w:firstLine="420"/>
      </w:pPr>
      <w:r>
        <w:rPr>
          <w:rFonts w:hint="eastAsia"/>
        </w:rPr>
        <w:t>本文件起草单位：中国物品编码中心、浙江省质量科学研究院、X</w:t>
      </w:r>
      <w:r>
        <w:t>XXXX</w:t>
      </w:r>
      <w:r>
        <w:rPr>
          <w:rFonts w:hint="eastAsia"/>
        </w:rPr>
        <w:t>、X</w:t>
      </w:r>
      <w:r>
        <w:t>XXX</w:t>
      </w:r>
      <w:r>
        <w:rPr>
          <w:rFonts w:hint="eastAsia"/>
        </w:rPr>
        <w:t>、X</w:t>
      </w:r>
      <w:r>
        <w:t>XXX</w:t>
      </w:r>
      <w:r>
        <w:rPr>
          <w:rFonts w:hint="eastAsia"/>
        </w:rPr>
        <w:t>、X</w:t>
      </w:r>
      <w:r>
        <w:t>XXX</w:t>
      </w:r>
      <w:r>
        <w:rPr>
          <w:rFonts w:hint="eastAsia"/>
        </w:rPr>
        <w:t>、X</w:t>
      </w:r>
      <w:r>
        <w:t>XXX</w:t>
      </w:r>
      <w:r>
        <w:rPr>
          <w:rFonts w:hint="eastAsia"/>
        </w:rPr>
        <w:t>。</w:t>
      </w:r>
    </w:p>
    <w:p w14:paraId="4EF50243">
      <w:pPr>
        <w:pStyle w:val="56"/>
        <w:ind w:firstLine="420"/>
      </w:pPr>
      <w:r>
        <w:rPr>
          <w:rFonts w:hint="eastAsia"/>
        </w:rPr>
        <w:t>本文件主要起草人：X</w:t>
      </w:r>
      <w:r>
        <w:t>XX</w:t>
      </w:r>
      <w:r>
        <w:rPr>
          <w:rFonts w:hint="eastAsia"/>
        </w:rPr>
        <w:t>、X</w:t>
      </w:r>
      <w:r>
        <w:t>XXX</w:t>
      </w:r>
      <w:r>
        <w:rPr>
          <w:rFonts w:hint="eastAsia"/>
        </w:rPr>
        <w:t>、X</w:t>
      </w:r>
      <w:r>
        <w:t>XXXX</w:t>
      </w:r>
      <w:r>
        <w:rPr>
          <w:rFonts w:hint="eastAsia"/>
        </w:rPr>
        <w:t>、X</w:t>
      </w:r>
      <w:r>
        <w:t>XXX</w:t>
      </w:r>
      <w:r>
        <w:rPr>
          <w:rFonts w:hint="eastAsia"/>
        </w:rPr>
        <w:t>、X</w:t>
      </w:r>
      <w:r>
        <w:t>XXX</w:t>
      </w:r>
      <w:r>
        <w:rPr>
          <w:rFonts w:hint="eastAsia"/>
        </w:rPr>
        <w:t>、X</w:t>
      </w:r>
      <w:r>
        <w:t>XXX</w:t>
      </w:r>
      <w:r>
        <w:rPr>
          <w:rFonts w:hint="eastAsia"/>
        </w:rPr>
        <w:t>、X</w:t>
      </w:r>
      <w:r>
        <w:t>XXX</w:t>
      </w:r>
      <w:r>
        <w:rPr>
          <w:rFonts w:hint="eastAsia"/>
        </w:rPr>
        <w:t>。</w:t>
      </w:r>
    </w:p>
    <w:p w14:paraId="385B5FBB">
      <w:pPr>
        <w:pStyle w:val="56"/>
        <w:ind w:firstLine="420"/>
      </w:pPr>
    </w:p>
    <w:p w14:paraId="0F802D8A">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18"/>
    <w:p w14:paraId="1938134A">
      <w:pPr>
        <w:pStyle w:val="89"/>
        <w:spacing w:after="360"/>
      </w:pPr>
      <w:bookmarkStart w:id="19" w:name="_Toc199938548"/>
      <w:bookmarkStart w:id="20" w:name="BookMark3"/>
      <w:r>
        <w:rPr>
          <w:rFonts w:hint="eastAsia"/>
          <w:spacing w:val="320"/>
        </w:rPr>
        <w:t>引</w:t>
      </w:r>
      <w:r>
        <w:rPr>
          <w:rFonts w:hint="eastAsia"/>
        </w:rPr>
        <w:t>言</w:t>
      </w:r>
      <w:bookmarkEnd w:id="19"/>
    </w:p>
    <w:p w14:paraId="21D0F759">
      <w:pPr>
        <w:pStyle w:val="56"/>
        <w:ind w:firstLine="420"/>
      </w:pPr>
      <w:r>
        <w:rPr>
          <w:rFonts w:hint="eastAsia"/>
        </w:rPr>
        <w:t>本标准是根据市场监管总局于2024年发布的《关于推进重点工业产品质量安全追溯的实施意见》，对于优先实施追溯的重点品类的商品源数据，选取关键质量特征信息进行规范。关键质量特征信息的选取依据主要是：与国标对应，且在检验检测数据分析中不合格比例占比较高或在调研统计中，消费者尤其关心的信息。</w:t>
      </w:r>
    </w:p>
    <w:p w14:paraId="07EF0910">
      <w:pPr>
        <w:pStyle w:val="56"/>
        <w:ind w:firstLine="420"/>
      </w:pPr>
      <w:r>
        <w:rPr>
          <w:rFonts w:hint="eastAsia"/>
        </w:rPr>
        <w:t>本标准是商品源数据领域关键质量特征信息系列标准的第1部分，根据重点工业品追溯细分领域，拟由X个部分构成。</w:t>
      </w:r>
    </w:p>
    <w:p w14:paraId="69992AB1">
      <w:pPr>
        <w:pStyle w:val="132"/>
      </w:pPr>
      <w:r>
        <w:rPr>
          <w:rFonts w:hint="eastAsia"/>
        </w:rPr>
        <w:t>第1部分：儿童玩具类。</w:t>
      </w:r>
    </w:p>
    <w:p w14:paraId="201B50EE">
      <w:pPr>
        <w:pStyle w:val="132"/>
      </w:pPr>
      <w:r>
        <w:rPr>
          <w:rFonts w:hint="eastAsia"/>
        </w:rPr>
        <w:t>第2部分：消防产品类。</w:t>
      </w:r>
    </w:p>
    <w:p w14:paraId="3EE8DC07">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0"/>
    <w:p w14:paraId="13E9FC98">
      <w:pPr>
        <w:spacing w:line="20" w:lineRule="exact"/>
        <w:jc w:val="center"/>
        <w:rPr>
          <w:rFonts w:hint="eastAsia" w:ascii="黑体" w:hAnsi="黑体" w:eastAsia="黑体"/>
          <w:sz w:val="32"/>
          <w:szCs w:val="32"/>
        </w:rPr>
      </w:pPr>
      <w:bookmarkStart w:id="21" w:name="BookMark4"/>
    </w:p>
    <w:p w14:paraId="46597710">
      <w:pPr>
        <w:spacing w:line="20" w:lineRule="exact"/>
        <w:jc w:val="center"/>
        <w:rPr>
          <w:rFonts w:hint="eastAsia" w:ascii="黑体" w:hAnsi="黑体" w:eastAsia="黑体"/>
          <w:sz w:val="32"/>
          <w:szCs w:val="32"/>
        </w:rPr>
      </w:pPr>
    </w:p>
    <w:sdt>
      <w:sdtPr>
        <w:tag w:val="NEW_STAND_NAME"/>
        <w:id w:val="595910757"/>
        <w:lock w:val="sdtLocked"/>
        <w:placeholder>
          <w:docPart w:val="4FBE2A854D4941D08DE05CC0E4370A95"/>
        </w:placeholder>
      </w:sdtPr>
      <w:sdtContent>
        <w:p w14:paraId="68CAA501">
          <w:pPr>
            <w:pStyle w:val="177"/>
            <w:spacing w:before="240" w:beforeLines="100" w:after="528" w:afterLines="220"/>
            <w:rPr>
              <w:rFonts w:hint="eastAsia"/>
            </w:rPr>
          </w:pPr>
          <w:bookmarkStart w:id="22" w:name="NEW_STAND_NAME"/>
          <w:r>
            <w:rPr>
              <w:rFonts w:hint="eastAsia"/>
            </w:rPr>
            <w:t>商品源数据 关键质量特征信息 第1部分：儿童玩具类</w:t>
          </w:r>
        </w:p>
      </w:sdtContent>
    </w:sdt>
    <w:bookmarkEnd w:id="22"/>
    <w:p w14:paraId="4B01EAA1">
      <w:pPr>
        <w:pStyle w:val="104"/>
        <w:spacing w:before="240" w:after="240"/>
      </w:pPr>
      <w:bookmarkStart w:id="23" w:name="_Toc24884211"/>
      <w:bookmarkStart w:id="24" w:name="_Toc17233325"/>
      <w:bookmarkStart w:id="25" w:name="_Toc24884218"/>
      <w:bookmarkStart w:id="26" w:name="_Toc26648465"/>
      <w:bookmarkStart w:id="27" w:name="_Toc17233333"/>
      <w:bookmarkStart w:id="28" w:name="_Toc26718930"/>
      <w:bookmarkStart w:id="29" w:name="_Toc26986530"/>
      <w:bookmarkStart w:id="30" w:name="_Toc129782315"/>
      <w:bookmarkStart w:id="31" w:name="_Toc97192964"/>
      <w:bookmarkStart w:id="32" w:name="_Toc26986771"/>
      <w:bookmarkStart w:id="33" w:name="_Toc195539776"/>
      <w:bookmarkStart w:id="34" w:name="_Toc199938549"/>
      <w:r>
        <w:rPr>
          <w:rFonts w:hint="eastAsia"/>
        </w:rPr>
        <w:t>范围</w:t>
      </w:r>
      <w:bookmarkEnd w:id="23"/>
      <w:bookmarkEnd w:id="24"/>
      <w:bookmarkEnd w:id="25"/>
      <w:bookmarkEnd w:id="26"/>
      <w:bookmarkEnd w:id="27"/>
      <w:bookmarkEnd w:id="28"/>
      <w:bookmarkEnd w:id="29"/>
      <w:bookmarkEnd w:id="30"/>
      <w:bookmarkEnd w:id="31"/>
      <w:bookmarkEnd w:id="32"/>
      <w:bookmarkEnd w:id="33"/>
      <w:bookmarkEnd w:id="34"/>
    </w:p>
    <w:p w14:paraId="479C3B8B">
      <w:pPr>
        <w:pStyle w:val="56"/>
        <w:ind w:firstLine="420"/>
        <w:rPr>
          <w:szCs w:val="21"/>
        </w:rPr>
      </w:pPr>
      <w:bookmarkStart w:id="35" w:name="_Toc24884212"/>
      <w:bookmarkStart w:id="36" w:name="_Toc24884219"/>
      <w:bookmarkStart w:id="37" w:name="_Toc17233334"/>
      <w:bookmarkStart w:id="38" w:name="_Toc17233326"/>
      <w:bookmarkStart w:id="39" w:name="_Toc26648466"/>
      <w:bookmarkStart w:id="40" w:name="_Toc129782316"/>
      <w:bookmarkStart w:id="41" w:name="_Toc26986531"/>
      <w:bookmarkStart w:id="42" w:name="_Toc26718931"/>
      <w:bookmarkStart w:id="43" w:name="_Toc97192965"/>
      <w:bookmarkStart w:id="44" w:name="_Toc26986772"/>
      <w:r>
        <w:rPr>
          <w:rFonts w:hint="eastAsia"/>
        </w:rPr>
        <w:t>本文件规定了儿童玩具类商品源数据的关键质量特征信息属性信息描述、特征信息模型、商品特征属性。</w:t>
      </w:r>
    </w:p>
    <w:p w14:paraId="72FF3677">
      <w:pPr>
        <w:pStyle w:val="56"/>
        <w:ind w:firstLine="420"/>
      </w:pPr>
      <w:r>
        <w:rPr>
          <w:rFonts w:hint="eastAsia"/>
        </w:rPr>
        <w:t>本文件适用于儿童玩具类商品源数据的采集、处理、存储和信息交换。</w:t>
      </w:r>
    </w:p>
    <w:p w14:paraId="6A5BD01A">
      <w:pPr>
        <w:pStyle w:val="104"/>
        <w:spacing w:before="240" w:after="240"/>
      </w:pPr>
      <w:bookmarkStart w:id="45" w:name="_Toc199938550"/>
      <w:bookmarkStart w:id="46" w:name="_Toc195539777"/>
      <w:r>
        <w:rPr>
          <w:rFonts w:hint="eastAsia"/>
        </w:rPr>
        <w:t>规范性引用文件</w:t>
      </w:r>
      <w:bookmarkEnd w:id="35"/>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DC18F14A921448868B6623197AE1D60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3D4096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CB13FFD">
      <w:pPr>
        <w:pStyle w:val="56"/>
        <w:ind w:firstLine="420"/>
      </w:pPr>
      <w:r>
        <w:rPr>
          <w:rFonts w:hint="eastAsia"/>
        </w:rPr>
        <w:t xml:space="preserve">GB/T </w:t>
      </w:r>
      <w:bookmarkStart w:id="47" w:name="OLE_LINK15"/>
      <w:r>
        <w:rPr>
          <w:rFonts w:hint="eastAsia"/>
        </w:rPr>
        <w:t>7408</w:t>
      </w:r>
      <w:bookmarkEnd w:id="47"/>
      <w:r>
        <w:rPr>
          <w:rFonts w:hint="eastAsia"/>
        </w:rPr>
        <w:t>.1-2023 日期和时间 信息交换表示法 第1部分：基本原则</w:t>
      </w:r>
    </w:p>
    <w:p w14:paraId="17887B7B">
      <w:pPr>
        <w:pStyle w:val="56"/>
        <w:ind w:firstLine="420"/>
      </w:pPr>
      <w:r>
        <w:rPr>
          <w:rFonts w:hint="eastAsia"/>
        </w:rPr>
        <w:t>GB/T 18391.1-2009  信息技术 元数据注册系统(MDR) 第1部分：框架</w:t>
      </w:r>
    </w:p>
    <w:p w14:paraId="4FA2F70F">
      <w:pPr>
        <w:pStyle w:val="56"/>
        <w:ind w:firstLine="420"/>
      </w:pPr>
      <w:r>
        <w:rPr>
          <w:rFonts w:hint="eastAsia"/>
        </w:rPr>
        <w:t>GB/T 32670-2016 电子商务交易产品信息描述 服装</w:t>
      </w:r>
    </w:p>
    <w:p w14:paraId="5E572C2D">
      <w:pPr>
        <w:pStyle w:val="56"/>
        <w:ind w:firstLine="420"/>
      </w:pPr>
      <w:r>
        <w:t>T/CABC 2.1</w:t>
      </w:r>
      <w:r>
        <w:rPr>
          <w:rFonts w:hint="eastAsia"/>
        </w:rPr>
        <w:t>-</w:t>
      </w:r>
      <w:r>
        <w:t>2022</w:t>
      </w:r>
      <w:r>
        <w:rPr>
          <w:rFonts w:hint="eastAsia"/>
        </w:rPr>
        <w:t xml:space="preserve"> 商品源数据商品属性信息规范 第1部分：通用属性</w:t>
      </w:r>
    </w:p>
    <w:p w14:paraId="2133CE75">
      <w:pPr>
        <w:pStyle w:val="104"/>
        <w:spacing w:before="240" w:after="240"/>
      </w:pPr>
      <w:bookmarkStart w:id="48" w:name="_Toc195539778"/>
      <w:bookmarkStart w:id="49" w:name="_Toc97192966"/>
      <w:bookmarkStart w:id="50" w:name="_Toc129782317"/>
      <w:bookmarkStart w:id="51" w:name="_Toc199938551"/>
      <w:r>
        <w:rPr>
          <w:rFonts w:hint="eastAsia"/>
          <w:szCs w:val="21"/>
        </w:rPr>
        <w:t>术语和定义</w:t>
      </w:r>
      <w:bookmarkEnd w:id="48"/>
      <w:bookmarkEnd w:id="49"/>
      <w:bookmarkEnd w:id="50"/>
      <w:bookmarkEnd w:id="51"/>
    </w:p>
    <w:sdt>
      <w:sdtPr>
        <w:id w:val="-1909835108"/>
        <w:placeholder>
          <w:docPart w:val="8101E16D210D49339D37D95D8248139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B28F1E9">
          <w:pPr>
            <w:pStyle w:val="56"/>
            <w:ind w:firstLine="420"/>
          </w:pPr>
          <w:bookmarkStart w:id="52" w:name="_Toc26986532"/>
          <w:bookmarkEnd w:id="52"/>
          <w:r>
            <w:t>下列术语和定义适用于本文件。</w:t>
          </w:r>
        </w:p>
      </w:sdtContent>
    </w:sdt>
    <w:p w14:paraId="210F1F88">
      <w:pPr>
        <w:pStyle w:val="223"/>
        <w:ind w:left="420" w:hanging="420" w:hangingChars="200"/>
        <w:rPr>
          <w:rFonts w:hint="eastAsia" w:ascii="黑体" w:hAnsi="黑体" w:eastAsia="黑体"/>
        </w:rPr>
      </w:pPr>
    </w:p>
    <w:p w14:paraId="1C1D5D7F">
      <w:pPr>
        <w:pStyle w:val="223"/>
        <w:numPr>
          <w:ilvl w:val="0"/>
          <w:numId w:val="0"/>
        </w:numPr>
        <w:ind w:left="420"/>
        <w:rPr>
          <w:rFonts w:hint="eastAsia" w:ascii="黑体" w:hAnsi="黑体" w:eastAsia="黑体"/>
        </w:rPr>
      </w:pPr>
      <w:r>
        <w:rPr>
          <w:rFonts w:hint="eastAsia" w:ascii="黑体" w:hAnsi="黑体" w:eastAsia="黑体"/>
        </w:rPr>
        <w:t>商品源数据 product source data</w:t>
      </w:r>
    </w:p>
    <w:p w14:paraId="3CDE98F4">
      <w:pPr>
        <w:pStyle w:val="56"/>
        <w:ind w:firstLine="420"/>
      </w:pPr>
      <w:r>
        <w:rPr>
          <w:rFonts w:hint="eastAsia"/>
        </w:rPr>
        <w:t>是商品实物的数字化信息。以全球贸易项目代码为关键字，包括商品图片、标签文字、包装尺寸、商品重量等，并符合GSl全球数据模型（GS1 Global Data Model）定义的数据结构和规则。</w:t>
      </w:r>
    </w:p>
    <w:p w14:paraId="5E059C19">
      <w:pPr>
        <w:pStyle w:val="56"/>
        <w:ind w:firstLine="420"/>
      </w:pPr>
      <w:r>
        <w:rPr>
          <w:rFonts w:hint="eastAsia"/>
        </w:rPr>
        <w:t>[来源：</w:t>
      </w:r>
      <w:r>
        <w:t>T/CABC 2.1</w:t>
      </w:r>
      <w:r>
        <w:rPr>
          <w:rFonts w:hint="eastAsia"/>
        </w:rPr>
        <w:t>-</w:t>
      </w:r>
      <w:r>
        <w:t>2022</w:t>
      </w:r>
      <w:r>
        <w:rPr>
          <w:rFonts w:hint="eastAsia"/>
        </w:rPr>
        <w:t>，3.1]</w:t>
      </w:r>
    </w:p>
    <w:p w14:paraId="29170EA4">
      <w:pPr>
        <w:pStyle w:val="223"/>
        <w:ind w:left="420" w:hanging="420" w:hangingChars="200"/>
        <w:rPr>
          <w:rFonts w:hint="eastAsia" w:ascii="黑体" w:hAnsi="黑体" w:eastAsia="黑体"/>
        </w:rPr>
      </w:pPr>
    </w:p>
    <w:p w14:paraId="7D53648F">
      <w:pPr>
        <w:pStyle w:val="223"/>
        <w:numPr>
          <w:ilvl w:val="0"/>
          <w:numId w:val="0"/>
        </w:numPr>
        <w:ind w:left="420"/>
        <w:rPr>
          <w:rFonts w:hint="eastAsia" w:ascii="黑体" w:hAnsi="黑体" w:eastAsia="黑体"/>
        </w:rPr>
      </w:pPr>
      <w:r>
        <w:rPr>
          <w:rFonts w:hint="eastAsia" w:ascii="黑体" w:hAnsi="黑体" w:eastAsia="黑体"/>
        </w:rPr>
        <w:t xml:space="preserve">儿童玩具 </w:t>
      </w:r>
      <w:r>
        <w:rPr>
          <w:rFonts w:ascii="黑体" w:hAnsi="黑体" w:eastAsia="黑体"/>
        </w:rPr>
        <w:t xml:space="preserve"> </w:t>
      </w:r>
      <w:r>
        <w:rPr>
          <w:rFonts w:hint="eastAsia" w:ascii="黑体" w:hAnsi="黑体" w:eastAsia="黑体"/>
        </w:rPr>
        <w:t>Children</w:t>
      </w:r>
      <w:r>
        <w:rPr>
          <w:rFonts w:ascii="黑体" w:hAnsi="黑体" w:eastAsia="黑体"/>
        </w:rPr>
        <w:t>’</w:t>
      </w:r>
      <w:r>
        <w:rPr>
          <w:rFonts w:hint="eastAsia" w:ascii="黑体" w:hAnsi="黑体" w:eastAsia="黑体"/>
        </w:rPr>
        <w:t>s toy</w:t>
      </w:r>
    </w:p>
    <w:p w14:paraId="01B7DBA9">
      <w:pPr>
        <w:pStyle w:val="56"/>
        <w:ind w:firstLine="420"/>
      </w:pPr>
      <w:r>
        <w:t>设计或预定供儿童玩耍、娱乐、学习和发展使用的物品。</w:t>
      </w:r>
    </w:p>
    <w:p w14:paraId="5CEFE0DE">
      <w:pPr>
        <w:pStyle w:val="223"/>
        <w:ind w:left="420" w:hanging="420" w:hangingChars="200"/>
        <w:rPr>
          <w:rFonts w:hint="eastAsia" w:ascii="黑体" w:hAnsi="黑体" w:eastAsia="黑体"/>
        </w:rPr>
      </w:pPr>
    </w:p>
    <w:p w14:paraId="00624F3D">
      <w:pPr>
        <w:pStyle w:val="223"/>
        <w:numPr>
          <w:ilvl w:val="0"/>
          <w:numId w:val="0"/>
        </w:numPr>
        <w:ind w:left="420"/>
        <w:rPr>
          <w:rFonts w:hint="eastAsia" w:ascii="黑体" w:hAnsi="黑体" w:eastAsia="黑体"/>
        </w:rPr>
      </w:pPr>
      <w:r>
        <w:rPr>
          <w:rFonts w:hint="eastAsia" w:ascii="黑体" w:hAnsi="黑体" w:eastAsia="黑体"/>
        </w:rPr>
        <w:t>属性 attribute</w:t>
      </w:r>
    </w:p>
    <w:p w14:paraId="38F6AEDF">
      <w:pPr>
        <w:pStyle w:val="56"/>
        <w:ind w:firstLine="420"/>
      </w:pPr>
      <w:r>
        <w:rPr>
          <w:rFonts w:hint="eastAsia"/>
        </w:rPr>
        <w:t>一个对象或者实体的特征。</w:t>
      </w:r>
    </w:p>
    <w:p w14:paraId="24F52C74">
      <w:pPr>
        <w:pStyle w:val="56"/>
        <w:ind w:firstLine="420"/>
      </w:pPr>
      <w:r>
        <w:rPr>
          <w:rFonts w:hint="eastAsia"/>
        </w:rPr>
        <w:t>[来源：GB/T 18391.1-2009，3.1.1]</w:t>
      </w:r>
    </w:p>
    <w:p w14:paraId="46EF76D2">
      <w:pPr>
        <w:pStyle w:val="223"/>
        <w:ind w:left="420" w:hanging="420" w:hangingChars="200"/>
        <w:rPr>
          <w:rFonts w:hint="eastAsia" w:ascii="黑体" w:hAnsi="黑体" w:eastAsia="黑体"/>
        </w:rPr>
      </w:pPr>
    </w:p>
    <w:p w14:paraId="19D42B27">
      <w:pPr>
        <w:pStyle w:val="223"/>
        <w:numPr>
          <w:ilvl w:val="0"/>
          <w:numId w:val="0"/>
        </w:numPr>
        <w:ind w:left="420"/>
        <w:rPr>
          <w:rFonts w:hint="eastAsia" w:ascii="黑体" w:hAnsi="黑体" w:eastAsia="黑体"/>
        </w:rPr>
      </w:pPr>
      <w:r>
        <w:rPr>
          <w:rFonts w:hint="eastAsia" w:ascii="黑体" w:hAnsi="黑体" w:eastAsia="黑体"/>
        </w:rPr>
        <w:t>信息元素 information element</w:t>
      </w:r>
    </w:p>
    <w:p w14:paraId="61419015">
      <w:pPr>
        <w:pStyle w:val="56"/>
        <w:ind w:firstLine="420"/>
      </w:pPr>
      <w:r>
        <w:rPr>
          <w:rFonts w:hint="eastAsia"/>
        </w:rPr>
        <w:t>信息的基本单元。</w:t>
      </w:r>
    </w:p>
    <w:p w14:paraId="57F562BD">
      <w:pPr>
        <w:pStyle w:val="56"/>
        <w:ind w:firstLine="420"/>
      </w:pPr>
      <w:bookmarkStart w:id="53" w:name="OLE_LINK2"/>
      <w:r>
        <w:rPr>
          <w:rFonts w:hint="eastAsia"/>
        </w:rPr>
        <w:t>[来源：GB/T 32670-2016，3.4]</w:t>
      </w:r>
    </w:p>
    <w:bookmarkEnd w:id="53"/>
    <w:p w14:paraId="4304EB79">
      <w:pPr>
        <w:pStyle w:val="223"/>
        <w:ind w:left="420" w:hanging="420" w:hangingChars="200"/>
        <w:rPr>
          <w:rFonts w:hint="eastAsia" w:ascii="黑体" w:hAnsi="黑体" w:eastAsia="黑体"/>
        </w:rPr>
      </w:pPr>
    </w:p>
    <w:p w14:paraId="60572D75">
      <w:pPr>
        <w:pStyle w:val="223"/>
        <w:numPr>
          <w:ilvl w:val="0"/>
          <w:numId w:val="0"/>
        </w:numPr>
        <w:ind w:left="420"/>
        <w:rPr>
          <w:rFonts w:hint="eastAsia" w:ascii="黑体" w:hAnsi="黑体" w:eastAsia="黑体"/>
        </w:rPr>
      </w:pPr>
      <w:r>
        <w:rPr>
          <w:rFonts w:hint="eastAsia" w:ascii="黑体" w:hAnsi="黑体" w:eastAsia="黑体"/>
        </w:rPr>
        <w:t>信息实体 information entity</w:t>
      </w:r>
    </w:p>
    <w:p w14:paraId="7AF84DB6">
      <w:pPr>
        <w:pStyle w:val="56"/>
        <w:ind w:firstLine="420"/>
      </w:pPr>
      <w:r>
        <w:rPr>
          <w:rFonts w:hint="eastAsia"/>
        </w:rPr>
        <w:t>一组说明数据相同特性的信息元素。</w:t>
      </w:r>
    </w:p>
    <w:p w14:paraId="396E2229">
      <w:pPr>
        <w:pStyle w:val="56"/>
        <w:ind w:firstLine="420"/>
      </w:pPr>
      <w:r>
        <w:rPr>
          <w:rFonts w:hint="eastAsia"/>
        </w:rPr>
        <w:t>[来源：GB/T 32670-2016，3.5]</w:t>
      </w:r>
    </w:p>
    <w:p w14:paraId="6ECD1CEF">
      <w:pPr>
        <w:pStyle w:val="223"/>
        <w:rPr>
          <w:rFonts w:hint="eastAsia" w:ascii="黑体" w:hAnsi="黑体" w:eastAsia="黑体"/>
        </w:rPr>
      </w:pPr>
      <w:bookmarkStart w:id="54" w:name="_Toc164417849"/>
      <w:bookmarkStart w:id="55" w:name="_Toc164762186"/>
      <w:bookmarkStart w:id="56" w:name="_Toc170738806"/>
    </w:p>
    <w:p w14:paraId="0E0EB476">
      <w:pPr>
        <w:pStyle w:val="223"/>
        <w:numPr>
          <w:ilvl w:val="0"/>
          <w:numId w:val="0"/>
        </w:numPr>
        <w:ind w:firstLine="420" w:firstLineChars="200"/>
        <w:rPr>
          <w:rFonts w:hint="eastAsia" w:ascii="黑体" w:hAnsi="黑体" w:eastAsia="黑体"/>
        </w:rPr>
      </w:pPr>
      <w:r>
        <w:rPr>
          <w:rFonts w:hint="eastAsia" w:ascii="黑体" w:hAnsi="黑体" w:eastAsia="黑体"/>
        </w:rPr>
        <w:t xml:space="preserve">质量特征信息 </w:t>
      </w:r>
      <w:r>
        <w:rPr>
          <w:rFonts w:ascii="黑体" w:hAnsi="黑体" w:eastAsia="黑体"/>
        </w:rPr>
        <w:t xml:space="preserve"> </w:t>
      </w:r>
      <w:bookmarkEnd w:id="54"/>
      <w:bookmarkEnd w:id="55"/>
      <w:bookmarkEnd w:id="56"/>
      <w:r>
        <w:rPr>
          <w:rFonts w:ascii="黑体" w:hAnsi="黑体" w:eastAsia="黑体"/>
        </w:rPr>
        <w:t>Quality characteristic information</w:t>
      </w:r>
    </w:p>
    <w:p w14:paraId="27D39626">
      <w:pPr>
        <w:pStyle w:val="56"/>
        <w:ind w:firstLine="420"/>
      </w:pPr>
      <w:r>
        <w:rPr>
          <w:rFonts w:hint="eastAsia"/>
        </w:rPr>
        <w:t>与产品质量相关的消息、数据、情报的总称。</w:t>
      </w:r>
    </w:p>
    <w:p w14:paraId="344A111C">
      <w:pPr>
        <w:pStyle w:val="104"/>
        <w:spacing w:before="240" w:after="240"/>
      </w:pPr>
      <w:bookmarkStart w:id="57" w:name="_Toc170738807"/>
      <w:bookmarkStart w:id="58" w:name="_Toc194922202"/>
      <w:bookmarkStart w:id="59" w:name="_Toc195539779"/>
      <w:bookmarkStart w:id="60" w:name="_Toc194922166"/>
      <w:bookmarkStart w:id="61" w:name="_Toc199938552"/>
      <w:bookmarkStart w:id="62" w:name="OLE_LINK21"/>
      <w:r>
        <w:rPr>
          <w:rFonts w:hint="eastAsia"/>
        </w:rPr>
        <w:t>属性</w:t>
      </w:r>
      <w:bookmarkEnd w:id="57"/>
      <w:bookmarkEnd w:id="58"/>
      <w:bookmarkEnd w:id="59"/>
      <w:bookmarkEnd w:id="60"/>
      <w:r>
        <w:rPr>
          <w:rFonts w:hint="eastAsia"/>
        </w:rPr>
        <w:t>信息描述</w:t>
      </w:r>
      <w:bookmarkEnd w:id="61"/>
    </w:p>
    <w:bookmarkEnd w:id="62"/>
    <w:p w14:paraId="75D3AFE2">
      <w:pPr>
        <w:pStyle w:val="105"/>
        <w:spacing w:before="120" w:after="120"/>
      </w:pPr>
      <w:bookmarkStart w:id="63" w:name="_Toc194922167"/>
      <w:bookmarkStart w:id="64" w:name="_Toc199938553"/>
      <w:bookmarkStart w:id="65" w:name="_Toc194922203"/>
      <w:bookmarkStart w:id="66" w:name="_Toc195539780"/>
      <w:r>
        <w:rPr>
          <w:rFonts w:hint="eastAsia"/>
        </w:rPr>
        <w:t>约束条件的表示</w:t>
      </w:r>
      <w:bookmarkEnd w:id="63"/>
      <w:bookmarkEnd w:id="64"/>
      <w:bookmarkEnd w:id="65"/>
      <w:bookmarkEnd w:id="66"/>
    </w:p>
    <w:p w14:paraId="4CA7C90E">
      <w:pPr>
        <w:pStyle w:val="56"/>
        <w:ind w:firstLine="420"/>
      </w:pPr>
      <w:r>
        <w:rPr>
          <w:rFonts w:hint="eastAsia"/>
        </w:rPr>
        <w:t>表示一个信息实体或信息元素是必备的还是可选的，表示方法如下：</w:t>
      </w:r>
    </w:p>
    <w:p w14:paraId="147FCE2D">
      <w:pPr>
        <w:pStyle w:val="174"/>
      </w:pPr>
      <w:r>
        <w:rPr>
          <w:rFonts w:hint="eastAsia"/>
        </w:rPr>
        <w:t>M：必备，表示该信息实体或信息元素是必选的；</w:t>
      </w:r>
    </w:p>
    <w:p w14:paraId="1B674ED6">
      <w:pPr>
        <w:pStyle w:val="174"/>
      </w:pPr>
      <w:r>
        <w:rPr>
          <w:rFonts w:hint="eastAsia"/>
        </w:rPr>
        <w:t>C：条件必选，表示该信息实体或信息元素在一定条件下必选，当满足约束条件中所定义的条件时应选择，具体条件在备注中说明；</w:t>
      </w:r>
    </w:p>
    <w:p w14:paraId="7B1B5B24">
      <w:pPr>
        <w:pStyle w:val="174"/>
      </w:pPr>
      <w:r>
        <w:rPr>
          <w:rFonts w:hint="eastAsia"/>
        </w:rPr>
        <w:t>O：可选，表示该信息实体或信息元素根据实际应用是可选的。</w:t>
      </w:r>
    </w:p>
    <w:p w14:paraId="653846B8">
      <w:pPr>
        <w:pStyle w:val="179"/>
      </w:pPr>
      <w:r>
        <w:rPr>
          <w:rFonts w:hint="eastAsia"/>
        </w:rPr>
        <w:t xml:space="preserve"> “M”是“Mandatory”的缩写；“C”是“Conditional”的缩写；“O”是“Optional”的缩写。</w:t>
      </w:r>
    </w:p>
    <w:p w14:paraId="48C7A9A5">
      <w:pPr>
        <w:pStyle w:val="105"/>
        <w:spacing w:before="120" w:after="120"/>
      </w:pPr>
      <w:bookmarkStart w:id="67" w:name="_Toc194922168"/>
      <w:bookmarkStart w:id="68" w:name="_Toc194922204"/>
      <w:bookmarkStart w:id="69" w:name="_Toc195539781"/>
      <w:bookmarkStart w:id="70" w:name="_Toc170738809"/>
      <w:bookmarkStart w:id="71" w:name="_Toc199938554"/>
      <w:r>
        <w:rPr>
          <w:rFonts w:hint="eastAsia"/>
        </w:rPr>
        <w:t>数据类型</w:t>
      </w:r>
      <w:bookmarkEnd w:id="67"/>
      <w:bookmarkEnd w:id="68"/>
      <w:bookmarkEnd w:id="69"/>
      <w:bookmarkEnd w:id="70"/>
      <w:bookmarkEnd w:id="71"/>
    </w:p>
    <w:p w14:paraId="50DB52D3">
      <w:pPr>
        <w:pStyle w:val="56"/>
        <w:ind w:firstLine="420"/>
      </w:pPr>
      <w:r>
        <w:rPr>
          <w:rFonts w:hint="eastAsia"/>
        </w:rPr>
        <w:t>数据类型表示方法见表1。</w:t>
      </w:r>
    </w:p>
    <w:p w14:paraId="45AA3750">
      <w:pPr>
        <w:pStyle w:val="112"/>
        <w:spacing w:before="120" w:after="120"/>
        <w:ind w:firstLine="360"/>
      </w:pPr>
      <w:r>
        <w:rPr>
          <w:rFonts w:hint="eastAsia"/>
        </w:rPr>
        <w:t>数据类型表示方法</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79"/>
        <w:gridCol w:w="2297"/>
        <w:gridCol w:w="5398"/>
      </w:tblGrid>
      <w:tr w14:paraId="23887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96" w:type="pct"/>
            <w:tcBorders>
              <w:top w:val="single" w:color="auto" w:sz="8" w:space="0"/>
              <w:bottom w:val="single" w:color="auto" w:sz="8" w:space="0"/>
            </w:tcBorders>
            <w:shd w:val="clear" w:color="auto" w:fill="auto"/>
            <w:vAlign w:val="center"/>
          </w:tcPr>
          <w:p w14:paraId="6ADF5103">
            <w:pPr>
              <w:pStyle w:val="178"/>
              <w:spacing w:after="120"/>
              <w:rPr>
                <w:szCs w:val="21"/>
              </w:rPr>
            </w:pPr>
            <w:r>
              <w:rPr>
                <w:rFonts w:hint="eastAsia"/>
                <w:szCs w:val="21"/>
              </w:rPr>
              <w:t>数据类型</w:t>
            </w:r>
          </w:p>
        </w:tc>
        <w:tc>
          <w:tcPr>
            <w:tcW w:w="1225" w:type="pct"/>
            <w:tcBorders>
              <w:top w:val="single" w:color="auto" w:sz="8" w:space="0"/>
              <w:bottom w:val="single" w:color="auto" w:sz="8" w:space="0"/>
            </w:tcBorders>
            <w:shd w:val="clear" w:color="auto" w:fill="auto"/>
            <w:vAlign w:val="center"/>
          </w:tcPr>
          <w:p w14:paraId="4A6E62F3">
            <w:pPr>
              <w:pStyle w:val="178"/>
              <w:spacing w:after="120"/>
              <w:rPr>
                <w:szCs w:val="21"/>
              </w:rPr>
            </w:pPr>
            <w:r>
              <w:rPr>
                <w:rFonts w:hint="eastAsia"/>
                <w:szCs w:val="21"/>
              </w:rPr>
              <w:t>数据类型的表示</w:t>
            </w:r>
          </w:p>
        </w:tc>
        <w:tc>
          <w:tcPr>
            <w:tcW w:w="2879" w:type="pct"/>
            <w:tcBorders>
              <w:top w:val="single" w:color="auto" w:sz="8" w:space="0"/>
              <w:bottom w:val="single" w:color="auto" w:sz="8" w:space="0"/>
            </w:tcBorders>
            <w:shd w:val="clear" w:color="auto" w:fill="auto"/>
            <w:vAlign w:val="center"/>
          </w:tcPr>
          <w:p w14:paraId="0B1C1C35">
            <w:pPr>
              <w:pStyle w:val="178"/>
              <w:spacing w:after="120"/>
              <w:rPr>
                <w:szCs w:val="21"/>
              </w:rPr>
            </w:pPr>
            <w:r>
              <w:rPr>
                <w:rFonts w:hint="eastAsia"/>
                <w:szCs w:val="21"/>
              </w:rPr>
              <w:t>说明</w:t>
            </w:r>
          </w:p>
        </w:tc>
      </w:tr>
      <w:tr w14:paraId="58803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96" w:type="pct"/>
            <w:shd w:val="clear" w:color="auto" w:fill="auto"/>
            <w:vAlign w:val="center"/>
          </w:tcPr>
          <w:p w14:paraId="1617444E">
            <w:pPr>
              <w:pStyle w:val="178"/>
              <w:spacing w:after="120"/>
              <w:rPr>
                <w:color w:val="000000"/>
                <w:szCs w:val="21"/>
              </w:rPr>
            </w:pPr>
            <w:r>
              <w:rPr>
                <w:rFonts w:hint="eastAsia"/>
                <w:color w:val="000000"/>
                <w:szCs w:val="21"/>
              </w:rPr>
              <w:t>字符型</w:t>
            </w:r>
          </w:p>
        </w:tc>
        <w:tc>
          <w:tcPr>
            <w:tcW w:w="1225" w:type="pct"/>
            <w:shd w:val="clear" w:color="auto" w:fill="auto"/>
            <w:vAlign w:val="center"/>
          </w:tcPr>
          <w:p w14:paraId="5359F196">
            <w:pPr>
              <w:pStyle w:val="178"/>
              <w:spacing w:after="120"/>
              <w:rPr>
                <w:color w:val="000000"/>
                <w:szCs w:val="21"/>
              </w:rPr>
            </w:pPr>
            <w:r>
              <w:rPr>
                <w:rFonts w:hint="eastAsia" w:hAnsi="宋体"/>
                <w:color w:val="000000"/>
                <w:szCs w:val="21"/>
              </w:rPr>
              <w:t>C</w:t>
            </w:r>
          </w:p>
        </w:tc>
        <w:tc>
          <w:tcPr>
            <w:tcW w:w="2879" w:type="pct"/>
            <w:shd w:val="clear" w:color="auto" w:fill="auto"/>
            <w:vAlign w:val="center"/>
          </w:tcPr>
          <w:p w14:paraId="243C4708">
            <w:pPr>
              <w:pStyle w:val="178"/>
              <w:spacing w:after="120"/>
              <w:rPr>
                <w:color w:val="000000"/>
                <w:szCs w:val="21"/>
              </w:rPr>
            </w:pPr>
            <w:r>
              <w:rPr>
                <w:rFonts w:hint="eastAsia" w:hAnsi="宋体"/>
                <w:color w:val="000000"/>
                <w:szCs w:val="21"/>
              </w:rPr>
              <w:t>可以包括字母字符、数字字符或汉字等在内的任意字符</w:t>
            </w:r>
          </w:p>
        </w:tc>
      </w:tr>
      <w:tr w14:paraId="035D2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96" w:type="pct"/>
            <w:shd w:val="clear" w:color="auto" w:fill="auto"/>
            <w:vAlign w:val="center"/>
          </w:tcPr>
          <w:p w14:paraId="208B3972">
            <w:pPr>
              <w:pStyle w:val="178"/>
              <w:spacing w:after="120"/>
              <w:rPr>
                <w:szCs w:val="21"/>
              </w:rPr>
            </w:pPr>
            <w:r>
              <w:rPr>
                <w:rFonts w:hint="eastAsia"/>
                <w:color w:val="000000"/>
                <w:szCs w:val="21"/>
              </w:rPr>
              <w:t>数值型</w:t>
            </w:r>
          </w:p>
        </w:tc>
        <w:tc>
          <w:tcPr>
            <w:tcW w:w="1225" w:type="pct"/>
            <w:shd w:val="clear" w:color="auto" w:fill="auto"/>
            <w:vAlign w:val="center"/>
          </w:tcPr>
          <w:p w14:paraId="4E2225B0">
            <w:pPr>
              <w:pStyle w:val="178"/>
              <w:spacing w:after="120"/>
              <w:rPr>
                <w:color w:val="000000"/>
                <w:szCs w:val="21"/>
              </w:rPr>
            </w:pPr>
            <w:r>
              <w:rPr>
                <w:rFonts w:hint="eastAsia"/>
                <w:color w:val="000000"/>
                <w:szCs w:val="21"/>
              </w:rPr>
              <w:t>N</w:t>
            </w:r>
          </w:p>
        </w:tc>
        <w:tc>
          <w:tcPr>
            <w:tcW w:w="2879" w:type="pct"/>
            <w:shd w:val="clear" w:color="auto" w:fill="auto"/>
            <w:vAlign w:val="center"/>
          </w:tcPr>
          <w:p w14:paraId="2465164C">
            <w:pPr>
              <w:pStyle w:val="178"/>
              <w:spacing w:after="120"/>
              <w:rPr>
                <w:szCs w:val="21"/>
              </w:rPr>
            </w:pPr>
            <w:r>
              <w:rPr>
                <w:rFonts w:hint="eastAsia"/>
                <w:color w:val="000000"/>
                <w:szCs w:val="21"/>
              </w:rPr>
              <w:t>用任意实数表达的数据元值的类型</w:t>
            </w:r>
          </w:p>
        </w:tc>
      </w:tr>
      <w:tr w14:paraId="34450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96" w:type="pct"/>
            <w:shd w:val="clear" w:color="auto" w:fill="auto"/>
            <w:vAlign w:val="center"/>
          </w:tcPr>
          <w:p w14:paraId="1D84E29C">
            <w:pPr>
              <w:pStyle w:val="178"/>
              <w:spacing w:after="120"/>
              <w:rPr>
                <w:szCs w:val="21"/>
              </w:rPr>
            </w:pPr>
            <w:r>
              <w:rPr>
                <w:rFonts w:hint="eastAsia"/>
                <w:color w:val="000000"/>
                <w:szCs w:val="21"/>
              </w:rPr>
              <w:t>日期型</w:t>
            </w:r>
          </w:p>
        </w:tc>
        <w:tc>
          <w:tcPr>
            <w:tcW w:w="1225" w:type="pct"/>
            <w:shd w:val="clear" w:color="auto" w:fill="auto"/>
            <w:vAlign w:val="center"/>
          </w:tcPr>
          <w:p w14:paraId="606A4DF5">
            <w:pPr>
              <w:pStyle w:val="178"/>
              <w:spacing w:after="120"/>
              <w:rPr>
                <w:color w:val="000000"/>
                <w:szCs w:val="21"/>
              </w:rPr>
            </w:pPr>
            <w:r>
              <w:rPr>
                <w:rFonts w:hint="eastAsia"/>
                <w:color w:val="000000"/>
                <w:szCs w:val="21"/>
              </w:rPr>
              <w:t>YYYYMMDD</w:t>
            </w:r>
          </w:p>
        </w:tc>
        <w:tc>
          <w:tcPr>
            <w:tcW w:w="2879" w:type="pct"/>
            <w:shd w:val="clear" w:color="auto" w:fill="auto"/>
            <w:vAlign w:val="center"/>
          </w:tcPr>
          <w:p w14:paraId="306777FD">
            <w:pPr>
              <w:pStyle w:val="178"/>
              <w:spacing w:after="120"/>
              <w:rPr>
                <w:szCs w:val="21"/>
              </w:rPr>
            </w:pPr>
            <w:r>
              <w:rPr>
                <w:rFonts w:hint="eastAsia"/>
                <w:color w:val="000000"/>
                <w:szCs w:val="21"/>
              </w:rPr>
              <w:t>格式按照GB/T 7408.1-2023的规定</w:t>
            </w:r>
          </w:p>
        </w:tc>
      </w:tr>
      <w:tr w14:paraId="38F83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96" w:type="pct"/>
            <w:shd w:val="clear" w:color="auto" w:fill="auto"/>
            <w:vAlign w:val="center"/>
          </w:tcPr>
          <w:p w14:paraId="097F7E9A">
            <w:pPr>
              <w:pStyle w:val="178"/>
              <w:spacing w:after="120"/>
              <w:rPr>
                <w:szCs w:val="21"/>
              </w:rPr>
            </w:pPr>
            <w:r>
              <w:rPr>
                <w:rFonts w:hint="eastAsia"/>
                <w:color w:val="000000"/>
                <w:szCs w:val="21"/>
              </w:rPr>
              <w:t>布尔型</w:t>
            </w:r>
          </w:p>
        </w:tc>
        <w:tc>
          <w:tcPr>
            <w:tcW w:w="1225" w:type="pct"/>
            <w:shd w:val="clear" w:color="auto" w:fill="auto"/>
            <w:vAlign w:val="center"/>
          </w:tcPr>
          <w:p w14:paraId="198D57CC">
            <w:pPr>
              <w:pStyle w:val="178"/>
              <w:spacing w:after="120"/>
              <w:rPr>
                <w:color w:val="000000"/>
                <w:szCs w:val="21"/>
              </w:rPr>
            </w:pPr>
            <w:r>
              <w:rPr>
                <w:color w:val="000000"/>
                <w:szCs w:val="21"/>
              </w:rPr>
              <w:t>B</w:t>
            </w:r>
            <w:r>
              <w:rPr>
                <w:rFonts w:hint="eastAsia"/>
                <w:color w:val="000000"/>
                <w:szCs w:val="21"/>
              </w:rPr>
              <w:t>ool</w:t>
            </w:r>
          </w:p>
        </w:tc>
        <w:tc>
          <w:tcPr>
            <w:tcW w:w="2879" w:type="pct"/>
            <w:shd w:val="clear" w:color="auto" w:fill="auto"/>
            <w:vAlign w:val="center"/>
          </w:tcPr>
          <w:p w14:paraId="5B13C069">
            <w:pPr>
              <w:pStyle w:val="178"/>
              <w:spacing w:after="120"/>
              <w:rPr>
                <w:szCs w:val="21"/>
              </w:rPr>
            </w:pPr>
            <w:r>
              <w:rPr>
                <w:rFonts w:hint="eastAsia"/>
                <w:color w:val="000000"/>
                <w:szCs w:val="21"/>
              </w:rPr>
              <w:t>两个且只有两个表明条件的值，如 是/否。</w:t>
            </w:r>
          </w:p>
        </w:tc>
      </w:tr>
      <w:tr w14:paraId="645B8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96" w:type="pct"/>
            <w:tcBorders>
              <w:bottom w:val="single" w:color="auto" w:sz="8" w:space="0"/>
            </w:tcBorders>
            <w:shd w:val="clear" w:color="auto" w:fill="auto"/>
            <w:vAlign w:val="center"/>
          </w:tcPr>
          <w:p w14:paraId="64291D21">
            <w:pPr>
              <w:pStyle w:val="178"/>
              <w:spacing w:after="120"/>
              <w:rPr>
                <w:szCs w:val="21"/>
              </w:rPr>
            </w:pPr>
            <w:r>
              <w:rPr>
                <w:rFonts w:hint="eastAsia"/>
                <w:color w:val="000000"/>
                <w:szCs w:val="21"/>
              </w:rPr>
              <w:t>二进制流</w:t>
            </w:r>
          </w:p>
        </w:tc>
        <w:tc>
          <w:tcPr>
            <w:tcW w:w="1225" w:type="pct"/>
            <w:tcBorders>
              <w:bottom w:val="single" w:color="auto" w:sz="8" w:space="0"/>
            </w:tcBorders>
            <w:shd w:val="clear" w:color="auto" w:fill="auto"/>
            <w:vAlign w:val="center"/>
          </w:tcPr>
          <w:p w14:paraId="0A0F792A">
            <w:pPr>
              <w:pStyle w:val="178"/>
              <w:spacing w:after="120"/>
              <w:rPr>
                <w:color w:val="000000"/>
                <w:szCs w:val="21"/>
              </w:rPr>
            </w:pPr>
            <w:r>
              <w:rPr>
                <w:rFonts w:hint="eastAsia"/>
                <w:color w:val="000000"/>
                <w:szCs w:val="21"/>
              </w:rPr>
              <w:t>BY</w:t>
            </w:r>
          </w:p>
        </w:tc>
        <w:tc>
          <w:tcPr>
            <w:tcW w:w="2879" w:type="pct"/>
            <w:tcBorders>
              <w:bottom w:val="single" w:color="auto" w:sz="8" w:space="0"/>
            </w:tcBorders>
            <w:shd w:val="clear" w:color="auto" w:fill="auto"/>
            <w:vAlign w:val="center"/>
          </w:tcPr>
          <w:p w14:paraId="145AB947">
            <w:pPr>
              <w:pStyle w:val="178"/>
              <w:spacing w:after="120"/>
              <w:rPr>
                <w:szCs w:val="21"/>
              </w:rPr>
            </w:pPr>
            <w:r>
              <w:rPr>
                <w:rFonts w:hint="eastAsia"/>
                <w:color w:val="000000"/>
                <w:szCs w:val="21"/>
              </w:rPr>
              <w:t>图像、音频、WAN、RM、AVI、MPEG等二进制流文件格式</w:t>
            </w:r>
          </w:p>
        </w:tc>
      </w:tr>
    </w:tbl>
    <w:p w14:paraId="6914ADAA">
      <w:pPr>
        <w:pStyle w:val="105"/>
        <w:spacing w:before="120" w:after="120"/>
      </w:pPr>
      <w:bookmarkStart w:id="72" w:name="_Toc195539782"/>
      <w:bookmarkStart w:id="73" w:name="_Toc194922169"/>
      <w:bookmarkStart w:id="74" w:name="_Toc194922205"/>
      <w:bookmarkStart w:id="75" w:name="_Toc199938555"/>
      <w:bookmarkStart w:id="76" w:name="_Toc170738810"/>
      <w:r>
        <w:rPr>
          <w:rFonts w:hint="eastAsia"/>
        </w:rPr>
        <w:t>数据格式</w:t>
      </w:r>
      <w:bookmarkEnd w:id="72"/>
      <w:bookmarkEnd w:id="73"/>
      <w:bookmarkEnd w:id="74"/>
      <w:bookmarkEnd w:id="75"/>
      <w:bookmarkEnd w:id="76"/>
    </w:p>
    <w:p w14:paraId="42444C95">
      <w:pPr>
        <w:pStyle w:val="56"/>
        <w:ind w:firstLine="420"/>
      </w:pPr>
      <w:r>
        <w:rPr>
          <w:rFonts w:hint="eastAsia"/>
        </w:rPr>
        <w:t>数据格式按以下表示形式来表达：</w:t>
      </w:r>
    </w:p>
    <w:p w14:paraId="42CAF325">
      <w:pPr>
        <w:pStyle w:val="174"/>
        <w:numPr>
          <w:ilvl w:val="0"/>
          <w:numId w:val="32"/>
        </w:numPr>
      </w:pPr>
      <w:r>
        <w:rPr>
          <w:rFonts w:hint="eastAsia"/>
        </w:rPr>
        <w:t>字符型和数值型后加正整数表示定长格式；</w:t>
      </w:r>
    </w:p>
    <w:p w14:paraId="572F64BC">
      <w:pPr>
        <w:pStyle w:val="183"/>
      </w:pPr>
      <w:r>
        <w:rPr>
          <w:rFonts w:hint="eastAsia"/>
        </w:rPr>
        <w:t>C6表示6位定长的字符。</w:t>
      </w:r>
    </w:p>
    <w:p w14:paraId="7294C892">
      <w:pPr>
        <w:pStyle w:val="183"/>
      </w:pPr>
      <w:r>
        <w:rPr>
          <w:rFonts w:hint="eastAsia"/>
        </w:rPr>
        <w:t>N16表示16位定长的数值。</w:t>
      </w:r>
    </w:p>
    <w:p w14:paraId="41EE1ABD">
      <w:pPr>
        <w:pStyle w:val="174"/>
      </w:pPr>
      <w:r>
        <w:rPr>
          <w:rFonts w:hint="eastAsia"/>
        </w:rPr>
        <w:t>字符型和数值型后加“x..y”表示从最小到最大长度的格式；</w:t>
      </w:r>
    </w:p>
    <w:p w14:paraId="2E5FE533">
      <w:pPr>
        <w:pStyle w:val="183"/>
        <w:numPr>
          <w:ilvl w:val="0"/>
          <w:numId w:val="33"/>
        </w:numPr>
      </w:pPr>
      <w:r>
        <w:rPr>
          <w:rFonts w:hint="eastAsia"/>
        </w:rPr>
        <w:t>C1..10表示最短1位、最长10位的字符。</w:t>
      </w:r>
    </w:p>
    <w:p w14:paraId="3E59C494">
      <w:pPr>
        <w:pStyle w:val="183"/>
      </w:pPr>
      <w:r>
        <w:rPr>
          <w:rFonts w:hint="eastAsia"/>
        </w:rPr>
        <w:t>N1..6表示最短1位、最长6位的数值。</w:t>
      </w:r>
    </w:p>
    <w:p w14:paraId="3925935B">
      <w:pPr>
        <w:pStyle w:val="174"/>
      </w:pPr>
      <w:r>
        <w:rPr>
          <w:rFonts w:hint="eastAsia"/>
        </w:rPr>
        <w:t>字符型后加“..ul”表示长度不确定的格式；</w:t>
      </w:r>
    </w:p>
    <w:p w14:paraId="51C32654">
      <w:pPr>
        <w:pStyle w:val="181"/>
      </w:pPr>
      <w:r>
        <w:rPr>
          <w:rFonts w:hint="eastAsia"/>
        </w:rPr>
        <w:t>C..ul表示长度不确定的字符，一般多为大量的文本内容。</w:t>
      </w:r>
    </w:p>
    <w:p w14:paraId="2DC0953F">
      <w:pPr>
        <w:pStyle w:val="174"/>
      </w:pPr>
      <w:r>
        <w:rPr>
          <w:rFonts w:hint="eastAsia"/>
        </w:rPr>
        <w:t>数值型（N）后加“x,y”表示小数位；</w:t>
      </w:r>
    </w:p>
    <w:p w14:paraId="44EF93CA">
      <w:pPr>
        <w:pStyle w:val="181"/>
      </w:pPr>
      <w:r>
        <w:rPr>
          <w:rFonts w:hint="eastAsia"/>
        </w:rPr>
        <w:t>N..17,2表示最长17位、小数点后两位的数值。</w:t>
      </w:r>
    </w:p>
    <w:p w14:paraId="0748EE74">
      <w:pPr>
        <w:pStyle w:val="174"/>
      </w:pPr>
      <w:r>
        <w:rPr>
          <w:rFonts w:hint="eastAsia"/>
        </w:rPr>
        <w:t>二进制流（BY）后加具体的媒体格式。</w:t>
      </w:r>
    </w:p>
    <w:p w14:paraId="537A06FD">
      <w:pPr>
        <w:pStyle w:val="181"/>
      </w:pPr>
      <w:r>
        <w:rPr>
          <w:rFonts w:hint="eastAsia"/>
        </w:rPr>
        <w:t>BY-JPEG表示“JPEG”格式的文件。</w:t>
      </w:r>
    </w:p>
    <w:p w14:paraId="71E71903">
      <w:pPr>
        <w:pStyle w:val="105"/>
        <w:spacing w:before="120" w:after="120"/>
        <w:ind w:firstLine="420"/>
      </w:pPr>
      <w:bookmarkStart w:id="77" w:name="_Toc199938556"/>
      <w:bookmarkStart w:id="78" w:name="_Toc194922170"/>
      <w:bookmarkStart w:id="79" w:name="_Toc195539783"/>
      <w:bookmarkStart w:id="80" w:name="_Toc194922206"/>
      <w:r>
        <w:rPr>
          <w:rFonts w:hint="eastAsia"/>
        </w:rPr>
        <w:t>属性基本信息描述</w:t>
      </w:r>
      <w:bookmarkEnd w:id="77"/>
      <w:bookmarkEnd w:id="78"/>
      <w:bookmarkEnd w:id="79"/>
      <w:bookmarkEnd w:id="80"/>
    </w:p>
    <w:p w14:paraId="19C36C2F">
      <w:pPr>
        <w:pStyle w:val="56"/>
        <w:ind w:firstLine="420"/>
      </w:pPr>
      <w:r>
        <w:rPr>
          <w:rFonts w:hint="eastAsia"/>
        </w:rPr>
        <w:t>使用表2中的属性对儿童玩具产品关键质量特征信息实体和信息元素进行描述。</w:t>
      </w:r>
    </w:p>
    <w:p w14:paraId="3ADCB4EB">
      <w:pPr>
        <w:pStyle w:val="112"/>
        <w:spacing w:before="120" w:after="120"/>
        <w:ind w:firstLine="360"/>
      </w:pPr>
      <w:r>
        <w:rPr>
          <w:rFonts w:hint="eastAsia"/>
        </w:rPr>
        <w:t>属性基本信息描述</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3"/>
        <w:gridCol w:w="2601"/>
        <w:gridCol w:w="1276"/>
        <w:gridCol w:w="4524"/>
      </w:tblGrid>
      <w:tr w14:paraId="0391E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33" w:type="dxa"/>
            <w:tcBorders>
              <w:top w:val="single" w:color="auto" w:sz="8" w:space="0"/>
              <w:bottom w:val="single" w:color="auto" w:sz="8" w:space="0"/>
            </w:tcBorders>
            <w:shd w:val="clear" w:color="auto" w:fill="auto"/>
            <w:vAlign w:val="center"/>
          </w:tcPr>
          <w:p w14:paraId="30E9484B">
            <w:pPr>
              <w:pStyle w:val="178"/>
              <w:spacing w:after="120"/>
              <w:rPr>
                <w:szCs w:val="21"/>
              </w:rPr>
            </w:pPr>
            <w:r>
              <w:rPr>
                <w:rFonts w:hint="eastAsia"/>
                <w:szCs w:val="21"/>
              </w:rPr>
              <w:t>序号</w:t>
            </w:r>
          </w:p>
        </w:tc>
        <w:tc>
          <w:tcPr>
            <w:tcW w:w="2601" w:type="dxa"/>
            <w:tcBorders>
              <w:top w:val="single" w:color="auto" w:sz="8" w:space="0"/>
              <w:bottom w:val="single" w:color="auto" w:sz="8" w:space="0"/>
            </w:tcBorders>
            <w:shd w:val="clear" w:color="auto" w:fill="auto"/>
            <w:vAlign w:val="center"/>
          </w:tcPr>
          <w:p w14:paraId="5531D4DF">
            <w:pPr>
              <w:pStyle w:val="178"/>
              <w:spacing w:after="120"/>
              <w:rPr>
                <w:szCs w:val="21"/>
              </w:rPr>
            </w:pPr>
            <w:r>
              <w:rPr>
                <w:rFonts w:hint="eastAsia"/>
                <w:szCs w:val="21"/>
              </w:rPr>
              <w:t>描述属性</w:t>
            </w:r>
          </w:p>
        </w:tc>
        <w:tc>
          <w:tcPr>
            <w:tcW w:w="1276" w:type="dxa"/>
            <w:tcBorders>
              <w:top w:val="single" w:color="auto" w:sz="8" w:space="0"/>
              <w:bottom w:val="single" w:color="auto" w:sz="8" w:space="0"/>
            </w:tcBorders>
            <w:shd w:val="clear" w:color="auto" w:fill="auto"/>
            <w:vAlign w:val="center"/>
          </w:tcPr>
          <w:p w14:paraId="1242984E">
            <w:pPr>
              <w:pStyle w:val="178"/>
              <w:spacing w:after="120"/>
              <w:rPr>
                <w:szCs w:val="21"/>
              </w:rPr>
            </w:pPr>
            <w:r>
              <w:rPr>
                <w:rFonts w:hint="eastAsia"/>
                <w:szCs w:val="21"/>
              </w:rPr>
              <w:t>要求</w:t>
            </w:r>
          </w:p>
        </w:tc>
        <w:tc>
          <w:tcPr>
            <w:tcW w:w="4524" w:type="dxa"/>
            <w:tcBorders>
              <w:top w:val="single" w:color="auto" w:sz="8" w:space="0"/>
              <w:bottom w:val="single" w:color="auto" w:sz="8" w:space="0"/>
            </w:tcBorders>
            <w:shd w:val="clear" w:color="auto" w:fill="auto"/>
            <w:vAlign w:val="center"/>
          </w:tcPr>
          <w:p w14:paraId="41C9C57F">
            <w:pPr>
              <w:pStyle w:val="178"/>
              <w:spacing w:after="120"/>
              <w:rPr>
                <w:szCs w:val="21"/>
              </w:rPr>
            </w:pPr>
            <w:r>
              <w:rPr>
                <w:rFonts w:hint="eastAsia"/>
                <w:szCs w:val="21"/>
              </w:rPr>
              <w:t>定义及说明</w:t>
            </w:r>
          </w:p>
        </w:tc>
      </w:tr>
      <w:tr w14:paraId="1FEC9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tcBorders>
              <w:top w:val="single" w:color="auto" w:sz="8" w:space="0"/>
            </w:tcBorders>
            <w:shd w:val="clear" w:color="auto" w:fill="auto"/>
            <w:vAlign w:val="center"/>
          </w:tcPr>
          <w:p w14:paraId="2C0AF309">
            <w:pPr>
              <w:pStyle w:val="178"/>
              <w:spacing w:after="120"/>
              <w:rPr>
                <w:szCs w:val="21"/>
              </w:rPr>
            </w:pPr>
            <w:r>
              <w:rPr>
                <w:rFonts w:hint="eastAsia"/>
                <w:szCs w:val="21"/>
              </w:rPr>
              <w:t>1</w:t>
            </w:r>
          </w:p>
        </w:tc>
        <w:tc>
          <w:tcPr>
            <w:tcW w:w="2601" w:type="dxa"/>
            <w:tcBorders>
              <w:top w:val="single" w:color="auto" w:sz="8" w:space="0"/>
            </w:tcBorders>
            <w:shd w:val="clear" w:color="auto" w:fill="auto"/>
            <w:vAlign w:val="center"/>
          </w:tcPr>
          <w:p w14:paraId="02A363A1">
            <w:pPr>
              <w:pStyle w:val="178"/>
              <w:spacing w:after="120"/>
              <w:rPr>
                <w:szCs w:val="21"/>
              </w:rPr>
            </w:pPr>
            <w:r>
              <w:rPr>
                <w:rFonts w:hint="eastAsia"/>
                <w:szCs w:val="21"/>
              </w:rPr>
              <w:t>中文名称</w:t>
            </w:r>
          </w:p>
        </w:tc>
        <w:tc>
          <w:tcPr>
            <w:tcW w:w="1276" w:type="dxa"/>
            <w:tcBorders>
              <w:top w:val="single" w:color="auto" w:sz="8" w:space="0"/>
            </w:tcBorders>
            <w:shd w:val="clear" w:color="auto" w:fill="auto"/>
            <w:vAlign w:val="center"/>
          </w:tcPr>
          <w:p w14:paraId="7DB094C0">
            <w:pPr>
              <w:pStyle w:val="178"/>
              <w:spacing w:after="120"/>
              <w:rPr>
                <w:szCs w:val="21"/>
              </w:rPr>
            </w:pPr>
            <w:r>
              <w:rPr>
                <w:rFonts w:hint="eastAsia"/>
                <w:szCs w:val="21"/>
              </w:rPr>
              <w:t>M</w:t>
            </w:r>
          </w:p>
        </w:tc>
        <w:tc>
          <w:tcPr>
            <w:tcW w:w="4524" w:type="dxa"/>
            <w:tcBorders>
              <w:top w:val="single" w:color="auto" w:sz="8" w:space="0"/>
            </w:tcBorders>
            <w:shd w:val="clear" w:color="auto" w:fill="auto"/>
            <w:vAlign w:val="center"/>
          </w:tcPr>
          <w:p w14:paraId="28375CE5">
            <w:pPr>
              <w:pStyle w:val="178"/>
              <w:spacing w:after="120"/>
              <w:rPr>
                <w:szCs w:val="21"/>
              </w:rPr>
            </w:pPr>
            <w:r>
              <w:rPr>
                <w:rFonts w:hint="eastAsia"/>
                <w:szCs w:val="21"/>
              </w:rPr>
              <w:t>属性的中文名称</w:t>
            </w:r>
          </w:p>
        </w:tc>
      </w:tr>
      <w:tr w14:paraId="4E7D30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shd w:val="clear" w:color="auto" w:fill="auto"/>
            <w:vAlign w:val="center"/>
          </w:tcPr>
          <w:p w14:paraId="7247CC65">
            <w:pPr>
              <w:pStyle w:val="178"/>
              <w:spacing w:after="120"/>
              <w:rPr>
                <w:szCs w:val="21"/>
              </w:rPr>
            </w:pPr>
            <w:r>
              <w:rPr>
                <w:rFonts w:hint="eastAsia"/>
                <w:szCs w:val="21"/>
              </w:rPr>
              <w:t>2</w:t>
            </w:r>
          </w:p>
        </w:tc>
        <w:tc>
          <w:tcPr>
            <w:tcW w:w="2601" w:type="dxa"/>
            <w:shd w:val="clear" w:color="auto" w:fill="auto"/>
            <w:vAlign w:val="center"/>
          </w:tcPr>
          <w:p w14:paraId="1A2DFBB1">
            <w:pPr>
              <w:pStyle w:val="178"/>
              <w:spacing w:after="120"/>
              <w:rPr>
                <w:szCs w:val="21"/>
              </w:rPr>
            </w:pPr>
            <w:r>
              <w:rPr>
                <w:rFonts w:hint="eastAsia"/>
                <w:szCs w:val="21"/>
              </w:rPr>
              <w:t>英文名称</w:t>
            </w:r>
          </w:p>
        </w:tc>
        <w:tc>
          <w:tcPr>
            <w:tcW w:w="1276" w:type="dxa"/>
            <w:shd w:val="clear" w:color="auto" w:fill="auto"/>
            <w:vAlign w:val="center"/>
          </w:tcPr>
          <w:p w14:paraId="310DBE57">
            <w:pPr>
              <w:pStyle w:val="178"/>
              <w:spacing w:after="120"/>
              <w:rPr>
                <w:szCs w:val="21"/>
              </w:rPr>
            </w:pPr>
            <w:r>
              <w:rPr>
                <w:rFonts w:hint="eastAsia"/>
                <w:szCs w:val="21"/>
              </w:rPr>
              <w:t>O</w:t>
            </w:r>
          </w:p>
        </w:tc>
        <w:tc>
          <w:tcPr>
            <w:tcW w:w="4524" w:type="dxa"/>
            <w:shd w:val="clear" w:color="auto" w:fill="auto"/>
            <w:vAlign w:val="center"/>
          </w:tcPr>
          <w:p w14:paraId="4CCFB03A">
            <w:pPr>
              <w:pStyle w:val="178"/>
              <w:spacing w:after="120"/>
              <w:rPr>
                <w:szCs w:val="21"/>
              </w:rPr>
            </w:pPr>
            <w:r>
              <w:rPr>
                <w:rFonts w:hint="eastAsia"/>
                <w:szCs w:val="21"/>
              </w:rPr>
              <w:t>属性的英文名称</w:t>
            </w:r>
          </w:p>
        </w:tc>
      </w:tr>
      <w:tr w14:paraId="12D07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shd w:val="clear" w:color="auto" w:fill="auto"/>
            <w:vAlign w:val="center"/>
          </w:tcPr>
          <w:p w14:paraId="6419837F">
            <w:pPr>
              <w:pStyle w:val="178"/>
              <w:spacing w:after="120"/>
              <w:rPr>
                <w:szCs w:val="21"/>
              </w:rPr>
            </w:pPr>
            <w:r>
              <w:rPr>
                <w:rFonts w:hint="eastAsia"/>
                <w:szCs w:val="21"/>
              </w:rPr>
              <w:t>3</w:t>
            </w:r>
          </w:p>
        </w:tc>
        <w:tc>
          <w:tcPr>
            <w:tcW w:w="2601" w:type="dxa"/>
            <w:shd w:val="clear" w:color="auto" w:fill="auto"/>
            <w:vAlign w:val="center"/>
          </w:tcPr>
          <w:p w14:paraId="5F12FA58">
            <w:pPr>
              <w:pStyle w:val="178"/>
              <w:spacing w:after="120"/>
              <w:rPr>
                <w:szCs w:val="21"/>
              </w:rPr>
            </w:pPr>
            <w:r>
              <w:rPr>
                <w:rFonts w:hint="eastAsia"/>
                <w:szCs w:val="21"/>
              </w:rPr>
              <w:t>说明</w:t>
            </w:r>
          </w:p>
        </w:tc>
        <w:tc>
          <w:tcPr>
            <w:tcW w:w="1276" w:type="dxa"/>
            <w:shd w:val="clear" w:color="auto" w:fill="auto"/>
            <w:vAlign w:val="center"/>
          </w:tcPr>
          <w:p w14:paraId="72C9D731">
            <w:pPr>
              <w:pStyle w:val="178"/>
              <w:spacing w:after="120"/>
              <w:rPr>
                <w:rFonts w:hint="eastAsia" w:hAnsi="宋体"/>
                <w:szCs w:val="21"/>
              </w:rPr>
            </w:pPr>
            <w:r>
              <w:rPr>
                <w:rFonts w:hint="eastAsia" w:hAnsi="宋体"/>
                <w:szCs w:val="21"/>
              </w:rPr>
              <w:t>M</w:t>
            </w:r>
          </w:p>
        </w:tc>
        <w:tc>
          <w:tcPr>
            <w:tcW w:w="4524" w:type="dxa"/>
            <w:shd w:val="clear" w:color="auto" w:fill="auto"/>
            <w:vAlign w:val="center"/>
          </w:tcPr>
          <w:p w14:paraId="579348DA">
            <w:pPr>
              <w:pStyle w:val="178"/>
              <w:spacing w:after="120"/>
              <w:rPr>
                <w:szCs w:val="21"/>
              </w:rPr>
            </w:pPr>
            <w:r>
              <w:rPr>
                <w:rFonts w:hint="eastAsia" w:hAnsi="宋体"/>
                <w:szCs w:val="21"/>
              </w:rPr>
              <w:t>对属性的本质特性的描述</w:t>
            </w:r>
          </w:p>
        </w:tc>
      </w:tr>
      <w:tr w14:paraId="4531A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shd w:val="clear" w:color="auto" w:fill="auto"/>
            <w:vAlign w:val="center"/>
          </w:tcPr>
          <w:p w14:paraId="060084E6">
            <w:pPr>
              <w:pStyle w:val="178"/>
              <w:spacing w:after="120"/>
              <w:rPr>
                <w:szCs w:val="21"/>
              </w:rPr>
            </w:pPr>
            <w:r>
              <w:rPr>
                <w:rFonts w:hint="eastAsia"/>
                <w:szCs w:val="21"/>
              </w:rPr>
              <w:t>4</w:t>
            </w:r>
          </w:p>
        </w:tc>
        <w:tc>
          <w:tcPr>
            <w:tcW w:w="2601" w:type="dxa"/>
            <w:shd w:val="clear" w:color="auto" w:fill="auto"/>
            <w:vAlign w:val="center"/>
          </w:tcPr>
          <w:p w14:paraId="54E33BE4">
            <w:pPr>
              <w:pStyle w:val="178"/>
              <w:spacing w:after="120"/>
              <w:rPr>
                <w:szCs w:val="21"/>
              </w:rPr>
            </w:pPr>
            <w:r>
              <w:rPr>
                <w:rFonts w:hint="eastAsia"/>
                <w:szCs w:val="21"/>
              </w:rPr>
              <w:t>约束条件的表示</w:t>
            </w:r>
          </w:p>
        </w:tc>
        <w:tc>
          <w:tcPr>
            <w:tcW w:w="1276" w:type="dxa"/>
            <w:shd w:val="clear" w:color="auto" w:fill="auto"/>
            <w:vAlign w:val="center"/>
          </w:tcPr>
          <w:p w14:paraId="5322A3D4">
            <w:pPr>
              <w:pStyle w:val="178"/>
              <w:spacing w:after="120"/>
              <w:rPr>
                <w:rFonts w:hint="eastAsia" w:hAnsi="宋体"/>
                <w:szCs w:val="21"/>
              </w:rPr>
            </w:pPr>
            <w:r>
              <w:rPr>
                <w:rFonts w:hint="eastAsia" w:hAnsi="宋体"/>
                <w:szCs w:val="21"/>
              </w:rPr>
              <w:t>M</w:t>
            </w:r>
          </w:p>
        </w:tc>
        <w:tc>
          <w:tcPr>
            <w:tcW w:w="4524" w:type="dxa"/>
            <w:shd w:val="clear" w:color="auto" w:fill="auto"/>
            <w:vAlign w:val="center"/>
          </w:tcPr>
          <w:p w14:paraId="54B5D223">
            <w:pPr>
              <w:pStyle w:val="178"/>
              <w:spacing w:after="120"/>
              <w:rPr>
                <w:szCs w:val="21"/>
              </w:rPr>
            </w:pPr>
            <w:r>
              <w:rPr>
                <w:rFonts w:hint="eastAsia" w:hAnsi="宋体"/>
                <w:szCs w:val="21"/>
              </w:rPr>
              <w:t>说明属性是必备的还是可选的，约束条件的表示见4.1</w:t>
            </w:r>
          </w:p>
        </w:tc>
      </w:tr>
      <w:tr w14:paraId="744E69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shd w:val="clear" w:color="auto" w:fill="auto"/>
            <w:vAlign w:val="center"/>
          </w:tcPr>
          <w:p w14:paraId="2BE84904">
            <w:pPr>
              <w:pStyle w:val="178"/>
              <w:spacing w:after="120"/>
              <w:rPr>
                <w:szCs w:val="21"/>
              </w:rPr>
            </w:pPr>
            <w:r>
              <w:rPr>
                <w:rFonts w:hint="eastAsia"/>
                <w:szCs w:val="21"/>
              </w:rPr>
              <w:t>5</w:t>
            </w:r>
          </w:p>
        </w:tc>
        <w:tc>
          <w:tcPr>
            <w:tcW w:w="2601" w:type="dxa"/>
            <w:shd w:val="clear" w:color="auto" w:fill="auto"/>
            <w:vAlign w:val="center"/>
          </w:tcPr>
          <w:p w14:paraId="6FF66933">
            <w:pPr>
              <w:pStyle w:val="178"/>
              <w:spacing w:after="120"/>
              <w:rPr>
                <w:szCs w:val="21"/>
              </w:rPr>
            </w:pPr>
            <w:r>
              <w:rPr>
                <w:rFonts w:hint="eastAsia"/>
                <w:szCs w:val="21"/>
              </w:rPr>
              <w:t>数据类型</w:t>
            </w:r>
          </w:p>
        </w:tc>
        <w:tc>
          <w:tcPr>
            <w:tcW w:w="1276" w:type="dxa"/>
            <w:shd w:val="clear" w:color="auto" w:fill="auto"/>
            <w:vAlign w:val="center"/>
          </w:tcPr>
          <w:p w14:paraId="79F62A9D">
            <w:pPr>
              <w:pStyle w:val="178"/>
              <w:spacing w:after="120"/>
              <w:rPr>
                <w:szCs w:val="21"/>
              </w:rPr>
            </w:pPr>
            <w:r>
              <w:rPr>
                <w:rFonts w:hint="eastAsia"/>
                <w:szCs w:val="21"/>
              </w:rPr>
              <w:t>M</w:t>
            </w:r>
          </w:p>
        </w:tc>
        <w:tc>
          <w:tcPr>
            <w:tcW w:w="4524" w:type="dxa"/>
            <w:shd w:val="clear" w:color="auto" w:fill="auto"/>
            <w:vAlign w:val="center"/>
          </w:tcPr>
          <w:p w14:paraId="2FDC0A90">
            <w:pPr>
              <w:pStyle w:val="178"/>
              <w:spacing w:after="120"/>
              <w:rPr>
                <w:szCs w:val="21"/>
              </w:rPr>
            </w:pPr>
            <w:r>
              <w:rPr>
                <w:rFonts w:hint="eastAsia"/>
                <w:szCs w:val="21"/>
              </w:rPr>
              <w:t>属性的符号、字符或其他表示的类型，见4.2</w:t>
            </w:r>
          </w:p>
        </w:tc>
      </w:tr>
      <w:tr w14:paraId="2E8C57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shd w:val="clear" w:color="auto" w:fill="auto"/>
            <w:vAlign w:val="center"/>
          </w:tcPr>
          <w:p w14:paraId="30F1B0C9">
            <w:pPr>
              <w:pStyle w:val="178"/>
              <w:spacing w:after="120"/>
              <w:rPr>
                <w:szCs w:val="21"/>
              </w:rPr>
            </w:pPr>
            <w:r>
              <w:rPr>
                <w:rFonts w:hint="eastAsia"/>
                <w:szCs w:val="21"/>
              </w:rPr>
              <w:t>6</w:t>
            </w:r>
          </w:p>
        </w:tc>
        <w:tc>
          <w:tcPr>
            <w:tcW w:w="2601" w:type="dxa"/>
            <w:shd w:val="clear" w:color="auto" w:fill="auto"/>
            <w:vAlign w:val="center"/>
          </w:tcPr>
          <w:p w14:paraId="4177D7F1">
            <w:pPr>
              <w:pStyle w:val="178"/>
              <w:spacing w:after="120"/>
              <w:rPr>
                <w:szCs w:val="21"/>
              </w:rPr>
            </w:pPr>
            <w:r>
              <w:rPr>
                <w:rFonts w:hint="eastAsia"/>
                <w:szCs w:val="21"/>
              </w:rPr>
              <w:t>数据格式</w:t>
            </w:r>
          </w:p>
        </w:tc>
        <w:tc>
          <w:tcPr>
            <w:tcW w:w="1276" w:type="dxa"/>
            <w:shd w:val="clear" w:color="auto" w:fill="auto"/>
            <w:vAlign w:val="center"/>
          </w:tcPr>
          <w:p w14:paraId="1DDBFA23">
            <w:pPr>
              <w:pStyle w:val="178"/>
              <w:spacing w:after="120"/>
              <w:rPr>
                <w:szCs w:val="21"/>
              </w:rPr>
            </w:pPr>
            <w:r>
              <w:rPr>
                <w:rFonts w:hint="eastAsia"/>
                <w:szCs w:val="21"/>
              </w:rPr>
              <w:t>M</w:t>
            </w:r>
          </w:p>
        </w:tc>
        <w:tc>
          <w:tcPr>
            <w:tcW w:w="4524" w:type="dxa"/>
            <w:shd w:val="clear" w:color="auto" w:fill="auto"/>
            <w:vAlign w:val="center"/>
          </w:tcPr>
          <w:p w14:paraId="1A0691C3">
            <w:pPr>
              <w:pStyle w:val="178"/>
              <w:spacing w:after="120"/>
              <w:rPr>
                <w:szCs w:val="21"/>
              </w:rPr>
            </w:pPr>
            <w:r>
              <w:rPr>
                <w:rFonts w:hint="eastAsia"/>
                <w:szCs w:val="21"/>
              </w:rPr>
              <w:t>属性的格式需求，包括允许的最大和（或）最小字符长度，属性的表示格式等，见4.3</w:t>
            </w:r>
          </w:p>
        </w:tc>
      </w:tr>
      <w:tr w14:paraId="5E0EFB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 w:type="dxa"/>
            <w:tcBorders>
              <w:bottom w:val="single" w:color="auto" w:sz="8" w:space="0"/>
            </w:tcBorders>
            <w:shd w:val="clear" w:color="auto" w:fill="auto"/>
            <w:vAlign w:val="center"/>
          </w:tcPr>
          <w:p w14:paraId="5F226844">
            <w:pPr>
              <w:pStyle w:val="178"/>
              <w:spacing w:after="120"/>
              <w:rPr>
                <w:szCs w:val="21"/>
              </w:rPr>
            </w:pPr>
            <w:r>
              <w:rPr>
                <w:rFonts w:hint="eastAsia"/>
                <w:szCs w:val="21"/>
              </w:rPr>
              <w:t>7</w:t>
            </w:r>
          </w:p>
        </w:tc>
        <w:tc>
          <w:tcPr>
            <w:tcW w:w="2601" w:type="dxa"/>
            <w:tcBorders>
              <w:bottom w:val="single" w:color="auto" w:sz="8" w:space="0"/>
            </w:tcBorders>
            <w:shd w:val="clear" w:color="auto" w:fill="auto"/>
            <w:vAlign w:val="center"/>
          </w:tcPr>
          <w:p w14:paraId="37770F60">
            <w:pPr>
              <w:pStyle w:val="178"/>
              <w:spacing w:after="120"/>
              <w:rPr>
                <w:szCs w:val="21"/>
              </w:rPr>
            </w:pPr>
            <w:r>
              <w:rPr>
                <w:rFonts w:hint="eastAsia"/>
                <w:szCs w:val="21"/>
              </w:rPr>
              <w:t>示例</w:t>
            </w:r>
          </w:p>
        </w:tc>
        <w:tc>
          <w:tcPr>
            <w:tcW w:w="1276" w:type="dxa"/>
            <w:tcBorders>
              <w:bottom w:val="single" w:color="auto" w:sz="8" w:space="0"/>
            </w:tcBorders>
            <w:shd w:val="clear" w:color="auto" w:fill="auto"/>
            <w:vAlign w:val="center"/>
          </w:tcPr>
          <w:p w14:paraId="0DBC239A">
            <w:pPr>
              <w:pStyle w:val="178"/>
              <w:spacing w:after="120"/>
              <w:rPr>
                <w:rFonts w:hint="eastAsia" w:hAnsi="宋体"/>
                <w:szCs w:val="21"/>
              </w:rPr>
            </w:pPr>
            <w:r>
              <w:rPr>
                <w:rFonts w:hint="eastAsia" w:hAnsi="宋体"/>
                <w:szCs w:val="21"/>
              </w:rPr>
              <w:t>O</w:t>
            </w:r>
          </w:p>
        </w:tc>
        <w:tc>
          <w:tcPr>
            <w:tcW w:w="4524" w:type="dxa"/>
            <w:tcBorders>
              <w:bottom w:val="single" w:color="auto" w:sz="8" w:space="0"/>
            </w:tcBorders>
            <w:shd w:val="clear" w:color="auto" w:fill="auto"/>
            <w:vAlign w:val="center"/>
          </w:tcPr>
          <w:p w14:paraId="763BE1BE">
            <w:pPr>
              <w:pStyle w:val="178"/>
              <w:spacing w:after="120"/>
              <w:rPr>
                <w:szCs w:val="21"/>
              </w:rPr>
            </w:pPr>
            <w:r>
              <w:rPr>
                <w:rFonts w:hint="eastAsia" w:hAnsi="宋体"/>
                <w:szCs w:val="21"/>
              </w:rPr>
              <w:t>属性信息的举例</w:t>
            </w:r>
          </w:p>
        </w:tc>
      </w:tr>
    </w:tbl>
    <w:p w14:paraId="5FED6FCB">
      <w:pPr>
        <w:pStyle w:val="104"/>
        <w:spacing w:before="240" w:after="240"/>
      </w:pPr>
      <w:bookmarkStart w:id="81" w:name="_Toc170738812"/>
      <w:bookmarkStart w:id="82" w:name="_Toc199938557"/>
      <w:bookmarkStart w:id="83" w:name="_Toc194922171"/>
      <w:bookmarkStart w:id="84" w:name="_Toc194922207"/>
      <w:bookmarkStart w:id="85" w:name="_Toc195539784"/>
      <w:r>
        <w:rPr>
          <w:rFonts w:hint="eastAsia"/>
        </w:rPr>
        <w:t>特征信息</w:t>
      </w:r>
      <w:bookmarkEnd w:id="81"/>
      <w:r>
        <w:rPr>
          <w:rFonts w:hint="eastAsia"/>
        </w:rPr>
        <w:t>模型</w:t>
      </w:r>
      <w:bookmarkEnd w:id="82"/>
      <w:bookmarkEnd w:id="83"/>
      <w:bookmarkEnd w:id="84"/>
      <w:bookmarkEnd w:id="85"/>
    </w:p>
    <w:p w14:paraId="4E8C0FAD">
      <w:pPr>
        <w:pStyle w:val="56"/>
        <w:ind w:firstLine="420"/>
      </w:pPr>
      <w:r>
        <w:rPr>
          <w:rFonts w:hint="eastAsia"/>
        </w:rPr>
        <w:t>本标准在总结儿童玩具产品关键质量特征信息类别的基础上，将儿童玩具关键质量特征信息分为产品基础信息、机械与物理性能信息、企业质量管控信息和消费者评价信息。</w:t>
      </w:r>
    </w:p>
    <w:p w14:paraId="506D3B18">
      <w:pPr>
        <w:pStyle w:val="56"/>
        <w:ind w:firstLine="420"/>
      </w:pPr>
      <w:r>
        <w:rPr>
          <w:rFonts w:hint="eastAsia"/>
        </w:rPr>
        <w:t>产品基础信息包括规格、尺寸、型号、执行标准、产品质量等级、安全类别、商品条码等基础质量信息。机械与物理性能信息包括材质、形状、强度等玩具安全关键质量信息。企业质量管控信息包括儿童玩具生产企业的认证信息、质量管理体系信息、资质信息等。消费者评价信息包括消费者评价和消费者评分。</w:t>
      </w:r>
    </w:p>
    <w:p w14:paraId="3F41DCBD">
      <w:pPr>
        <w:pStyle w:val="56"/>
        <w:ind w:firstLine="420"/>
      </w:pPr>
      <w:r>
        <w:rPr>
          <w:rFonts w:hint="eastAsia"/>
        </w:rPr>
        <w:t>儿童玩具产品关键质量特征信息模型用UML方法描述如图1所示。</w:t>
      </w:r>
    </w:p>
    <w:p w14:paraId="3698FDBA">
      <w:pPr>
        <w:pStyle w:val="56"/>
        <w:ind w:firstLine="0" w:firstLineChars="0"/>
      </w:pPr>
    </w:p>
    <w:p w14:paraId="30E33BDC">
      <w:pPr>
        <w:pStyle w:val="56"/>
        <w:ind w:firstLine="0" w:firstLineChars="0"/>
      </w:pPr>
      <w:r>
        <w:drawing>
          <wp:inline distT="0" distB="0" distL="0" distR="0">
            <wp:extent cx="5939790" cy="2907030"/>
            <wp:effectExtent l="0" t="0" r="3810" b="7620"/>
            <wp:docPr id="87567760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7760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9790" cy="2907030"/>
                    </a:xfrm>
                    <a:prstGeom prst="rect">
                      <a:avLst/>
                    </a:prstGeom>
                    <a:noFill/>
                    <a:ln>
                      <a:noFill/>
                    </a:ln>
                  </pic:spPr>
                </pic:pic>
              </a:graphicData>
            </a:graphic>
          </wp:inline>
        </w:drawing>
      </w:r>
    </w:p>
    <w:p w14:paraId="2A344CF9">
      <w:pPr>
        <w:pStyle w:val="114"/>
        <w:spacing w:before="120" w:after="120"/>
      </w:pPr>
      <w:r>
        <w:rPr>
          <w:rFonts w:hint="eastAsia"/>
        </w:rPr>
        <w:t>儿童玩具类产品关键质量特征信息模型</w:t>
      </w:r>
    </w:p>
    <w:p w14:paraId="1926CE17">
      <w:pPr>
        <w:pStyle w:val="104"/>
        <w:spacing w:before="240" w:after="240"/>
      </w:pPr>
      <w:bookmarkStart w:id="86" w:name="_Toc194922208"/>
      <w:bookmarkStart w:id="87" w:name="_Toc194922172"/>
      <w:bookmarkStart w:id="88" w:name="_Toc195539785"/>
      <w:bookmarkStart w:id="89" w:name="OLE_LINK19"/>
      <w:bookmarkStart w:id="90" w:name="_Toc199938558"/>
      <w:r>
        <w:rPr>
          <w:rFonts w:hint="eastAsia"/>
        </w:rPr>
        <w:t>商品特征</w:t>
      </w:r>
      <w:bookmarkEnd w:id="86"/>
      <w:bookmarkEnd w:id="87"/>
      <w:bookmarkEnd w:id="88"/>
      <w:bookmarkEnd w:id="89"/>
      <w:r>
        <w:rPr>
          <w:rFonts w:hint="eastAsia"/>
        </w:rPr>
        <w:t>属性</w:t>
      </w:r>
      <w:bookmarkEnd w:id="90"/>
    </w:p>
    <w:p w14:paraId="34548001">
      <w:pPr>
        <w:pStyle w:val="105"/>
        <w:spacing w:before="120" w:after="120"/>
      </w:pPr>
      <w:bookmarkStart w:id="91" w:name="_Toc194922209"/>
      <w:bookmarkStart w:id="92" w:name="_Toc199938559"/>
      <w:bookmarkStart w:id="93" w:name="_Toc195539786"/>
      <w:bookmarkStart w:id="94" w:name="_Toc194922173"/>
      <w:r>
        <w:rPr>
          <w:rFonts w:hint="eastAsia"/>
        </w:rPr>
        <w:t>产品基础信息</w:t>
      </w:r>
      <w:bookmarkEnd w:id="91"/>
      <w:bookmarkEnd w:id="92"/>
      <w:bookmarkEnd w:id="93"/>
      <w:bookmarkEnd w:id="94"/>
    </w:p>
    <w:p w14:paraId="16BD206F">
      <w:pPr>
        <w:pStyle w:val="65"/>
        <w:spacing w:before="120" w:after="120"/>
      </w:pPr>
      <w:bookmarkStart w:id="95" w:name="_Toc194922174"/>
      <w:r>
        <w:rPr>
          <w:rFonts w:hint="eastAsia"/>
        </w:rPr>
        <w:t>规格</w:t>
      </w:r>
      <w:bookmarkEnd w:id="95"/>
    </w:p>
    <w:p w14:paraId="4DC4A840">
      <w:pPr>
        <w:pStyle w:val="56"/>
        <w:ind w:firstLine="420"/>
      </w:pPr>
      <w:r>
        <w:rPr>
          <w:rFonts w:hint="eastAsia"/>
        </w:rPr>
        <w:t>中文名称：规格</w:t>
      </w:r>
    </w:p>
    <w:p w14:paraId="4D241EEE">
      <w:pPr>
        <w:pStyle w:val="56"/>
        <w:ind w:firstLine="420"/>
      </w:pPr>
      <w:r>
        <w:rPr>
          <w:rFonts w:hint="eastAsia"/>
        </w:rPr>
        <w:t>英文名称：specification</w:t>
      </w:r>
    </w:p>
    <w:p w14:paraId="48D5D9C0">
      <w:pPr>
        <w:pStyle w:val="56"/>
        <w:ind w:firstLine="420"/>
      </w:pPr>
      <w:r>
        <w:rPr>
          <w:rFonts w:hint="eastAsia"/>
        </w:rPr>
        <w:t>说明：儿童玩具产品的规格</w:t>
      </w:r>
    </w:p>
    <w:p w14:paraId="0D915CC5">
      <w:pPr>
        <w:pStyle w:val="56"/>
        <w:ind w:firstLine="420"/>
      </w:pPr>
      <w:r>
        <w:rPr>
          <w:rFonts w:hint="eastAsia"/>
        </w:rPr>
        <w:t>约束条件的表示：O</w:t>
      </w:r>
    </w:p>
    <w:p w14:paraId="65B414B4">
      <w:pPr>
        <w:pStyle w:val="56"/>
        <w:ind w:firstLine="420"/>
      </w:pPr>
      <w:r>
        <w:rPr>
          <w:rFonts w:hint="eastAsia"/>
        </w:rPr>
        <w:t>数据类型：字符型</w:t>
      </w:r>
    </w:p>
    <w:p w14:paraId="15907C8D">
      <w:pPr>
        <w:pStyle w:val="56"/>
        <w:ind w:firstLine="420"/>
      </w:pPr>
      <w:r>
        <w:rPr>
          <w:rFonts w:hint="eastAsia"/>
        </w:rPr>
        <w:t>数据格式：C..ul</w:t>
      </w:r>
    </w:p>
    <w:p w14:paraId="43AE6EDD">
      <w:pPr>
        <w:pStyle w:val="65"/>
        <w:spacing w:before="120" w:after="120"/>
      </w:pPr>
      <w:bookmarkStart w:id="96" w:name="_Toc194922175"/>
      <w:bookmarkStart w:id="97" w:name="OLE_LINK16"/>
      <w:r>
        <w:rPr>
          <w:rFonts w:hint="eastAsia"/>
        </w:rPr>
        <w:t>尺寸</w:t>
      </w:r>
      <w:bookmarkEnd w:id="96"/>
    </w:p>
    <w:bookmarkEnd w:id="97"/>
    <w:p w14:paraId="61F59713">
      <w:pPr>
        <w:pStyle w:val="56"/>
        <w:ind w:firstLine="420"/>
      </w:pPr>
      <w:r>
        <w:rPr>
          <w:rFonts w:hint="eastAsia"/>
        </w:rPr>
        <w:t>中文名称：尺寸</w:t>
      </w:r>
    </w:p>
    <w:p w14:paraId="25D4B3B2">
      <w:pPr>
        <w:pStyle w:val="56"/>
        <w:ind w:firstLine="420"/>
      </w:pPr>
      <w:r>
        <w:rPr>
          <w:rFonts w:hint="eastAsia"/>
        </w:rPr>
        <w:t>英文名称：size</w:t>
      </w:r>
    </w:p>
    <w:p w14:paraId="1843FE6A">
      <w:pPr>
        <w:pStyle w:val="56"/>
        <w:ind w:firstLine="420"/>
      </w:pPr>
      <w:r>
        <w:rPr>
          <w:rFonts w:hint="eastAsia"/>
        </w:rPr>
        <w:t>说明：儿童玩具产品的尺寸</w:t>
      </w:r>
    </w:p>
    <w:p w14:paraId="123CBF76">
      <w:pPr>
        <w:pStyle w:val="56"/>
        <w:ind w:firstLine="420"/>
      </w:pPr>
      <w:r>
        <w:rPr>
          <w:rFonts w:hint="eastAsia"/>
        </w:rPr>
        <w:t>约束条件的表示：O</w:t>
      </w:r>
    </w:p>
    <w:p w14:paraId="5BF56370">
      <w:pPr>
        <w:pStyle w:val="56"/>
        <w:ind w:firstLine="420"/>
      </w:pPr>
      <w:r>
        <w:rPr>
          <w:rFonts w:hint="eastAsia"/>
        </w:rPr>
        <w:t>数据类型：字符型</w:t>
      </w:r>
    </w:p>
    <w:p w14:paraId="3E1FE8CA">
      <w:pPr>
        <w:pStyle w:val="56"/>
        <w:ind w:firstLine="420"/>
      </w:pPr>
      <w:r>
        <w:rPr>
          <w:rFonts w:hint="eastAsia"/>
        </w:rPr>
        <w:t>数据格式：C..ul</w:t>
      </w:r>
    </w:p>
    <w:p w14:paraId="40642B91">
      <w:pPr>
        <w:pStyle w:val="65"/>
        <w:spacing w:before="120" w:after="120"/>
      </w:pPr>
      <w:bookmarkStart w:id="98" w:name="_Toc194922176"/>
      <w:r>
        <w:rPr>
          <w:rFonts w:hint="eastAsia"/>
        </w:rPr>
        <w:t>型号</w:t>
      </w:r>
      <w:bookmarkEnd w:id="98"/>
    </w:p>
    <w:p w14:paraId="3FD44626">
      <w:pPr>
        <w:pStyle w:val="56"/>
        <w:ind w:firstLine="420"/>
      </w:pPr>
      <w:r>
        <w:rPr>
          <w:rFonts w:hint="eastAsia"/>
        </w:rPr>
        <w:t>中文名称：型号</w:t>
      </w:r>
    </w:p>
    <w:p w14:paraId="50D1EC4E">
      <w:pPr>
        <w:pStyle w:val="56"/>
        <w:ind w:firstLine="420"/>
      </w:pPr>
      <w:r>
        <w:rPr>
          <w:rFonts w:hint="eastAsia"/>
        </w:rPr>
        <w:t>英文名称：model</w:t>
      </w:r>
    </w:p>
    <w:p w14:paraId="6BB221E7">
      <w:pPr>
        <w:pStyle w:val="56"/>
        <w:ind w:firstLine="420"/>
      </w:pPr>
      <w:r>
        <w:rPr>
          <w:rFonts w:hint="eastAsia"/>
        </w:rPr>
        <w:t>说明：儿童玩具产品的型号</w:t>
      </w:r>
    </w:p>
    <w:p w14:paraId="6E7860B7">
      <w:pPr>
        <w:pStyle w:val="56"/>
        <w:ind w:firstLine="420"/>
      </w:pPr>
      <w:r>
        <w:rPr>
          <w:rFonts w:hint="eastAsia"/>
        </w:rPr>
        <w:t>约束条件的表示：O</w:t>
      </w:r>
    </w:p>
    <w:p w14:paraId="300DDBAB">
      <w:pPr>
        <w:pStyle w:val="56"/>
        <w:ind w:firstLine="420"/>
      </w:pPr>
      <w:r>
        <w:rPr>
          <w:rFonts w:hint="eastAsia"/>
        </w:rPr>
        <w:t>数据类型：字符型</w:t>
      </w:r>
    </w:p>
    <w:p w14:paraId="420B7CC3">
      <w:pPr>
        <w:pStyle w:val="56"/>
        <w:ind w:firstLine="420"/>
      </w:pPr>
      <w:r>
        <w:rPr>
          <w:rFonts w:hint="eastAsia"/>
        </w:rPr>
        <w:t>数据格式：C..ul</w:t>
      </w:r>
    </w:p>
    <w:p w14:paraId="0C93BD08">
      <w:pPr>
        <w:pStyle w:val="65"/>
        <w:spacing w:before="120" w:after="120"/>
      </w:pPr>
      <w:bookmarkStart w:id="99" w:name="OLE_LINK1"/>
      <w:bookmarkStart w:id="100" w:name="_Toc194922177"/>
      <w:r>
        <w:rPr>
          <w:rFonts w:hint="eastAsia"/>
        </w:rPr>
        <w:t>产品质量等级</w:t>
      </w:r>
      <w:bookmarkEnd w:id="99"/>
      <w:bookmarkEnd w:id="100"/>
    </w:p>
    <w:p w14:paraId="1F299634">
      <w:pPr>
        <w:pStyle w:val="56"/>
        <w:ind w:firstLine="420"/>
      </w:pPr>
      <w:bookmarkStart w:id="101" w:name="OLE_LINK5"/>
      <w:r>
        <w:rPr>
          <w:rFonts w:hint="eastAsia"/>
        </w:rPr>
        <w:t>中文名称：产品质量等级</w:t>
      </w:r>
    </w:p>
    <w:p w14:paraId="62DE921E">
      <w:pPr>
        <w:pStyle w:val="56"/>
        <w:ind w:firstLine="420"/>
      </w:pPr>
      <w:r>
        <w:rPr>
          <w:rFonts w:hint="eastAsia"/>
        </w:rPr>
        <w:t>英文名称：quality level</w:t>
      </w:r>
    </w:p>
    <w:p w14:paraId="3C0C4505">
      <w:pPr>
        <w:pStyle w:val="56"/>
        <w:ind w:firstLine="420"/>
      </w:pPr>
      <w:r>
        <w:rPr>
          <w:rFonts w:hint="eastAsia"/>
        </w:rPr>
        <w:t>说明：根据相关标准对产品质量或品质的级别划分</w:t>
      </w:r>
    </w:p>
    <w:p w14:paraId="79A20934">
      <w:pPr>
        <w:pStyle w:val="56"/>
        <w:ind w:firstLine="420"/>
      </w:pPr>
      <w:r>
        <w:rPr>
          <w:rFonts w:hint="eastAsia"/>
        </w:rPr>
        <w:t>约束条件的表示：C</w:t>
      </w:r>
    </w:p>
    <w:p w14:paraId="027226AE">
      <w:pPr>
        <w:pStyle w:val="56"/>
        <w:ind w:firstLine="420"/>
      </w:pPr>
      <w:r>
        <w:rPr>
          <w:rFonts w:hint="eastAsia"/>
        </w:rPr>
        <w:t>数据类型：字符型</w:t>
      </w:r>
    </w:p>
    <w:p w14:paraId="51C7D8C5">
      <w:pPr>
        <w:pStyle w:val="56"/>
        <w:ind w:firstLine="420"/>
      </w:pPr>
      <w:r>
        <w:rPr>
          <w:rFonts w:hint="eastAsia"/>
        </w:rPr>
        <w:t>数据格式：C..ul</w:t>
      </w:r>
    </w:p>
    <w:bookmarkEnd w:id="101"/>
    <w:p w14:paraId="45F4CFA3">
      <w:pPr>
        <w:pStyle w:val="65"/>
        <w:spacing w:before="120" w:after="120"/>
      </w:pPr>
      <w:bookmarkStart w:id="102" w:name="_Toc194922178"/>
      <w:r>
        <w:rPr>
          <w:rFonts w:hint="eastAsia"/>
        </w:rPr>
        <w:t>执行标准</w:t>
      </w:r>
      <w:bookmarkEnd w:id="102"/>
    </w:p>
    <w:p w14:paraId="0DE8C304">
      <w:pPr>
        <w:pStyle w:val="56"/>
        <w:ind w:firstLine="420"/>
      </w:pPr>
      <w:bookmarkStart w:id="103" w:name="OLE_LINK6"/>
      <w:r>
        <w:rPr>
          <w:rFonts w:hint="eastAsia"/>
        </w:rPr>
        <w:t>中文名称：执行标准</w:t>
      </w:r>
    </w:p>
    <w:p w14:paraId="3321FC31">
      <w:pPr>
        <w:pStyle w:val="56"/>
        <w:ind w:firstLine="420"/>
      </w:pPr>
      <w:r>
        <w:rPr>
          <w:rFonts w:hint="eastAsia"/>
        </w:rPr>
        <w:t>英文名称：executive standards</w:t>
      </w:r>
    </w:p>
    <w:p w14:paraId="301074FD">
      <w:pPr>
        <w:pStyle w:val="56"/>
        <w:ind w:firstLine="420"/>
      </w:pPr>
      <w:r>
        <w:rPr>
          <w:rFonts w:hint="eastAsia"/>
        </w:rPr>
        <w:t>说明：儿童玩具产品生产和质量管控过程中所执行的相关国家标准、行业标准、地方标准、团体标准和企业标准</w:t>
      </w:r>
    </w:p>
    <w:p w14:paraId="14AA6584">
      <w:pPr>
        <w:pStyle w:val="56"/>
        <w:ind w:firstLine="420"/>
      </w:pPr>
      <w:r>
        <w:rPr>
          <w:rFonts w:hint="eastAsia"/>
        </w:rPr>
        <w:t>约束条件的表示：C</w:t>
      </w:r>
    </w:p>
    <w:p w14:paraId="06D1D449">
      <w:pPr>
        <w:pStyle w:val="56"/>
        <w:ind w:firstLine="420"/>
      </w:pPr>
      <w:r>
        <w:rPr>
          <w:rFonts w:hint="eastAsia"/>
        </w:rPr>
        <w:t>数据类型：字符型</w:t>
      </w:r>
    </w:p>
    <w:p w14:paraId="407527D4">
      <w:pPr>
        <w:pStyle w:val="56"/>
        <w:ind w:firstLine="420"/>
      </w:pPr>
      <w:r>
        <w:rPr>
          <w:rFonts w:hint="eastAsia"/>
        </w:rPr>
        <w:t>数据格式：C..ul</w:t>
      </w:r>
    </w:p>
    <w:bookmarkEnd w:id="103"/>
    <w:p w14:paraId="2CEC4385">
      <w:pPr>
        <w:pStyle w:val="179"/>
      </w:pPr>
      <w:r>
        <w:rPr>
          <w:rFonts w:hint="eastAsia"/>
        </w:rPr>
        <w:t>有执行标准的产品应标出执行标准。</w:t>
      </w:r>
    </w:p>
    <w:p w14:paraId="64492726">
      <w:pPr>
        <w:pStyle w:val="65"/>
        <w:spacing w:before="120" w:after="120"/>
      </w:pPr>
      <w:bookmarkStart w:id="104" w:name="_Toc194922179"/>
      <w:r>
        <w:rPr>
          <w:rFonts w:hint="eastAsia"/>
        </w:rPr>
        <w:t>安全类别</w:t>
      </w:r>
      <w:bookmarkEnd w:id="104"/>
    </w:p>
    <w:p w14:paraId="47596560">
      <w:pPr>
        <w:pStyle w:val="56"/>
        <w:ind w:firstLine="420"/>
      </w:pPr>
      <w:r>
        <w:rPr>
          <w:rFonts w:hint="eastAsia"/>
        </w:rPr>
        <w:t>中文名称：安全类别</w:t>
      </w:r>
    </w:p>
    <w:p w14:paraId="197EF0CC">
      <w:pPr>
        <w:pStyle w:val="56"/>
        <w:ind w:firstLine="420"/>
      </w:pPr>
      <w:r>
        <w:rPr>
          <w:rFonts w:hint="eastAsia"/>
        </w:rPr>
        <w:t>英文名称：quality category</w:t>
      </w:r>
    </w:p>
    <w:p w14:paraId="1D4ECFEC">
      <w:pPr>
        <w:pStyle w:val="56"/>
        <w:ind w:firstLine="420"/>
      </w:pPr>
      <w:r>
        <w:rPr>
          <w:rFonts w:hint="eastAsia"/>
        </w:rPr>
        <w:t>说明：符合国家或行业对产品基本安全技术要求的等级</w:t>
      </w:r>
    </w:p>
    <w:p w14:paraId="0632C9E1">
      <w:pPr>
        <w:pStyle w:val="56"/>
        <w:ind w:firstLine="420"/>
      </w:pPr>
      <w:r>
        <w:rPr>
          <w:rFonts w:hint="eastAsia"/>
        </w:rPr>
        <w:t>约束条件的表示：C</w:t>
      </w:r>
    </w:p>
    <w:p w14:paraId="61707901">
      <w:pPr>
        <w:pStyle w:val="56"/>
        <w:ind w:firstLine="420"/>
      </w:pPr>
      <w:r>
        <w:rPr>
          <w:rFonts w:hint="eastAsia"/>
        </w:rPr>
        <w:t>数据类型：字符型</w:t>
      </w:r>
    </w:p>
    <w:p w14:paraId="47D934D3">
      <w:pPr>
        <w:pStyle w:val="56"/>
        <w:ind w:firstLine="420"/>
      </w:pPr>
      <w:r>
        <w:rPr>
          <w:rFonts w:hint="eastAsia"/>
        </w:rPr>
        <w:t>数据格式：C..ul</w:t>
      </w:r>
    </w:p>
    <w:p w14:paraId="2B3FAAF0">
      <w:pPr>
        <w:pStyle w:val="65"/>
        <w:spacing w:before="120" w:after="120"/>
      </w:pPr>
      <w:bookmarkStart w:id="105" w:name="_Toc194922180"/>
      <w:r>
        <w:rPr>
          <w:rFonts w:hint="eastAsia"/>
        </w:rPr>
        <w:t>商品条码</w:t>
      </w:r>
      <w:bookmarkEnd w:id="105"/>
    </w:p>
    <w:p w14:paraId="36FD1A16">
      <w:pPr>
        <w:pStyle w:val="56"/>
        <w:ind w:firstLine="420"/>
      </w:pPr>
      <w:r>
        <w:rPr>
          <w:rFonts w:hint="eastAsia"/>
        </w:rPr>
        <w:t>中文名称：商品条码</w:t>
      </w:r>
    </w:p>
    <w:p w14:paraId="5272E18A">
      <w:pPr>
        <w:pStyle w:val="56"/>
        <w:ind w:firstLine="420"/>
      </w:pPr>
      <w:r>
        <w:rPr>
          <w:rFonts w:hint="eastAsia"/>
        </w:rPr>
        <w:t>英文名称：barcode for commodity</w:t>
      </w:r>
    </w:p>
    <w:p w14:paraId="09DBCC12">
      <w:pPr>
        <w:pStyle w:val="56"/>
        <w:ind w:firstLine="420"/>
      </w:pPr>
      <w:r>
        <w:rPr>
          <w:rFonts w:hint="eastAsia"/>
        </w:rPr>
        <w:t>说明：包括编码信息和条码符号信息，符合GB 12904的规定</w:t>
      </w:r>
    </w:p>
    <w:p w14:paraId="03B8BFEE">
      <w:pPr>
        <w:pStyle w:val="56"/>
        <w:ind w:firstLine="420"/>
      </w:pPr>
      <w:r>
        <w:rPr>
          <w:rFonts w:hint="eastAsia"/>
        </w:rPr>
        <w:t>约束条件的表示：M</w:t>
      </w:r>
    </w:p>
    <w:p w14:paraId="204DBB80">
      <w:pPr>
        <w:pStyle w:val="56"/>
        <w:ind w:firstLine="420"/>
      </w:pPr>
      <w:r>
        <w:rPr>
          <w:rFonts w:hint="eastAsia"/>
        </w:rPr>
        <w:t>数据类型：字符型、二进制流</w:t>
      </w:r>
    </w:p>
    <w:p w14:paraId="4B9CD184">
      <w:pPr>
        <w:pStyle w:val="56"/>
        <w:ind w:firstLine="420"/>
      </w:pPr>
      <w:r>
        <w:rPr>
          <w:rFonts w:hint="eastAsia"/>
        </w:rPr>
        <w:t>数据格式：C13、BY-JPG、BY-PNG、BY-JPEG等</w:t>
      </w:r>
    </w:p>
    <w:p w14:paraId="7BEAABBE">
      <w:pPr>
        <w:pStyle w:val="65"/>
        <w:spacing w:before="120" w:after="120"/>
      </w:pPr>
      <w:bookmarkStart w:id="106" w:name="_Toc194922181"/>
      <w:r>
        <w:rPr>
          <w:rFonts w:hint="eastAsia"/>
        </w:rPr>
        <w:t>警示说明</w:t>
      </w:r>
      <w:bookmarkEnd w:id="106"/>
    </w:p>
    <w:p w14:paraId="4CA4B43C">
      <w:pPr>
        <w:pStyle w:val="56"/>
        <w:ind w:firstLine="420"/>
      </w:pPr>
      <w:r>
        <w:rPr>
          <w:rFonts w:hint="eastAsia"/>
        </w:rPr>
        <w:t>中文名称：警示说明</w:t>
      </w:r>
    </w:p>
    <w:p w14:paraId="1438DF0B">
      <w:pPr>
        <w:pStyle w:val="56"/>
        <w:ind w:firstLine="420"/>
      </w:pPr>
      <w:r>
        <w:rPr>
          <w:rFonts w:hint="eastAsia"/>
        </w:rPr>
        <w:t>英文名称：warning note</w:t>
      </w:r>
    </w:p>
    <w:p w14:paraId="37BF251D">
      <w:pPr>
        <w:pStyle w:val="56"/>
        <w:ind w:firstLine="420"/>
      </w:pPr>
      <w:r>
        <w:rPr>
          <w:rFonts w:hint="eastAsia"/>
        </w:rPr>
        <w:t>说明：对儿童玩具产品的警示标识或文字说明信息，包含对产品使用不当造成产品本身损坏或者可能危机人体健康和人身、财产安全等情况的说明</w:t>
      </w:r>
    </w:p>
    <w:p w14:paraId="42E6E56A">
      <w:pPr>
        <w:pStyle w:val="56"/>
        <w:ind w:firstLine="420"/>
      </w:pPr>
      <w:r>
        <w:rPr>
          <w:rFonts w:hint="eastAsia"/>
        </w:rPr>
        <w:t>约束条件的表示：C</w:t>
      </w:r>
    </w:p>
    <w:p w14:paraId="5657C708">
      <w:pPr>
        <w:pStyle w:val="56"/>
        <w:ind w:firstLine="420"/>
      </w:pPr>
      <w:r>
        <w:rPr>
          <w:rFonts w:hint="eastAsia"/>
        </w:rPr>
        <w:t>数据类型：字符型</w:t>
      </w:r>
    </w:p>
    <w:p w14:paraId="17489B46">
      <w:pPr>
        <w:pStyle w:val="56"/>
        <w:ind w:firstLine="420"/>
      </w:pPr>
      <w:r>
        <w:rPr>
          <w:rFonts w:hint="eastAsia"/>
        </w:rPr>
        <w:t>数据格式：</w:t>
      </w:r>
      <w:r>
        <w:t>C..ul</w:t>
      </w:r>
    </w:p>
    <w:p w14:paraId="50D1AB17">
      <w:pPr>
        <w:pStyle w:val="65"/>
        <w:spacing w:before="120" w:after="120"/>
      </w:pPr>
      <w:r>
        <w:rPr>
          <w:rFonts w:hint="eastAsia"/>
        </w:rPr>
        <w:t>年龄警告图标</w:t>
      </w:r>
    </w:p>
    <w:p w14:paraId="3F182720">
      <w:pPr>
        <w:pStyle w:val="56"/>
        <w:ind w:firstLine="420"/>
      </w:pPr>
      <w:r>
        <w:rPr>
          <w:rFonts w:hint="eastAsia"/>
        </w:rPr>
        <w:t>中文名称：年龄警告图标</w:t>
      </w:r>
    </w:p>
    <w:p w14:paraId="02314D85">
      <w:pPr>
        <w:pStyle w:val="56"/>
        <w:ind w:firstLine="420"/>
      </w:pPr>
      <w:r>
        <w:rPr>
          <w:rFonts w:hint="eastAsia"/>
        </w:rPr>
        <w:t>英文名称：</w:t>
      </w:r>
      <w:r>
        <w:t>Graphical symbol for age warning labelling</w:t>
      </w:r>
    </w:p>
    <w:p w14:paraId="138EDD9E">
      <w:pPr>
        <w:pStyle w:val="56"/>
        <w:ind w:firstLine="420"/>
      </w:pPr>
      <w:r>
        <w:rPr>
          <w:rFonts w:hint="eastAsia"/>
        </w:rPr>
        <w:t>说明：对不适合3岁以下儿童使用的玩具的年龄警告标签图标</w:t>
      </w:r>
      <w:r>
        <w:t xml:space="preserve"> </w:t>
      </w:r>
    </w:p>
    <w:p w14:paraId="6C242AE9">
      <w:pPr>
        <w:pStyle w:val="56"/>
        <w:ind w:firstLine="420"/>
      </w:pPr>
      <w:r>
        <w:rPr>
          <w:rFonts w:hint="eastAsia"/>
        </w:rPr>
        <w:t>约束条件的表示：C</w:t>
      </w:r>
    </w:p>
    <w:p w14:paraId="37542DE2">
      <w:pPr>
        <w:pStyle w:val="56"/>
        <w:ind w:firstLine="420"/>
      </w:pPr>
      <w:r>
        <w:rPr>
          <w:rFonts w:hint="eastAsia"/>
        </w:rPr>
        <w:t>数据类型：二进制流</w:t>
      </w:r>
    </w:p>
    <w:p w14:paraId="5A0AEE3D">
      <w:pPr>
        <w:pStyle w:val="56"/>
        <w:ind w:firstLine="420"/>
      </w:pPr>
      <w:r>
        <w:rPr>
          <w:rFonts w:hint="eastAsia"/>
        </w:rPr>
        <w:t>数据格式：BY-JPG、BY-PNG、BY-JPEG</w:t>
      </w:r>
    </w:p>
    <w:p w14:paraId="44AE743B">
      <w:pPr>
        <w:pStyle w:val="65"/>
        <w:spacing w:before="120" w:after="120"/>
      </w:pPr>
      <w:bookmarkStart w:id="107" w:name="_Toc194922182"/>
      <w:r>
        <w:rPr>
          <w:rFonts w:hint="eastAsia"/>
        </w:rPr>
        <w:t>注意事项</w:t>
      </w:r>
      <w:bookmarkEnd w:id="107"/>
    </w:p>
    <w:p w14:paraId="24B515AB">
      <w:pPr>
        <w:pStyle w:val="56"/>
        <w:ind w:firstLine="420"/>
      </w:pPr>
      <w:r>
        <w:rPr>
          <w:rFonts w:hint="eastAsia"/>
        </w:rPr>
        <w:t>中文名称：注意事项</w:t>
      </w:r>
    </w:p>
    <w:p w14:paraId="4333A824">
      <w:pPr>
        <w:pStyle w:val="56"/>
        <w:ind w:firstLine="420"/>
      </w:pPr>
      <w:r>
        <w:rPr>
          <w:rFonts w:hint="eastAsia"/>
        </w:rPr>
        <w:t>英文名称：attention</w:t>
      </w:r>
    </w:p>
    <w:p w14:paraId="45A6FCCB">
      <w:pPr>
        <w:pStyle w:val="56"/>
        <w:ind w:firstLine="420"/>
      </w:pPr>
      <w:r>
        <w:rPr>
          <w:rFonts w:hint="eastAsia"/>
        </w:rPr>
        <w:t>说明：对儿童玩具产品特定类别需注意的内容的说明</w:t>
      </w:r>
    </w:p>
    <w:p w14:paraId="19C209E2">
      <w:pPr>
        <w:pStyle w:val="56"/>
        <w:ind w:firstLine="420"/>
      </w:pPr>
      <w:r>
        <w:rPr>
          <w:rFonts w:hint="eastAsia"/>
        </w:rPr>
        <w:t>约束条件的表示：C</w:t>
      </w:r>
    </w:p>
    <w:p w14:paraId="66C9DACA">
      <w:pPr>
        <w:pStyle w:val="56"/>
        <w:ind w:firstLine="420"/>
      </w:pPr>
      <w:r>
        <w:rPr>
          <w:rFonts w:hint="eastAsia"/>
        </w:rPr>
        <w:t>数据类型：字符型</w:t>
      </w:r>
    </w:p>
    <w:p w14:paraId="01F2AA3B">
      <w:pPr>
        <w:pStyle w:val="56"/>
        <w:ind w:firstLine="420"/>
      </w:pPr>
      <w:r>
        <w:rPr>
          <w:rFonts w:hint="eastAsia"/>
        </w:rPr>
        <w:t>数据格式：</w:t>
      </w:r>
      <w:bookmarkStart w:id="108" w:name="OLE_LINK12"/>
      <w:r>
        <w:rPr>
          <w:rFonts w:hint="eastAsia"/>
        </w:rPr>
        <w:t>C..ul</w:t>
      </w:r>
      <w:bookmarkEnd w:id="108"/>
    </w:p>
    <w:p w14:paraId="43311641">
      <w:pPr>
        <w:pStyle w:val="65"/>
        <w:spacing w:before="120" w:after="120"/>
      </w:pPr>
      <w:bookmarkStart w:id="109" w:name="_Toc194922183"/>
      <w:r>
        <w:rPr>
          <w:rFonts w:hint="eastAsia"/>
        </w:rPr>
        <w:t>安装说明</w:t>
      </w:r>
      <w:bookmarkEnd w:id="109"/>
    </w:p>
    <w:p w14:paraId="46C20C40">
      <w:pPr>
        <w:pStyle w:val="56"/>
        <w:ind w:firstLine="420"/>
      </w:pPr>
      <w:r>
        <w:rPr>
          <w:rFonts w:hint="eastAsia"/>
        </w:rPr>
        <w:t>中文名称：安装说明</w:t>
      </w:r>
    </w:p>
    <w:p w14:paraId="16474F0D">
      <w:pPr>
        <w:pStyle w:val="56"/>
        <w:ind w:firstLine="420"/>
      </w:pPr>
      <w:r>
        <w:rPr>
          <w:rFonts w:hint="eastAsia"/>
        </w:rPr>
        <w:t>英文名称：i</w:t>
      </w:r>
      <w:r>
        <w:t>nstallation instruction</w:t>
      </w:r>
    </w:p>
    <w:p w14:paraId="18E7901C">
      <w:pPr>
        <w:pStyle w:val="56"/>
        <w:ind w:firstLine="420"/>
      </w:pPr>
      <w:r>
        <w:rPr>
          <w:rFonts w:hint="eastAsia"/>
        </w:rPr>
        <w:t>说明：对儿童玩具产品安装方法和步骤等内容的说明</w:t>
      </w:r>
    </w:p>
    <w:p w14:paraId="78EEF06F">
      <w:pPr>
        <w:pStyle w:val="56"/>
        <w:ind w:firstLine="420"/>
      </w:pPr>
      <w:r>
        <w:rPr>
          <w:rFonts w:hint="eastAsia"/>
        </w:rPr>
        <w:t>约束条件的表示：O</w:t>
      </w:r>
    </w:p>
    <w:p w14:paraId="355CCCCD">
      <w:pPr>
        <w:pStyle w:val="56"/>
        <w:ind w:firstLine="420"/>
      </w:pPr>
      <w:r>
        <w:rPr>
          <w:rFonts w:hint="eastAsia"/>
        </w:rPr>
        <w:t>数据类型：字符型</w:t>
      </w:r>
    </w:p>
    <w:p w14:paraId="38C91C49">
      <w:pPr>
        <w:pStyle w:val="56"/>
        <w:ind w:firstLine="420"/>
      </w:pPr>
      <w:r>
        <w:rPr>
          <w:rFonts w:hint="eastAsia"/>
        </w:rPr>
        <w:t>数据格式：C..ul</w:t>
      </w:r>
    </w:p>
    <w:p w14:paraId="706FB037">
      <w:pPr>
        <w:pStyle w:val="65"/>
        <w:spacing w:before="120" w:after="120"/>
      </w:pPr>
      <w:bookmarkStart w:id="110" w:name="_Toc194922184"/>
      <w:bookmarkStart w:id="111" w:name="OLE_LINK3"/>
      <w:r>
        <w:rPr>
          <w:rFonts w:hint="eastAsia"/>
        </w:rPr>
        <w:t>使用说明</w:t>
      </w:r>
      <w:bookmarkEnd w:id="110"/>
    </w:p>
    <w:bookmarkEnd w:id="111"/>
    <w:p w14:paraId="0E2410D9">
      <w:pPr>
        <w:pStyle w:val="56"/>
        <w:ind w:firstLine="420"/>
      </w:pPr>
      <w:bookmarkStart w:id="112" w:name="OLE_LINK7"/>
      <w:r>
        <w:rPr>
          <w:rFonts w:hint="eastAsia"/>
        </w:rPr>
        <w:t>中文名称：使用说明</w:t>
      </w:r>
    </w:p>
    <w:p w14:paraId="4E37D608">
      <w:pPr>
        <w:pStyle w:val="56"/>
        <w:ind w:firstLine="420"/>
      </w:pPr>
      <w:r>
        <w:rPr>
          <w:rFonts w:hint="eastAsia"/>
        </w:rPr>
        <w:t>英文名称：use instruction</w:t>
      </w:r>
    </w:p>
    <w:p w14:paraId="7DF89B88">
      <w:pPr>
        <w:pStyle w:val="56"/>
        <w:ind w:firstLine="420"/>
      </w:pPr>
      <w:r>
        <w:rPr>
          <w:rFonts w:hint="eastAsia"/>
        </w:rPr>
        <w:t>说明：是向使用者传达如何正确、安全使用产品的信息工具。它通常以使用说明书、标签、标志等形式表达。它可以用文件、词语、标牌、符号、图表、图示以及听觉或视觉信息,采取单独或组合的方法使用。</w:t>
      </w:r>
    </w:p>
    <w:p w14:paraId="7C706506">
      <w:pPr>
        <w:pStyle w:val="56"/>
        <w:ind w:firstLine="420"/>
      </w:pPr>
      <w:r>
        <w:rPr>
          <w:rFonts w:hint="eastAsia"/>
        </w:rPr>
        <w:t>约束条件的表示：M</w:t>
      </w:r>
    </w:p>
    <w:p w14:paraId="4D628294">
      <w:pPr>
        <w:pStyle w:val="56"/>
        <w:ind w:firstLine="420"/>
      </w:pPr>
      <w:r>
        <w:rPr>
          <w:rFonts w:hint="eastAsia"/>
        </w:rPr>
        <w:t>数据类型：字符型、二进制流</w:t>
      </w:r>
    </w:p>
    <w:p w14:paraId="034CB065">
      <w:pPr>
        <w:pStyle w:val="56"/>
        <w:ind w:firstLine="420"/>
      </w:pPr>
      <w:r>
        <w:rPr>
          <w:rFonts w:hint="eastAsia"/>
        </w:rPr>
        <w:t>数据格式：C..ul</w:t>
      </w:r>
      <w:bookmarkEnd w:id="112"/>
      <w:r>
        <w:rPr>
          <w:rFonts w:hint="eastAsia"/>
        </w:rPr>
        <w:t>、BY-JPG、BY-PNG、BY-JPEG、BY-pdf、BY-word等</w:t>
      </w:r>
    </w:p>
    <w:p w14:paraId="50D3BC43">
      <w:pPr>
        <w:pStyle w:val="65"/>
        <w:spacing w:before="120" w:after="120"/>
      </w:pPr>
      <w:bookmarkStart w:id="113" w:name="_Toc194922185"/>
      <w:r>
        <w:rPr>
          <w:rFonts w:hint="eastAsia"/>
        </w:rPr>
        <w:t>3C认证证书</w:t>
      </w:r>
      <w:bookmarkEnd w:id="113"/>
    </w:p>
    <w:p w14:paraId="71E0C717">
      <w:pPr>
        <w:pStyle w:val="56"/>
        <w:ind w:firstLine="420"/>
      </w:pPr>
      <w:r>
        <w:rPr>
          <w:rFonts w:hint="eastAsia"/>
        </w:rPr>
        <w:t>中文名称：3C认证证书</w:t>
      </w:r>
    </w:p>
    <w:p w14:paraId="1862E948">
      <w:pPr>
        <w:pStyle w:val="56"/>
        <w:ind w:firstLine="420"/>
      </w:pPr>
      <w:r>
        <w:rPr>
          <w:rFonts w:hint="eastAsia"/>
        </w:rPr>
        <w:t>英文名称：</w:t>
      </w:r>
      <w:r>
        <w:t>3C Certificate</w:t>
      </w:r>
    </w:p>
    <w:p w14:paraId="78A164D5">
      <w:pPr>
        <w:pStyle w:val="56"/>
        <w:ind w:firstLine="420"/>
      </w:pPr>
      <w:r>
        <w:rPr>
          <w:rFonts w:hint="eastAsia"/>
        </w:rPr>
        <w:t>说明：儿童玩具类产品的3C认证证书信息，包括生产企业名称、产品名称、发证日期、有效期等信息。</w:t>
      </w:r>
    </w:p>
    <w:p w14:paraId="6AAB61C4">
      <w:pPr>
        <w:pStyle w:val="56"/>
        <w:ind w:firstLine="420"/>
      </w:pPr>
      <w:r>
        <w:rPr>
          <w:rFonts w:hint="eastAsia"/>
        </w:rPr>
        <w:t>约束条件的表示：M</w:t>
      </w:r>
    </w:p>
    <w:p w14:paraId="3C639E15">
      <w:pPr>
        <w:pStyle w:val="56"/>
        <w:ind w:firstLine="420"/>
      </w:pPr>
      <w:r>
        <w:rPr>
          <w:rFonts w:hint="eastAsia"/>
        </w:rPr>
        <w:t>数据类型：二进制流</w:t>
      </w:r>
    </w:p>
    <w:p w14:paraId="6DC0E09F">
      <w:pPr>
        <w:pStyle w:val="56"/>
        <w:ind w:firstLine="420"/>
      </w:pPr>
      <w:r>
        <w:rPr>
          <w:rFonts w:hint="eastAsia"/>
        </w:rPr>
        <w:t>数据格式：BY-JPG、BY-PNG、BY-JPEG、BY-pdf、BY-word等</w:t>
      </w:r>
    </w:p>
    <w:p w14:paraId="75F5AB9A">
      <w:pPr>
        <w:pStyle w:val="65"/>
        <w:spacing w:before="120" w:after="120"/>
      </w:pPr>
      <w:bookmarkStart w:id="114" w:name="_Toc194922186"/>
      <w:r>
        <w:rPr>
          <w:rFonts w:hint="eastAsia"/>
        </w:rPr>
        <w:t>产品检测报告</w:t>
      </w:r>
      <w:bookmarkEnd w:id="114"/>
    </w:p>
    <w:p w14:paraId="10A01EC8">
      <w:pPr>
        <w:pStyle w:val="56"/>
        <w:ind w:firstLine="420"/>
      </w:pPr>
      <w:r>
        <w:rPr>
          <w:rFonts w:hint="eastAsia"/>
        </w:rPr>
        <w:t>中文名称：产品检测报告</w:t>
      </w:r>
      <w:r>
        <w:t xml:space="preserve"> </w:t>
      </w:r>
    </w:p>
    <w:p w14:paraId="07EBA82B">
      <w:pPr>
        <w:pStyle w:val="56"/>
        <w:ind w:firstLine="420"/>
      </w:pPr>
      <w:r>
        <w:rPr>
          <w:rFonts w:hint="eastAsia"/>
        </w:rPr>
        <w:t>英文名称：product test report</w:t>
      </w:r>
    </w:p>
    <w:p w14:paraId="71DF2621">
      <w:pPr>
        <w:pStyle w:val="56"/>
        <w:ind w:firstLine="420"/>
      </w:pPr>
      <w:r>
        <w:rPr>
          <w:rFonts w:hint="eastAsia"/>
        </w:rPr>
        <w:t>说明：</w:t>
      </w:r>
      <w:r>
        <w:t>具备资质的第三方检测机构或实验室，依据相关标准、法规或技术规范，对</w:t>
      </w:r>
      <w:r>
        <w:rPr>
          <w:rFonts w:hint="eastAsia"/>
        </w:rPr>
        <w:t>儿童玩具</w:t>
      </w:r>
      <w:r>
        <w:t>产品的性能、安全、质量等指标进行系统性测试后出具的书面文件</w:t>
      </w:r>
      <w:r>
        <w:rPr>
          <w:rFonts w:hint="eastAsia"/>
        </w:rPr>
        <w:t>。</w:t>
      </w:r>
    </w:p>
    <w:p w14:paraId="7E27D058">
      <w:pPr>
        <w:pStyle w:val="56"/>
        <w:ind w:firstLine="420"/>
      </w:pPr>
      <w:r>
        <w:rPr>
          <w:rFonts w:hint="eastAsia"/>
        </w:rPr>
        <w:t>约束条件及说明：C</w:t>
      </w:r>
    </w:p>
    <w:p w14:paraId="258894B2">
      <w:pPr>
        <w:pStyle w:val="56"/>
        <w:ind w:firstLine="420"/>
      </w:pPr>
      <w:r>
        <w:rPr>
          <w:rFonts w:hint="eastAsia"/>
        </w:rPr>
        <w:t>数据类型：二进制流</w:t>
      </w:r>
    </w:p>
    <w:p w14:paraId="3B9AB993">
      <w:pPr>
        <w:pStyle w:val="56"/>
        <w:ind w:firstLine="420"/>
      </w:pPr>
      <w:r>
        <w:rPr>
          <w:rFonts w:hint="eastAsia"/>
        </w:rPr>
        <w:t>数据格式：BY-JPG、BY-PNG、BY-JPEG、BY-pdf、BY-word等</w:t>
      </w:r>
    </w:p>
    <w:p w14:paraId="4231F8A8">
      <w:pPr>
        <w:pStyle w:val="65"/>
        <w:spacing w:before="120" w:after="120"/>
      </w:pPr>
      <w:r>
        <w:rPr>
          <w:rFonts w:hint="eastAsia"/>
        </w:rPr>
        <w:t>安全使用期限</w:t>
      </w:r>
    </w:p>
    <w:p w14:paraId="03849DC0">
      <w:pPr>
        <w:pStyle w:val="56"/>
        <w:ind w:firstLine="420"/>
      </w:pPr>
      <w:r>
        <w:rPr>
          <w:rFonts w:hint="eastAsia"/>
        </w:rPr>
        <w:t>中文名称：</w:t>
      </w:r>
      <w:bookmarkStart w:id="115" w:name="OLE_LINK18"/>
      <w:r>
        <w:rPr>
          <w:rFonts w:hint="eastAsia"/>
        </w:rPr>
        <w:t>安全使用期限</w:t>
      </w:r>
      <w:bookmarkEnd w:id="115"/>
    </w:p>
    <w:p w14:paraId="28F87B1A">
      <w:pPr>
        <w:pStyle w:val="56"/>
        <w:ind w:firstLine="420"/>
      </w:pPr>
      <w:r>
        <w:rPr>
          <w:rFonts w:hint="eastAsia"/>
        </w:rPr>
        <w:t>英文名称：s</w:t>
      </w:r>
      <w:r>
        <w:t>afe usage period</w:t>
      </w:r>
    </w:p>
    <w:p w14:paraId="2B3091C1">
      <w:pPr>
        <w:pStyle w:val="56"/>
        <w:ind w:firstLine="420"/>
      </w:pPr>
      <w:r>
        <w:rPr>
          <w:rFonts w:hint="eastAsia"/>
        </w:rPr>
        <w:t>说明：需要限期使用的产品应标明安全使用期（年、月、日顺序标注）。</w:t>
      </w:r>
    </w:p>
    <w:p w14:paraId="1B904A4F">
      <w:pPr>
        <w:pStyle w:val="56"/>
        <w:ind w:firstLine="420"/>
      </w:pPr>
      <w:r>
        <w:rPr>
          <w:rFonts w:hint="eastAsia"/>
        </w:rPr>
        <w:t>约束条件及说明：C</w:t>
      </w:r>
    </w:p>
    <w:p w14:paraId="55396B92">
      <w:pPr>
        <w:pStyle w:val="56"/>
        <w:ind w:firstLine="420"/>
      </w:pPr>
      <w:r>
        <w:rPr>
          <w:rFonts w:hint="eastAsia"/>
        </w:rPr>
        <w:t>数据类型：日期型</w:t>
      </w:r>
    </w:p>
    <w:p w14:paraId="7A777101">
      <w:pPr>
        <w:pStyle w:val="56"/>
        <w:ind w:firstLine="420"/>
      </w:pPr>
      <w:r>
        <w:rPr>
          <w:rFonts w:hint="eastAsia"/>
        </w:rPr>
        <w:t>数据格式：YYMMDD</w:t>
      </w:r>
    </w:p>
    <w:p w14:paraId="44E45FCC">
      <w:pPr>
        <w:pStyle w:val="105"/>
        <w:spacing w:before="120" w:after="120"/>
      </w:pPr>
      <w:bookmarkStart w:id="116" w:name="_Toc194922210"/>
      <w:bookmarkStart w:id="117" w:name="_Toc194922187"/>
      <w:bookmarkStart w:id="118" w:name="_Toc195539787"/>
      <w:bookmarkStart w:id="119" w:name="_Toc199938560"/>
      <w:r>
        <w:rPr>
          <w:rFonts w:hint="eastAsia"/>
        </w:rPr>
        <w:t>机械与物理性能信息</w:t>
      </w:r>
      <w:bookmarkEnd w:id="116"/>
      <w:bookmarkEnd w:id="117"/>
      <w:bookmarkEnd w:id="118"/>
      <w:bookmarkEnd w:id="119"/>
    </w:p>
    <w:p w14:paraId="1C571A28">
      <w:pPr>
        <w:pStyle w:val="65"/>
        <w:spacing w:before="120" w:after="120"/>
      </w:pPr>
      <w:bookmarkStart w:id="120" w:name="_Toc194922188"/>
      <w:r>
        <w:rPr>
          <w:rFonts w:hint="eastAsia"/>
        </w:rPr>
        <w:t>材质</w:t>
      </w:r>
      <w:bookmarkEnd w:id="120"/>
    </w:p>
    <w:p w14:paraId="2B7095B6">
      <w:pPr>
        <w:pStyle w:val="56"/>
        <w:ind w:firstLine="420"/>
      </w:pPr>
      <w:bookmarkStart w:id="121" w:name="OLE_LINK4"/>
      <w:r>
        <w:rPr>
          <w:rFonts w:hint="eastAsia"/>
        </w:rPr>
        <w:t>中文名称：材质</w:t>
      </w:r>
    </w:p>
    <w:p w14:paraId="5B8A81DF">
      <w:pPr>
        <w:pStyle w:val="56"/>
        <w:ind w:firstLine="420"/>
      </w:pPr>
      <w:r>
        <w:rPr>
          <w:rFonts w:hint="eastAsia"/>
        </w:rPr>
        <w:t>英文名称：material</w:t>
      </w:r>
    </w:p>
    <w:p w14:paraId="0B71E627">
      <w:pPr>
        <w:pStyle w:val="56"/>
        <w:ind w:firstLine="420"/>
      </w:pPr>
      <w:r>
        <w:rPr>
          <w:rFonts w:hint="eastAsia"/>
        </w:rPr>
        <w:t>说明：生产儿童玩具产品所采用的材料的主要成分的通用名称和含量</w:t>
      </w:r>
    </w:p>
    <w:p w14:paraId="61B15373">
      <w:pPr>
        <w:pStyle w:val="56"/>
        <w:ind w:firstLine="420"/>
      </w:pPr>
      <w:r>
        <w:rPr>
          <w:rFonts w:hint="eastAsia"/>
        </w:rPr>
        <w:t>约束条件的表示：M</w:t>
      </w:r>
    </w:p>
    <w:p w14:paraId="4842E63A">
      <w:pPr>
        <w:pStyle w:val="56"/>
        <w:ind w:firstLine="420"/>
      </w:pPr>
      <w:r>
        <w:rPr>
          <w:rFonts w:hint="eastAsia"/>
        </w:rPr>
        <w:t>数据类型：字符型</w:t>
      </w:r>
    </w:p>
    <w:p w14:paraId="2AFC2992">
      <w:pPr>
        <w:pStyle w:val="56"/>
        <w:ind w:firstLine="420"/>
      </w:pPr>
      <w:r>
        <w:rPr>
          <w:rFonts w:hint="eastAsia"/>
        </w:rPr>
        <w:t>数据格式：C..ul</w:t>
      </w:r>
      <w:bookmarkEnd w:id="121"/>
    </w:p>
    <w:p w14:paraId="632E6059">
      <w:pPr>
        <w:pStyle w:val="65"/>
        <w:spacing w:before="120" w:after="120"/>
      </w:pPr>
      <w:bookmarkStart w:id="122" w:name="_Toc194922189"/>
      <w:r>
        <w:rPr>
          <w:rFonts w:hint="eastAsia"/>
        </w:rPr>
        <w:t>形状</w:t>
      </w:r>
      <w:bookmarkEnd w:id="122"/>
    </w:p>
    <w:p w14:paraId="10253715">
      <w:pPr>
        <w:pStyle w:val="56"/>
        <w:ind w:firstLine="420"/>
      </w:pPr>
      <w:r>
        <w:rPr>
          <w:rFonts w:hint="eastAsia"/>
        </w:rPr>
        <w:t>中文名称：形状</w:t>
      </w:r>
    </w:p>
    <w:p w14:paraId="23A1B3BC">
      <w:pPr>
        <w:pStyle w:val="56"/>
        <w:ind w:firstLine="420"/>
      </w:pPr>
      <w:r>
        <w:rPr>
          <w:rFonts w:hint="eastAsia"/>
        </w:rPr>
        <w:t>英文名称：shape</w:t>
      </w:r>
    </w:p>
    <w:p w14:paraId="30B61BA2">
      <w:pPr>
        <w:pStyle w:val="56"/>
        <w:ind w:firstLine="420"/>
      </w:pPr>
      <w:r>
        <w:rPr>
          <w:rFonts w:hint="eastAsia"/>
        </w:rPr>
        <w:t>说明：儿童玩具产品的形状</w:t>
      </w:r>
    </w:p>
    <w:p w14:paraId="475F7DA8">
      <w:pPr>
        <w:pStyle w:val="56"/>
        <w:ind w:firstLine="420"/>
      </w:pPr>
      <w:r>
        <w:rPr>
          <w:rFonts w:hint="eastAsia"/>
        </w:rPr>
        <w:t>约束条件的表示：O</w:t>
      </w:r>
    </w:p>
    <w:p w14:paraId="1AC7DF9F">
      <w:pPr>
        <w:pStyle w:val="56"/>
        <w:ind w:firstLine="420"/>
      </w:pPr>
      <w:r>
        <w:rPr>
          <w:rFonts w:hint="eastAsia"/>
        </w:rPr>
        <w:t>数据类型：字符型</w:t>
      </w:r>
    </w:p>
    <w:p w14:paraId="05D7E33E">
      <w:pPr>
        <w:pStyle w:val="56"/>
        <w:ind w:firstLine="420"/>
      </w:pPr>
      <w:r>
        <w:rPr>
          <w:rFonts w:hint="eastAsia"/>
        </w:rPr>
        <w:t>数据格式：C..ul</w:t>
      </w:r>
    </w:p>
    <w:p w14:paraId="7A7EF155">
      <w:pPr>
        <w:pStyle w:val="65"/>
        <w:spacing w:before="120" w:after="120"/>
      </w:pPr>
      <w:bookmarkStart w:id="123" w:name="_Toc194922190"/>
      <w:r>
        <w:rPr>
          <w:rFonts w:hint="eastAsia"/>
        </w:rPr>
        <w:t>强度</w:t>
      </w:r>
      <w:bookmarkEnd w:id="123"/>
    </w:p>
    <w:p w14:paraId="3AAEBDAB">
      <w:pPr>
        <w:pStyle w:val="56"/>
        <w:ind w:firstLine="420"/>
      </w:pPr>
      <w:r>
        <w:rPr>
          <w:rFonts w:hint="eastAsia"/>
        </w:rPr>
        <w:t>中文名称：强度</w:t>
      </w:r>
    </w:p>
    <w:p w14:paraId="12028EFF">
      <w:pPr>
        <w:pStyle w:val="56"/>
        <w:ind w:firstLine="420"/>
      </w:pPr>
      <w:r>
        <w:rPr>
          <w:rFonts w:hint="eastAsia"/>
        </w:rPr>
        <w:t>英文名称：intensity</w:t>
      </w:r>
    </w:p>
    <w:p w14:paraId="5EA4EB1D">
      <w:pPr>
        <w:pStyle w:val="56"/>
        <w:ind w:firstLine="420"/>
      </w:pPr>
      <w:r>
        <w:rPr>
          <w:rFonts w:hint="eastAsia"/>
        </w:rPr>
        <w:t>说明：生产儿童玩具产品所用材料的强度</w:t>
      </w:r>
    </w:p>
    <w:p w14:paraId="468DD950">
      <w:pPr>
        <w:pStyle w:val="56"/>
        <w:ind w:firstLine="420"/>
      </w:pPr>
      <w:r>
        <w:rPr>
          <w:rFonts w:hint="eastAsia"/>
        </w:rPr>
        <w:t>约束条件的表示：O</w:t>
      </w:r>
    </w:p>
    <w:p w14:paraId="007A0E27">
      <w:pPr>
        <w:pStyle w:val="56"/>
        <w:ind w:firstLine="420"/>
      </w:pPr>
      <w:r>
        <w:rPr>
          <w:rFonts w:hint="eastAsia"/>
        </w:rPr>
        <w:t>数据类型：字符型</w:t>
      </w:r>
    </w:p>
    <w:p w14:paraId="489B0FCA">
      <w:pPr>
        <w:pStyle w:val="56"/>
        <w:ind w:firstLine="420"/>
      </w:pPr>
      <w:r>
        <w:rPr>
          <w:rFonts w:hint="eastAsia"/>
        </w:rPr>
        <w:t>数据格式：C..ul</w:t>
      </w:r>
    </w:p>
    <w:p w14:paraId="474C047E">
      <w:pPr>
        <w:pStyle w:val="65"/>
        <w:spacing w:before="120" w:after="120"/>
      </w:pPr>
      <w:bookmarkStart w:id="124" w:name="_Toc194922191"/>
      <w:r>
        <w:rPr>
          <w:rFonts w:hint="eastAsia"/>
        </w:rPr>
        <w:t>边缘</w:t>
      </w:r>
      <w:bookmarkEnd w:id="124"/>
    </w:p>
    <w:p w14:paraId="63B5B2A9">
      <w:pPr>
        <w:pStyle w:val="56"/>
        <w:ind w:firstLine="420"/>
      </w:pPr>
      <w:r>
        <w:rPr>
          <w:rFonts w:hint="eastAsia"/>
        </w:rPr>
        <w:t>中文名称：边缘</w:t>
      </w:r>
    </w:p>
    <w:p w14:paraId="42F905B4">
      <w:pPr>
        <w:pStyle w:val="56"/>
        <w:ind w:firstLine="420"/>
      </w:pPr>
      <w:r>
        <w:rPr>
          <w:rFonts w:hint="eastAsia"/>
        </w:rPr>
        <w:t>英文名称：edge</w:t>
      </w:r>
    </w:p>
    <w:p w14:paraId="66F3684A">
      <w:pPr>
        <w:pStyle w:val="56"/>
        <w:ind w:firstLine="420"/>
      </w:pPr>
      <w:r>
        <w:rPr>
          <w:rFonts w:hint="eastAsia"/>
        </w:rPr>
        <w:t>说明：不同材质生产的儿童玩具产品的边缘描述</w:t>
      </w:r>
    </w:p>
    <w:p w14:paraId="6088C453">
      <w:pPr>
        <w:pStyle w:val="56"/>
        <w:ind w:firstLine="420"/>
      </w:pPr>
      <w:r>
        <w:rPr>
          <w:rFonts w:hint="eastAsia"/>
        </w:rPr>
        <w:t>约束条件的表示：O</w:t>
      </w:r>
    </w:p>
    <w:p w14:paraId="21D1899B">
      <w:pPr>
        <w:pStyle w:val="56"/>
        <w:ind w:firstLine="420"/>
      </w:pPr>
      <w:r>
        <w:rPr>
          <w:rFonts w:hint="eastAsia"/>
        </w:rPr>
        <w:t>数据类型：字符型</w:t>
      </w:r>
    </w:p>
    <w:p w14:paraId="04F3CFCD">
      <w:pPr>
        <w:pStyle w:val="56"/>
        <w:ind w:firstLine="420"/>
      </w:pPr>
      <w:r>
        <w:rPr>
          <w:rFonts w:hint="eastAsia"/>
        </w:rPr>
        <w:t>数据格式：C..ul</w:t>
      </w:r>
    </w:p>
    <w:p w14:paraId="47F13075">
      <w:pPr>
        <w:pStyle w:val="105"/>
        <w:spacing w:before="120" w:after="120"/>
      </w:pPr>
      <w:bookmarkStart w:id="125" w:name="_Toc195539788"/>
      <w:bookmarkStart w:id="126" w:name="_Toc194922211"/>
      <w:bookmarkStart w:id="127" w:name="_Toc194922192"/>
      <w:bookmarkStart w:id="128" w:name="_Toc199938561"/>
      <w:r>
        <w:rPr>
          <w:rFonts w:hint="eastAsia"/>
        </w:rPr>
        <w:t>企业质量管控信息</w:t>
      </w:r>
      <w:bookmarkEnd w:id="125"/>
      <w:bookmarkEnd w:id="126"/>
      <w:bookmarkEnd w:id="127"/>
      <w:bookmarkEnd w:id="128"/>
    </w:p>
    <w:p w14:paraId="42A3A7CB">
      <w:pPr>
        <w:pStyle w:val="65"/>
        <w:spacing w:before="120" w:after="120"/>
      </w:pPr>
      <w:bookmarkStart w:id="129" w:name="_Toc194922193"/>
      <w:r>
        <w:rPr>
          <w:rFonts w:hint="eastAsia"/>
        </w:rPr>
        <w:t>资质信息</w:t>
      </w:r>
      <w:bookmarkEnd w:id="129"/>
    </w:p>
    <w:p w14:paraId="6AC29F45">
      <w:pPr>
        <w:pStyle w:val="56"/>
        <w:ind w:firstLine="420"/>
      </w:pPr>
      <w:bookmarkStart w:id="130" w:name="OLE_LINK8"/>
      <w:r>
        <w:rPr>
          <w:rFonts w:hint="eastAsia"/>
        </w:rPr>
        <w:t>中文名称：资质信息</w:t>
      </w:r>
    </w:p>
    <w:p w14:paraId="5B01F795">
      <w:pPr>
        <w:pStyle w:val="56"/>
        <w:ind w:firstLine="420"/>
      </w:pPr>
      <w:r>
        <w:rPr>
          <w:rFonts w:hint="eastAsia"/>
        </w:rPr>
        <w:t>英文名称：qualification information</w:t>
      </w:r>
    </w:p>
    <w:p w14:paraId="2A9C1EC7">
      <w:pPr>
        <w:pStyle w:val="56"/>
        <w:ind w:firstLine="420"/>
      </w:pPr>
      <w:r>
        <w:rPr>
          <w:rFonts w:hint="eastAsia"/>
        </w:rPr>
        <w:t>说明：描述儿童玩具产品供应商所具备资质的信息</w:t>
      </w:r>
    </w:p>
    <w:p w14:paraId="7FD264DF">
      <w:pPr>
        <w:pStyle w:val="56"/>
        <w:ind w:firstLine="420"/>
      </w:pPr>
      <w:r>
        <w:rPr>
          <w:rFonts w:hint="eastAsia"/>
        </w:rPr>
        <w:t xml:space="preserve">约束条件的表示：C </w:t>
      </w:r>
    </w:p>
    <w:p w14:paraId="4924DC75">
      <w:pPr>
        <w:pStyle w:val="56"/>
        <w:ind w:firstLine="420"/>
      </w:pPr>
      <w:r>
        <w:rPr>
          <w:rFonts w:hint="eastAsia"/>
        </w:rPr>
        <w:t>数据类型：字符型</w:t>
      </w:r>
    </w:p>
    <w:p w14:paraId="09D63A19">
      <w:pPr>
        <w:pStyle w:val="56"/>
        <w:ind w:firstLine="420"/>
      </w:pPr>
      <w:r>
        <w:rPr>
          <w:rFonts w:hint="eastAsia"/>
        </w:rPr>
        <w:t>数据格式：C..100</w:t>
      </w:r>
    </w:p>
    <w:bookmarkEnd w:id="130"/>
    <w:p w14:paraId="0AA0F7BC">
      <w:pPr>
        <w:pStyle w:val="94"/>
        <w:spacing w:before="120" w:after="120"/>
      </w:pPr>
      <w:r>
        <w:rPr>
          <w:rFonts w:hint="eastAsia"/>
        </w:rPr>
        <w:t>资质类型</w:t>
      </w:r>
    </w:p>
    <w:p w14:paraId="65EEBE7A">
      <w:pPr>
        <w:pStyle w:val="56"/>
        <w:ind w:firstLine="420"/>
      </w:pPr>
      <w:bookmarkStart w:id="131" w:name="OLE_LINK9"/>
      <w:r>
        <w:rPr>
          <w:rFonts w:hint="eastAsia"/>
        </w:rPr>
        <w:t>中文名称：资质类型</w:t>
      </w:r>
    </w:p>
    <w:p w14:paraId="5FFBB4FF">
      <w:pPr>
        <w:pStyle w:val="56"/>
        <w:ind w:firstLine="420"/>
      </w:pPr>
      <w:r>
        <w:rPr>
          <w:rFonts w:hint="eastAsia"/>
        </w:rPr>
        <w:t>英文名称：qualification type</w:t>
      </w:r>
    </w:p>
    <w:p w14:paraId="4C905001">
      <w:pPr>
        <w:pStyle w:val="56"/>
        <w:ind w:firstLine="420"/>
      </w:pPr>
      <w:r>
        <w:rPr>
          <w:rFonts w:hint="eastAsia"/>
        </w:rPr>
        <w:t>说明：描述儿童玩具产品供应商所获得资质的类型</w:t>
      </w:r>
    </w:p>
    <w:p w14:paraId="40EAF37D">
      <w:pPr>
        <w:pStyle w:val="56"/>
        <w:ind w:firstLine="420"/>
      </w:pPr>
      <w:r>
        <w:rPr>
          <w:rFonts w:hint="eastAsia"/>
        </w:rPr>
        <w:t xml:space="preserve">约束条件的表示：C </w:t>
      </w:r>
    </w:p>
    <w:p w14:paraId="67E2D2EC">
      <w:pPr>
        <w:pStyle w:val="56"/>
        <w:ind w:firstLine="420"/>
      </w:pPr>
      <w:r>
        <w:rPr>
          <w:rFonts w:hint="eastAsia"/>
        </w:rPr>
        <w:t>数据类型：字符型</w:t>
      </w:r>
    </w:p>
    <w:p w14:paraId="08B2A20D">
      <w:pPr>
        <w:pStyle w:val="56"/>
        <w:ind w:firstLine="420"/>
      </w:pPr>
      <w:r>
        <w:rPr>
          <w:rFonts w:hint="eastAsia"/>
        </w:rPr>
        <w:t>数据格式：C..100</w:t>
      </w:r>
    </w:p>
    <w:bookmarkEnd w:id="131"/>
    <w:p w14:paraId="19B9BE7D">
      <w:pPr>
        <w:pStyle w:val="94"/>
        <w:spacing w:before="120" w:after="120"/>
      </w:pPr>
      <w:r>
        <w:rPr>
          <w:rFonts w:hint="eastAsia"/>
        </w:rPr>
        <w:t>资质证号</w:t>
      </w:r>
    </w:p>
    <w:p w14:paraId="7EC2DCFA">
      <w:pPr>
        <w:pStyle w:val="56"/>
        <w:ind w:firstLine="420"/>
      </w:pPr>
      <w:r>
        <w:rPr>
          <w:rFonts w:hint="eastAsia"/>
        </w:rPr>
        <w:t>中文名称：资质证号</w:t>
      </w:r>
    </w:p>
    <w:p w14:paraId="05A7A337">
      <w:pPr>
        <w:pStyle w:val="56"/>
        <w:ind w:firstLine="420"/>
      </w:pPr>
      <w:r>
        <w:rPr>
          <w:rFonts w:hint="eastAsia"/>
        </w:rPr>
        <w:t>英文名称：qualification certificate number</w:t>
      </w:r>
    </w:p>
    <w:p w14:paraId="071AD9E6">
      <w:pPr>
        <w:pStyle w:val="56"/>
        <w:ind w:firstLine="420"/>
      </w:pPr>
      <w:r>
        <w:rPr>
          <w:rFonts w:hint="eastAsia"/>
        </w:rPr>
        <w:t>说明：资质证书的编号</w:t>
      </w:r>
    </w:p>
    <w:p w14:paraId="26FC82C5">
      <w:pPr>
        <w:pStyle w:val="56"/>
        <w:ind w:firstLine="420"/>
      </w:pPr>
      <w:r>
        <w:rPr>
          <w:rFonts w:hint="eastAsia"/>
        </w:rPr>
        <w:t>约束条件的表示：M</w:t>
      </w:r>
    </w:p>
    <w:p w14:paraId="1D75ABC1">
      <w:pPr>
        <w:pStyle w:val="56"/>
        <w:ind w:firstLine="420"/>
      </w:pPr>
      <w:r>
        <w:rPr>
          <w:rFonts w:hint="eastAsia"/>
        </w:rPr>
        <w:t>数据类型：数值型</w:t>
      </w:r>
    </w:p>
    <w:p w14:paraId="3552A98D">
      <w:pPr>
        <w:pStyle w:val="56"/>
        <w:ind w:firstLine="420"/>
      </w:pPr>
      <w:r>
        <w:rPr>
          <w:rFonts w:hint="eastAsia"/>
        </w:rPr>
        <w:t>数据格式：N..20</w:t>
      </w:r>
    </w:p>
    <w:p w14:paraId="13D79359">
      <w:pPr>
        <w:pStyle w:val="94"/>
        <w:spacing w:before="120" w:after="120"/>
      </w:pPr>
      <w:r>
        <w:rPr>
          <w:rFonts w:hint="eastAsia"/>
        </w:rPr>
        <w:t>资质证名称</w:t>
      </w:r>
    </w:p>
    <w:p w14:paraId="117D42F2">
      <w:pPr>
        <w:pStyle w:val="56"/>
        <w:ind w:firstLine="420"/>
      </w:pPr>
      <w:bookmarkStart w:id="132" w:name="OLE_LINK10"/>
      <w:r>
        <w:rPr>
          <w:rFonts w:hint="eastAsia"/>
        </w:rPr>
        <w:t>中文名称：资质证名称</w:t>
      </w:r>
    </w:p>
    <w:p w14:paraId="6125329E">
      <w:pPr>
        <w:pStyle w:val="56"/>
        <w:ind w:firstLine="420"/>
      </w:pPr>
      <w:r>
        <w:rPr>
          <w:rFonts w:hint="eastAsia"/>
        </w:rPr>
        <w:t>英文名称：qualification certificate name</w:t>
      </w:r>
    </w:p>
    <w:p w14:paraId="75BFBA93">
      <w:pPr>
        <w:pStyle w:val="56"/>
        <w:ind w:firstLine="420"/>
      </w:pPr>
      <w:r>
        <w:rPr>
          <w:rFonts w:hint="eastAsia"/>
        </w:rPr>
        <w:t>说明：企业生产或销售某种产品的资质名称</w:t>
      </w:r>
    </w:p>
    <w:p w14:paraId="2E93DA76">
      <w:pPr>
        <w:pStyle w:val="56"/>
        <w:ind w:firstLine="420"/>
      </w:pPr>
      <w:r>
        <w:rPr>
          <w:rFonts w:hint="eastAsia"/>
        </w:rPr>
        <w:t>约束条件的表示：M</w:t>
      </w:r>
    </w:p>
    <w:p w14:paraId="15D55E34">
      <w:pPr>
        <w:pStyle w:val="56"/>
        <w:ind w:firstLine="420"/>
      </w:pPr>
      <w:r>
        <w:rPr>
          <w:rFonts w:hint="eastAsia"/>
        </w:rPr>
        <w:t>数据类型：字符型</w:t>
      </w:r>
    </w:p>
    <w:p w14:paraId="07D03FD1">
      <w:pPr>
        <w:pStyle w:val="56"/>
        <w:ind w:firstLine="420"/>
      </w:pPr>
      <w:r>
        <w:rPr>
          <w:rFonts w:hint="eastAsia"/>
        </w:rPr>
        <w:t>数据格式：C..100</w:t>
      </w:r>
    </w:p>
    <w:bookmarkEnd w:id="132"/>
    <w:p w14:paraId="0209E4EF">
      <w:pPr>
        <w:pStyle w:val="94"/>
        <w:spacing w:before="120" w:after="120"/>
      </w:pPr>
      <w:r>
        <w:rPr>
          <w:rFonts w:hint="eastAsia"/>
        </w:rPr>
        <w:t>颁发机构</w:t>
      </w:r>
    </w:p>
    <w:p w14:paraId="239E7B2B">
      <w:pPr>
        <w:pStyle w:val="56"/>
        <w:ind w:firstLine="420"/>
      </w:pPr>
      <w:bookmarkStart w:id="133" w:name="OLE_LINK11"/>
      <w:r>
        <w:rPr>
          <w:rFonts w:hint="eastAsia"/>
        </w:rPr>
        <w:t>中文名称：颁发机构</w:t>
      </w:r>
    </w:p>
    <w:p w14:paraId="2A476CFD">
      <w:pPr>
        <w:pStyle w:val="56"/>
        <w:ind w:firstLine="420"/>
      </w:pPr>
      <w:r>
        <w:rPr>
          <w:rFonts w:hint="eastAsia"/>
        </w:rPr>
        <w:t>英文名称：issue organization</w:t>
      </w:r>
    </w:p>
    <w:p w14:paraId="7B8E3CE3">
      <w:pPr>
        <w:pStyle w:val="56"/>
        <w:ind w:firstLine="420"/>
      </w:pPr>
      <w:r>
        <w:rPr>
          <w:rFonts w:hint="eastAsia"/>
        </w:rPr>
        <w:t>说明：颁发资质的机构的名称</w:t>
      </w:r>
    </w:p>
    <w:p w14:paraId="21B1EF90">
      <w:pPr>
        <w:pStyle w:val="56"/>
        <w:ind w:firstLine="420"/>
      </w:pPr>
      <w:r>
        <w:rPr>
          <w:rFonts w:hint="eastAsia"/>
        </w:rPr>
        <w:t>约束条件的表示：M</w:t>
      </w:r>
    </w:p>
    <w:p w14:paraId="0C55928D">
      <w:pPr>
        <w:pStyle w:val="56"/>
        <w:ind w:firstLine="420"/>
      </w:pPr>
      <w:r>
        <w:rPr>
          <w:rFonts w:hint="eastAsia"/>
        </w:rPr>
        <w:t>数据类型：字符型</w:t>
      </w:r>
    </w:p>
    <w:p w14:paraId="12A14BD5">
      <w:pPr>
        <w:pStyle w:val="56"/>
        <w:ind w:firstLine="420"/>
      </w:pPr>
      <w:r>
        <w:rPr>
          <w:rFonts w:hint="eastAsia"/>
        </w:rPr>
        <w:t>数据格式：C..100</w:t>
      </w:r>
      <w:bookmarkEnd w:id="133"/>
    </w:p>
    <w:p w14:paraId="49E03331">
      <w:pPr>
        <w:pStyle w:val="94"/>
        <w:spacing w:before="120" w:after="120"/>
      </w:pPr>
      <w:r>
        <w:rPr>
          <w:rFonts w:hint="eastAsia"/>
        </w:rPr>
        <w:t>核发日期</w:t>
      </w:r>
    </w:p>
    <w:p w14:paraId="4399ABDC">
      <w:pPr>
        <w:pStyle w:val="56"/>
        <w:ind w:firstLine="420"/>
      </w:pPr>
      <w:r>
        <w:rPr>
          <w:rFonts w:hint="eastAsia"/>
        </w:rPr>
        <w:t>中文名称：核发日期</w:t>
      </w:r>
    </w:p>
    <w:p w14:paraId="6DC0AFF6">
      <w:pPr>
        <w:pStyle w:val="56"/>
        <w:ind w:firstLine="420"/>
      </w:pPr>
      <w:r>
        <w:rPr>
          <w:rFonts w:hint="eastAsia"/>
        </w:rPr>
        <w:t>英文名称：approval date</w:t>
      </w:r>
    </w:p>
    <w:p w14:paraId="42335363">
      <w:pPr>
        <w:pStyle w:val="56"/>
        <w:ind w:firstLine="420"/>
      </w:pPr>
      <w:r>
        <w:rPr>
          <w:rFonts w:hint="eastAsia"/>
        </w:rPr>
        <w:t>说明：资质核准发放的日期</w:t>
      </w:r>
    </w:p>
    <w:p w14:paraId="1A988D73">
      <w:pPr>
        <w:pStyle w:val="56"/>
        <w:ind w:firstLine="420"/>
      </w:pPr>
      <w:r>
        <w:rPr>
          <w:rFonts w:hint="eastAsia"/>
        </w:rPr>
        <w:t>约束条件的表示：M</w:t>
      </w:r>
    </w:p>
    <w:p w14:paraId="5527CBDC">
      <w:pPr>
        <w:pStyle w:val="56"/>
        <w:ind w:firstLine="420"/>
      </w:pPr>
      <w:r>
        <w:rPr>
          <w:rFonts w:hint="eastAsia"/>
        </w:rPr>
        <w:t>数据类型：日期型</w:t>
      </w:r>
    </w:p>
    <w:p w14:paraId="20545167">
      <w:pPr>
        <w:pStyle w:val="56"/>
        <w:ind w:firstLine="420"/>
      </w:pPr>
      <w:r>
        <w:rPr>
          <w:rFonts w:hint="eastAsia"/>
        </w:rPr>
        <w:t>数据格式：YYYYMMDD</w:t>
      </w:r>
    </w:p>
    <w:p w14:paraId="7E98B6E5">
      <w:pPr>
        <w:pStyle w:val="94"/>
        <w:spacing w:before="120" w:after="120"/>
      </w:pPr>
      <w:r>
        <w:rPr>
          <w:rFonts w:hint="eastAsia"/>
        </w:rPr>
        <w:t>资质起始日期</w:t>
      </w:r>
    </w:p>
    <w:p w14:paraId="3D623C4A">
      <w:pPr>
        <w:pStyle w:val="56"/>
        <w:ind w:firstLine="420"/>
      </w:pPr>
      <w:r>
        <w:rPr>
          <w:rFonts w:hint="eastAsia"/>
        </w:rPr>
        <w:t>中文名称：资质起始日期</w:t>
      </w:r>
    </w:p>
    <w:p w14:paraId="7DC4BB80">
      <w:pPr>
        <w:pStyle w:val="56"/>
        <w:ind w:firstLine="420"/>
      </w:pPr>
      <w:r>
        <w:rPr>
          <w:rFonts w:hint="eastAsia"/>
        </w:rPr>
        <w:t>英文名称：qualification valid date</w:t>
      </w:r>
    </w:p>
    <w:p w14:paraId="7C5EC5F6">
      <w:pPr>
        <w:pStyle w:val="56"/>
        <w:ind w:firstLine="420"/>
      </w:pPr>
      <w:r>
        <w:rPr>
          <w:rFonts w:hint="eastAsia"/>
        </w:rPr>
        <w:t>说明：资质开始生效的日期</w:t>
      </w:r>
    </w:p>
    <w:p w14:paraId="7BD97A2D">
      <w:pPr>
        <w:pStyle w:val="56"/>
        <w:ind w:firstLine="420"/>
      </w:pPr>
      <w:r>
        <w:rPr>
          <w:rFonts w:hint="eastAsia"/>
        </w:rPr>
        <w:t>约束条件的表示：M</w:t>
      </w:r>
    </w:p>
    <w:p w14:paraId="69471F3F">
      <w:pPr>
        <w:pStyle w:val="56"/>
        <w:ind w:firstLine="420"/>
      </w:pPr>
      <w:r>
        <w:rPr>
          <w:rFonts w:hint="eastAsia"/>
        </w:rPr>
        <w:t>数据类型：日期型</w:t>
      </w:r>
    </w:p>
    <w:p w14:paraId="2C7E5FAF">
      <w:pPr>
        <w:pStyle w:val="56"/>
        <w:ind w:firstLine="420"/>
      </w:pPr>
      <w:r>
        <w:rPr>
          <w:rFonts w:hint="eastAsia"/>
        </w:rPr>
        <w:t>数据格式：YYYYMMDD</w:t>
      </w:r>
    </w:p>
    <w:p w14:paraId="3D1BE5F7">
      <w:pPr>
        <w:pStyle w:val="94"/>
        <w:spacing w:before="120" w:after="120"/>
      </w:pPr>
      <w:r>
        <w:rPr>
          <w:rFonts w:hint="eastAsia"/>
        </w:rPr>
        <w:t>资质终止日期</w:t>
      </w:r>
    </w:p>
    <w:p w14:paraId="703E6653">
      <w:pPr>
        <w:pStyle w:val="56"/>
        <w:ind w:firstLine="420"/>
      </w:pPr>
      <w:r>
        <w:rPr>
          <w:rFonts w:hint="eastAsia"/>
        </w:rPr>
        <w:t>中文名称：资质终止日期</w:t>
      </w:r>
    </w:p>
    <w:p w14:paraId="16609E6B">
      <w:pPr>
        <w:pStyle w:val="56"/>
        <w:ind w:firstLine="420"/>
      </w:pPr>
      <w:r>
        <w:rPr>
          <w:rFonts w:hint="eastAsia"/>
        </w:rPr>
        <w:t>英文名称：qualification expire date</w:t>
      </w:r>
    </w:p>
    <w:p w14:paraId="256DBA57">
      <w:pPr>
        <w:pStyle w:val="56"/>
        <w:ind w:firstLine="420"/>
      </w:pPr>
      <w:r>
        <w:rPr>
          <w:rFonts w:hint="eastAsia"/>
        </w:rPr>
        <w:t>说明：资质失效的日期</w:t>
      </w:r>
    </w:p>
    <w:p w14:paraId="29DE6412">
      <w:pPr>
        <w:pStyle w:val="56"/>
        <w:ind w:firstLine="420"/>
      </w:pPr>
      <w:r>
        <w:rPr>
          <w:rFonts w:hint="eastAsia"/>
        </w:rPr>
        <w:t>约束条件的表示：M</w:t>
      </w:r>
    </w:p>
    <w:p w14:paraId="32089976">
      <w:pPr>
        <w:pStyle w:val="56"/>
        <w:ind w:firstLine="420"/>
      </w:pPr>
      <w:r>
        <w:rPr>
          <w:rFonts w:hint="eastAsia"/>
        </w:rPr>
        <w:t>数据类型：日期型</w:t>
      </w:r>
    </w:p>
    <w:p w14:paraId="57BEF040">
      <w:pPr>
        <w:pStyle w:val="56"/>
        <w:ind w:firstLine="420"/>
      </w:pPr>
      <w:r>
        <w:rPr>
          <w:rFonts w:hint="eastAsia"/>
        </w:rPr>
        <w:t>数据格式：YYYYMMDD</w:t>
      </w:r>
    </w:p>
    <w:p w14:paraId="4E4248BC">
      <w:pPr>
        <w:pStyle w:val="94"/>
        <w:spacing w:before="120" w:after="120"/>
      </w:pPr>
      <w:r>
        <w:rPr>
          <w:rFonts w:hint="eastAsia"/>
        </w:rPr>
        <w:t>资质证状态</w:t>
      </w:r>
    </w:p>
    <w:p w14:paraId="58EFF040">
      <w:pPr>
        <w:pStyle w:val="56"/>
        <w:ind w:firstLine="420"/>
      </w:pPr>
      <w:r>
        <w:rPr>
          <w:rFonts w:hint="eastAsia"/>
        </w:rPr>
        <w:t>中文名称：资质证状态</w:t>
      </w:r>
    </w:p>
    <w:p w14:paraId="36688D16">
      <w:pPr>
        <w:pStyle w:val="56"/>
        <w:ind w:firstLine="420"/>
      </w:pPr>
      <w:r>
        <w:rPr>
          <w:rFonts w:hint="eastAsia"/>
        </w:rPr>
        <w:t>英文名称：qualification certificate state</w:t>
      </w:r>
    </w:p>
    <w:p w14:paraId="13CCC39E">
      <w:pPr>
        <w:pStyle w:val="56"/>
        <w:ind w:firstLine="420"/>
      </w:pPr>
      <w:r>
        <w:rPr>
          <w:rFonts w:hint="eastAsia"/>
        </w:rPr>
        <w:t>说明：所获资质证的状态，例如：有效、扩项、变更、过期、换发、作废等。</w:t>
      </w:r>
    </w:p>
    <w:p w14:paraId="7F057782">
      <w:pPr>
        <w:pStyle w:val="56"/>
        <w:ind w:firstLine="420"/>
      </w:pPr>
      <w:r>
        <w:rPr>
          <w:rFonts w:hint="eastAsia"/>
        </w:rPr>
        <w:t>约束条件的表示：M</w:t>
      </w:r>
    </w:p>
    <w:p w14:paraId="1ACBF2EA">
      <w:pPr>
        <w:pStyle w:val="56"/>
        <w:ind w:firstLine="420"/>
      </w:pPr>
      <w:r>
        <w:rPr>
          <w:rFonts w:hint="eastAsia"/>
        </w:rPr>
        <w:t>数据类型：字符型</w:t>
      </w:r>
    </w:p>
    <w:p w14:paraId="24AE85C4">
      <w:pPr>
        <w:pStyle w:val="56"/>
        <w:ind w:firstLine="420"/>
      </w:pPr>
      <w:r>
        <w:rPr>
          <w:rFonts w:hint="eastAsia"/>
        </w:rPr>
        <w:t>数据格式：C..30</w:t>
      </w:r>
    </w:p>
    <w:p w14:paraId="033F6F10">
      <w:pPr>
        <w:pStyle w:val="65"/>
        <w:spacing w:before="120" w:after="120"/>
      </w:pPr>
      <w:bookmarkStart w:id="134" w:name="_Toc194922194"/>
      <w:r>
        <w:rPr>
          <w:rFonts w:hint="eastAsia"/>
        </w:rPr>
        <w:t>质量管理体系信息</w:t>
      </w:r>
      <w:bookmarkEnd w:id="134"/>
    </w:p>
    <w:p w14:paraId="12DDDFA5">
      <w:pPr>
        <w:pStyle w:val="94"/>
        <w:spacing w:before="120" w:after="120"/>
      </w:pPr>
      <w:r>
        <w:rPr>
          <w:rFonts w:hint="eastAsia"/>
        </w:rPr>
        <w:t>质量管理体系认证名称</w:t>
      </w:r>
    </w:p>
    <w:p w14:paraId="546A5713">
      <w:pPr>
        <w:pStyle w:val="56"/>
        <w:ind w:firstLine="420"/>
      </w:pPr>
      <w:r>
        <w:rPr>
          <w:rFonts w:hint="eastAsia"/>
        </w:rPr>
        <w:t>中文名称：质量管理体系认证名称</w:t>
      </w:r>
    </w:p>
    <w:p w14:paraId="7C50A06B">
      <w:pPr>
        <w:pStyle w:val="56"/>
        <w:ind w:firstLine="420"/>
      </w:pPr>
      <w:r>
        <w:rPr>
          <w:rFonts w:hint="eastAsia"/>
        </w:rPr>
        <w:t>英文名称：name of quality management system certification</w:t>
      </w:r>
    </w:p>
    <w:p w14:paraId="75010181">
      <w:pPr>
        <w:pStyle w:val="56"/>
        <w:ind w:firstLine="420"/>
      </w:pPr>
      <w:r>
        <w:rPr>
          <w:rFonts w:hint="eastAsia"/>
        </w:rPr>
        <w:t>说明：企业通过质量管理体系认证的名称</w:t>
      </w:r>
    </w:p>
    <w:p w14:paraId="0C6C15A9">
      <w:pPr>
        <w:pStyle w:val="56"/>
        <w:ind w:firstLine="420"/>
      </w:pPr>
      <w:r>
        <w:rPr>
          <w:rFonts w:hint="eastAsia"/>
        </w:rPr>
        <w:t>约束条件的表示：O</w:t>
      </w:r>
    </w:p>
    <w:p w14:paraId="10ECAB0B">
      <w:pPr>
        <w:pStyle w:val="56"/>
        <w:ind w:firstLine="420"/>
      </w:pPr>
      <w:r>
        <w:rPr>
          <w:rFonts w:hint="eastAsia"/>
        </w:rPr>
        <w:t>数据类型：字符型</w:t>
      </w:r>
    </w:p>
    <w:p w14:paraId="696A8E91">
      <w:pPr>
        <w:pStyle w:val="56"/>
        <w:ind w:firstLine="420"/>
      </w:pPr>
      <w:r>
        <w:rPr>
          <w:rFonts w:hint="eastAsia"/>
        </w:rPr>
        <w:t>数据格式：C..100</w:t>
      </w:r>
    </w:p>
    <w:p w14:paraId="3D2A855D">
      <w:pPr>
        <w:pStyle w:val="94"/>
        <w:spacing w:before="120" w:after="120"/>
      </w:pPr>
      <w:r>
        <w:rPr>
          <w:rFonts w:hint="eastAsia"/>
        </w:rPr>
        <w:t>质量管理体系认证范围</w:t>
      </w:r>
    </w:p>
    <w:p w14:paraId="1378DA77">
      <w:pPr>
        <w:pStyle w:val="56"/>
        <w:ind w:firstLine="420"/>
      </w:pPr>
      <w:bookmarkStart w:id="135" w:name="OLE_LINK13"/>
      <w:r>
        <w:rPr>
          <w:rFonts w:hint="eastAsia"/>
        </w:rPr>
        <w:t>中文名称：质量管理体系认证范围</w:t>
      </w:r>
    </w:p>
    <w:p w14:paraId="2B3E8ECB">
      <w:pPr>
        <w:pStyle w:val="56"/>
        <w:ind w:firstLine="420"/>
      </w:pPr>
      <w:r>
        <w:rPr>
          <w:rFonts w:hint="eastAsia"/>
        </w:rPr>
        <w:t>英文名称：scope of quality management system certification</w:t>
      </w:r>
    </w:p>
    <w:p w14:paraId="7DB5897B">
      <w:pPr>
        <w:pStyle w:val="56"/>
        <w:ind w:firstLine="420"/>
      </w:pPr>
      <w:r>
        <w:rPr>
          <w:rFonts w:hint="eastAsia"/>
        </w:rPr>
        <w:t>说明：企业通过质量管理体系认证内容所包括的范围</w:t>
      </w:r>
    </w:p>
    <w:p w14:paraId="11782863">
      <w:pPr>
        <w:pStyle w:val="56"/>
        <w:ind w:firstLine="420"/>
      </w:pPr>
      <w:r>
        <w:rPr>
          <w:rFonts w:hint="eastAsia"/>
        </w:rPr>
        <w:t>约束条件的表示：O</w:t>
      </w:r>
    </w:p>
    <w:p w14:paraId="68EF089B">
      <w:pPr>
        <w:pStyle w:val="56"/>
        <w:ind w:firstLine="420"/>
      </w:pPr>
      <w:r>
        <w:rPr>
          <w:rFonts w:hint="eastAsia"/>
        </w:rPr>
        <w:t>数据类型：字符型</w:t>
      </w:r>
    </w:p>
    <w:p w14:paraId="108FAC80">
      <w:pPr>
        <w:pStyle w:val="56"/>
        <w:ind w:firstLine="420"/>
      </w:pPr>
      <w:r>
        <w:rPr>
          <w:rFonts w:hint="eastAsia"/>
        </w:rPr>
        <w:t>数据格式：C..100</w:t>
      </w:r>
    </w:p>
    <w:bookmarkEnd w:id="135"/>
    <w:p w14:paraId="64E53584">
      <w:pPr>
        <w:pStyle w:val="94"/>
        <w:spacing w:before="120" w:after="120"/>
      </w:pPr>
      <w:r>
        <w:rPr>
          <w:rFonts w:hint="eastAsia"/>
        </w:rPr>
        <w:t>质量管理体系认证颁发单位</w:t>
      </w:r>
    </w:p>
    <w:p w14:paraId="75E9867C">
      <w:pPr>
        <w:pStyle w:val="56"/>
        <w:ind w:firstLine="420"/>
      </w:pPr>
      <w:bookmarkStart w:id="136" w:name="OLE_LINK14"/>
      <w:r>
        <w:rPr>
          <w:rFonts w:hint="eastAsia"/>
        </w:rPr>
        <w:t>中文名称：质量管理体系认证颁发单位</w:t>
      </w:r>
    </w:p>
    <w:p w14:paraId="56E0C4B1">
      <w:pPr>
        <w:pStyle w:val="56"/>
        <w:ind w:firstLine="420"/>
      </w:pPr>
      <w:r>
        <w:rPr>
          <w:rFonts w:hint="eastAsia"/>
        </w:rPr>
        <w:t>英文名称：quality management system certification issue organization</w:t>
      </w:r>
    </w:p>
    <w:p w14:paraId="74B07255">
      <w:pPr>
        <w:pStyle w:val="56"/>
        <w:ind w:firstLine="420"/>
      </w:pPr>
      <w:r>
        <w:rPr>
          <w:rFonts w:hint="eastAsia"/>
        </w:rPr>
        <w:t>说明：为企业颁发质量管理体系认证的单位。</w:t>
      </w:r>
    </w:p>
    <w:p w14:paraId="2FFC50DD">
      <w:pPr>
        <w:pStyle w:val="56"/>
        <w:ind w:firstLine="420"/>
      </w:pPr>
      <w:r>
        <w:rPr>
          <w:rFonts w:hint="eastAsia"/>
        </w:rPr>
        <w:t>约束条件的表示：O</w:t>
      </w:r>
    </w:p>
    <w:p w14:paraId="614E481B">
      <w:pPr>
        <w:pStyle w:val="56"/>
        <w:ind w:firstLine="420"/>
      </w:pPr>
      <w:r>
        <w:rPr>
          <w:rFonts w:hint="eastAsia"/>
        </w:rPr>
        <w:t>数据类型：字符型</w:t>
      </w:r>
    </w:p>
    <w:p w14:paraId="3CFB8FB0">
      <w:pPr>
        <w:pStyle w:val="56"/>
        <w:ind w:firstLine="420"/>
      </w:pPr>
      <w:r>
        <w:rPr>
          <w:rFonts w:hint="eastAsia"/>
        </w:rPr>
        <w:t>数据格式：C..100</w:t>
      </w:r>
    </w:p>
    <w:bookmarkEnd w:id="136"/>
    <w:p w14:paraId="2B0721B5">
      <w:pPr>
        <w:pStyle w:val="94"/>
        <w:spacing w:before="120" w:after="120"/>
      </w:pPr>
      <w:r>
        <w:rPr>
          <w:rFonts w:hint="eastAsia"/>
        </w:rPr>
        <w:t>质量管理体系认证有效起始日期</w:t>
      </w:r>
    </w:p>
    <w:p w14:paraId="18A794F8">
      <w:pPr>
        <w:pStyle w:val="56"/>
        <w:ind w:firstLine="420"/>
      </w:pPr>
      <w:r>
        <w:rPr>
          <w:rFonts w:hint="eastAsia"/>
        </w:rPr>
        <w:t>中文名称：质量管理体系认证有效起始日期</w:t>
      </w:r>
    </w:p>
    <w:p w14:paraId="1C4BAAB7">
      <w:pPr>
        <w:pStyle w:val="56"/>
        <w:ind w:firstLine="420"/>
      </w:pPr>
      <w:r>
        <w:rPr>
          <w:rFonts w:hint="eastAsia"/>
        </w:rPr>
        <w:t>英文名称：quality management system certification valid date</w:t>
      </w:r>
    </w:p>
    <w:p w14:paraId="49003873">
      <w:pPr>
        <w:pStyle w:val="56"/>
        <w:ind w:firstLine="420"/>
      </w:pPr>
      <w:r>
        <w:rPr>
          <w:rFonts w:hint="eastAsia"/>
        </w:rPr>
        <w:t>说明：质量管理体系认证有效起始日期。</w:t>
      </w:r>
    </w:p>
    <w:p w14:paraId="44FC1DED">
      <w:pPr>
        <w:pStyle w:val="56"/>
        <w:ind w:firstLine="420"/>
      </w:pPr>
      <w:r>
        <w:rPr>
          <w:rFonts w:hint="eastAsia"/>
        </w:rPr>
        <w:t>约束条件的表示：O</w:t>
      </w:r>
    </w:p>
    <w:p w14:paraId="7D271345">
      <w:pPr>
        <w:pStyle w:val="56"/>
        <w:ind w:firstLine="420"/>
      </w:pPr>
      <w:r>
        <w:rPr>
          <w:rFonts w:hint="eastAsia"/>
        </w:rPr>
        <w:t>数据类型：日期型</w:t>
      </w:r>
    </w:p>
    <w:p w14:paraId="5AF23CEA">
      <w:pPr>
        <w:pStyle w:val="56"/>
        <w:ind w:firstLine="420"/>
      </w:pPr>
      <w:r>
        <w:rPr>
          <w:rFonts w:hint="eastAsia"/>
        </w:rPr>
        <w:t>数据格式：</w:t>
      </w:r>
      <w:bookmarkStart w:id="137" w:name="OLE_LINK17"/>
      <w:r>
        <w:rPr>
          <w:rFonts w:hint="eastAsia"/>
        </w:rPr>
        <w:t>YYMMDD</w:t>
      </w:r>
      <w:bookmarkEnd w:id="137"/>
    </w:p>
    <w:p w14:paraId="690D4471">
      <w:pPr>
        <w:pStyle w:val="94"/>
        <w:spacing w:before="120" w:after="120"/>
      </w:pPr>
      <w:bookmarkStart w:id="138" w:name="OLE_LINK20"/>
      <w:r>
        <w:rPr>
          <w:rFonts w:hint="eastAsia"/>
        </w:rPr>
        <w:t>质量管理体系认证有效终止日期</w:t>
      </w:r>
    </w:p>
    <w:p w14:paraId="2FB66EC7">
      <w:pPr>
        <w:pStyle w:val="56"/>
        <w:ind w:firstLine="420"/>
      </w:pPr>
      <w:r>
        <w:rPr>
          <w:rFonts w:hint="eastAsia"/>
        </w:rPr>
        <w:t>中文名称：质量管理体系认证有效终止日期</w:t>
      </w:r>
    </w:p>
    <w:p w14:paraId="668B94D1">
      <w:pPr>
        <w:pStyle w:val="56"/>
        <w:ind w:firstLine="420"/>
      </w:pPr>
      <w:r>
        <w:rPr>
          <w:rFonts w:hint="eastAsia"/>
        </w:rPr>
        <w:t>英文名称：quality management system certification expire date</w:t>
      </w:r>
    </w:p>
    <w:p w14:paraId="0642C6AA">
      <w:pPr>
        <w:pStyle w:val="56"/>
        <w:ind w:firstLine="420"/>
      </w:pPr>
      <w:r>
        <w:rPr>
          <w:rFonts w:hint="eastAsia"/>
        </w:rPr>
        <w:t>说明：质量管理体系认证有效终止日期。</w:t>
      </w:r>
    </w:p>
    <w:p w14:paraId="438D27A5">
      <w:pPr>
        <w:pStyle w:val="56"/>
        <w:ind w:firstLine="420"/>
      </w:pPr>
      <w:r>
        <w:rPr>
          <w:rFonts w:hint="eastAsia"/>
        </w:rPr>
        <w:t>约束条件的表示：O</w:t>
      </w:r>
    </w:p>
    <w:p w14:paraId="3CA08A27">
      <w:pPr>
        <w:pStyle w:val="56"/>
        <w:ind w:firstLine="420"/>
      </w:pPr>
      <w:r>
        <w:rPr>
          <w:rFonts w:hint="eastAsia"/>
        </w:rPr>
        <w:t>数据类型：日期型</w:t>
      </w:r>
    </w:p>
    <w:p w14:paraId="258A0899">
      <w:pPr>
        <w:pStyle w:val="56"/>
        <w:ind w:firstLine="420"/>
      </w:pPr>
      <w:r>
        <w:rPr>
          <w:rFonts w:hint="eastAsia"/>
        </w:rPr>
        <w:t>数据格式：YYMMDD</w:t>
      </w:r>
    </w:p>
    <w:bookmarkEnd w:id="138"/>
    <w:p w14:paraId="3357C088">
      <w:pPr>
        <w:pStyle w:val="105"/>
        <w:spacing w:before="120" w:after="120"/>
      </w:pPr>
      <w:bookmarkStart w:id="139" w:name="_Toc194922195"/>
      <w:bookmarkStart w:id="140" w:name="_Toc195539789"/>
      <w:bookmarkStart w:id="141" w:name="_Toc194922212"/>
      <w:bookmarkStart w:id="142" w:name="_Toc199938562"/>
      <w:r>
        <w:rPr>
          <w:rFonts w:hint="eastAsia"/>
        </w:rPr>
        <w:t>消费者评价信息</w:t>
      </w:r>
      <w:bookmarkEnd w:id="139"/>
      <w:bookmarkEnd w:id="140"/>
      <w:bookmarkEnd w:id="141"/>
      <w:bookmarkEnd w:id="142"/>
    </w:p>
    <w:p w14:paraId="1F9498F3">
      <w:pPr>
        <w:pStyle w:val="65"/>
        <w:spacing w:before="120" w:after="120"/>
      </w:pPr>
      <w:bookmarkStart w:id="143" w:name="_Toc194922196"/>
      <w:r>
        <w:rPr>
          <w:rFonts w:hint="eastAsia"/>
        </w:rPr>
        <w:t>消费者评价</w:t>
      </w:r>
      <w:bookmarkEnd w:id="143"/>
    </w:p>
    <w:p w14:paraId="4FFDB809">
      <w:pPr>
        <w:pStyle w:val="56"/>
        <w:ind w:firstLine="420"/>
      </w:pPr>
      <w:r>
        <w:rPr>
          <w:rFonts w:hint="eastAsia"/>
        </w:rPr>
        <w:t>中文名称：消费者评价</w:t>
      </w:r>
    </w:p>
    <w:p w14:paraId="789F7395">
      <w:pPr>
        <w:pStyle w:val="56"/>
        <w:ind w:firstLine="420"/>
      </w:pPr>
      <w:r>
        <w:rPr>
          <w:rFonts w:hint="eastAsia"/>
        </w:rPr>
        <w:t>英文名称：consumer evaluation</w:t>
      </w:r>
    </w:p>
    <w:p w14:paraId="1ADDE870">
      <w:pPr>
        <w:pStyle w:val="56"/>
        <w:ind w:firstLine="420"/>
      </w:pPr>
      <w:r>
        <w:rPr>
          <w:rFonts w:hint="eastAsia"/>
        </w:rPr>
        <w:t>说明：描述消费者对产品质量评价的相关信息。</w:t>
      </w:r>
    </w:p>
    <w:p w14:paraId="6F4DE041">
      <w:pPr>
        <w:pStyle w:val="56"/>
        <w:ind w:firstLine="420"/>
      </w:pPr>
      <w:r>
        <w:rPr>
          <w:rFonts w:hint="eastAsia"/>
        </w:rPr>
        <w:t>约束条件的表示：O</w:t>
      </w:r>
    </w:p>
    <w:p w14:paraId="23940235">
      <w:pPr>
        <w:pStyle w:val="56"/>
        <w:ind w:firstLine="420"/>
      </w:pPr>
      <w:r>
        <w:rPr>
          <w:rFonts w:hint="eastAsia"/>
        </w:rPr>
        <w:t>数据类型：字符型</w:t>
      </w:r>
    </w:p>
    <w:p w14:paraId="74868AC2">
      <w:pPr>
        <w:pStyle w:val="56"/>
        <w:ind w:firstLine="420"/>
        <w:rPr>
          <w:rFonts w:hint="eastAsia"/>
        </w:rPr>
      </w:pPr>
      <w:r>
        <w:rPr>
          <w:rFonts w:hint="eastAsia"/>
        </w:rPr>
        <w:t>数据格式：</w:t>
      </w:r>
      <w:bookmarkStart w:id="144" w:name="OLE_LINK22"/>
      <w:r>
        <w:rPr>
          <w:rFonts w:hint="eastAsia"/>
        </w:rPr>
        <w:t>C..ul</w:t>
      </w:r>
      <w:bookmarkEnd w:id="144"/>
    </w:p>
    <w:p w14:paraId="708DE7E5">
      <w:pPr>
        <w:pStyle w:val="65"/>
        <w:spacing w:before="120" w:after="120"/>
      </w:pPr>
      <w:bookmarkStart w:id="145" w:name="_Toc194922197"/>
      <w:r>
        <w:rPr>
          <w:rFonts w:hint="eastAsia"/>
        </w:rPr>
        <w:t>消费者评分</w:t>
      </w:r>
      <w:bookmarkEnd w:id="145"/>
    </w:p>
    <w:p w14:paraId="7D68F9EA">
      <w:pPr>
        <w:pStyle w:val="56"/>
        <w:ind w:firstLine="420"/>
      </w:pPr>
      <w:r>
        <w:rPr>
          <w:rFonts w:hint="eastAsia"/>
        </w:rPr>
        <w:t>中文名称：消费者评分</w:t>
      </w:r>
    </w:p>
    <w:p w14:paraId="2D4F0340">
      <w:pPr>
        <w:pStyle w:val="56"/>
        <w:ind w:firstLine="420"/>
      </w:pPr>
      <w:r>
        <w:rPr>
          <w:rFonts w:hint="eastAsia"/>
        </w:rPr>
        <w:t>英文名称：consumer rating</w:t>
      </w:r>
    </w:p>
    <w:p w14:paraId="5A51276B">
      <w:pPr>
        <w:pStyle w:val="56"/>
        <w:ind w:firstLine="420"/>
      </w:pPr>
      <w:r>
        <w:rPr>
          <w:rFonts w:hint="eastAsia"/>
        </w:rPr>
        <w:t>说明：描述消费者对产品的评分。</w:t>
      </w:r>
    </w:p>
    <w:p w14:paraId="146D8577">
      <w:pPr>
        <w:pStyle w:val="56"/>
        <w:ind w:firstLine="420"/>
      </w:pPr>
      <w:r>
        <w:rPr>
          <w:rFonts w:hint="eastAsia"/>
        </w:rPr>
        <w:t>约束条件的表示：O</w:t>
      </w:r>
    </w:p>
    <w:p w14:paraId="5642787A">
      <w:pPr>
        <w:pStyle w:val="56"/>
        <w:ind w:firstLine="420"/>
      </w:pPr>
      <w:r>
        <w:rPr>
          <w:rFonts w:hint="eastAsia"/>
        </w:rPr>
        <w:t>数据类型：字符型</w:t>
      </w:r>
    </w:p>
    <w:p w14:paraId="27451D0B">
      <w:pPr>
        <w:pStyle w:val="56"/>
        <w:ind w:firstLine="420"/>
        <w:sectPr>
          <w:pgSz w:w="11906" w:h="16838"/>
          <w:pgMar w:top="1928" w:right="1134" w:bottom="1134" w:left="1134" w:header="1418" w:footer="1134" w:gutter="284"/>
          <w:cols w:space="425" w:num="1"/>
          <w:formProt w:val="0"/>
          <w:docGrid w:linePitch="312" w:charSpace="0"/>
        </w:sectPr>
      </w:pPr>
      <w:r>
        <w:rPr>
          <w:rFonts w:hint="eastAsia"/>
        </w:rPr>
        <w:t>数据格式：</w:t>
      </w:r>
      <w:bookmarkEnd w:id="21"/>
      <w:bookmarkStart w:id="146" w:name="BookMark6"/>
      <w:r>
        <w:rPr>
          <w:rFonts w:hint="eastAsia"/>
        </w:rPr>
        <w:t>C..ul</w:t>
      </w:r>
    </w:p>
    <w:p w14:paraId="1C14CF32">
      <w:pPr>
        <w:pStyle w:val="63"/>
        <w:spacing w:after="120"/>
      </w:pPr>
      <w:bookmarkStart w:id="147" w:name="_Toc199938563"/>
      <w:r>
        <w:rPr>
          <w:rFonts w:hint="eastAsia"/>
          <w:spacing w:val="105"/>
        </w:rPr>
        <w:t>参考文</w:t>
      </w:r>
      <w:r>
        <w:rPr>
          <w:rFonts w:hint="eastAsia"/>
        </w:rPr>
        <w:t>献</w:t>
      </w:r>
      <w:bookmarkEnd w:id="147"/>
    </w:p>
    <w:p w14:paraId="1137F105">
      <w:pPr>
        <w:pStyle w:val="56"/>
        <w:ind w:firstLine="630" w:firstLineChars="300"/>
      </w:pPr>
      <w:r>
        <w:rPr>
          <w:rFonts w:hint="eastAsia"/>
        </w:rPr>
        <w:t>[1] GB/T 5296.5-2006 消费品使用说明 第5部分：玩具</w:t>
      </w:r>
    </w:p>
    <w:p w14:paraId="536D1E8E">
      <w:pPr>
        <w:pStyle w:val="56"/>
        <w:ind w:firstLine="420"/>
      </w:pPr>
      <w:r>
        <w:rPr>
          <w:rFonts w:hint="eastAsia"/>
        </w:rPr>
        <w:t xml:space="preserve">  [2]</w:t>
      </w:r>
      <w:r>
        <w:t xml:space="preserve"> </w:t>
      </w:r>
      <w:r>
        <w:rPr>
          <w:rFonts w:hint="eastAsia"/>
        </w:rPr>
        <w:t>GB/T 26710-2011 玩具安全 年龄警告图标</w:t>
      </w:r>
    </w:p>
    <w:p w14:paraId="14FE173C">
      <w:pPr>
        <w:pStyle w:val="56"/>
        <w:ind w:firstLine="420"/>
      </w:pPr>
      <w:r>
        <w:rPr>
          <w:rFonts w:hint="eastAsia"/>
        </w:rPr>
        <w:t xml:space="preserve">  </w:t>
      </w:r>
    </w:p>
    <w:p w14:paraId="0303BE89">
      <w:pPr>
        <w:pStyle w:val="56"/>
        <w:ind w:firstLine="420"/>
      </w:pPr>
    </w:p>
    <w:p w14:paraId="6B1E6F44">
      <w:pPr>
        <w:pStyle w:val="56"/>
        <w:ind w:firstLine="420"/>
      </w:pPr>
    </w:p>
    <w:bookmarkEnd w:id="146"/>
    <w:p w14:paraId="0DEA691B">
      <w:pPr>
        <w:pStyle w:val="56"/>
        <w:ind w:firstLine="420"/>
      </w:pPr>
    </w:p>
    <w:p w14:paraId="3922B948">
      <w:pPr>
        <w:pStyle w:val="221"/>
        <w:spacing w:after="120"/>
        <w:jc w:val="both"/>
        <w:rPr>
          <w:rFonts w:hint="eastAsia"/>
        </w:rPr>
      </w:pPr>
      <w:bookmarkStart w:id="148" w:name="BookMark7"/>
    </w:p>
    <w:bookmarkEnd w:id="148"/>
    <w:p w14:paraId="4FD75884">
      <w:pPr>
        <w:pStyle w:val="56"/>
        <w:ind w:firstLine="0" w:firstLineChars="0"/>
        <w:jc w:val="center"/>
      </w:pPr>
      <w:bookmarkStart w:id="149" w:name="BookMark8"/>
      <w:r>
        <w:drawing>
          <wp:inline distT="0" distB="0" distL="0" distR="0">
            <wp:extent cx="1485900" cy="317500"/>
            <wp:effectExtent l="0" t="0" r="0" b="6350"/>
            <wp:docPr id="1494123321" name="图片 3"/>
            <wp:cNvGraphicFramePr/>
            <a:graphic xmlns:a="http://schemas.openxmlformats.org/drawingml/2006/main">
              <a:graphicData uri="http://schemas.openxmlformats.org/drawingml/2006/picture">
                <pic:pic xmlns:pic="http://schemas.openxmlformats.org/drawingml/2006/picture">
                  <pic:nvPicPr>
                    <pic:cNvPr id="1494123321"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F3FA7C-7718-4B90-8665-F55496532E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82A2C9F-5598-422F-A479-A84903CB89C3}"/>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embedRegular r:id="rId3" w:fontKey="{07F7CF2D-AAA0-4C87-A104-7EE30AE19D76}"/>
  </w:font>
  <w:font w:name="等线 Light">
    <w:panose1 w:val="02010600030101010101"/>
    <w:charset w:val="86"/>
    <w:family w:val="auto"/>
    <w:pitch w:val="default"/>
    <w:sig w:usb0="A00002BF" w:usb1="38CF7CFA" w:usb2="00000016" w:usb3="00000000" w:csb0="0004000F" w:csb1="00000000"/>
  </w:font>
  <w:font w:name="方正仿宋_GB18030">
    <w:altName w:val="微软雅黑"/>
    <w:panose1 w:val="00000000000000000000"/>
    <w:charset w:val="86"/>
    <w:family w:val="auto"/>
    <w:pitch w:val="default"/>
    <w:sig w:usb0="00000000" w:usb1="00000000" w:usb2="00000000" w:usb3="00000000" w:csb0="00040000" w:csb1="00000000"/>
    <w:embedRegular r:id="rId4" w:fontKey="{E8D611FC-D69D-4724-B7A6-21A92036581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17C6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A1F3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4BDF9">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6228D">
    <w:pPr>
      <w:pStyle w:val="52"/>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B92AE">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8564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8B3E7">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D606">
    <w:pPr>
      <w:pStyle w:val="61"/>
      <w:rPr>
        <w:rFonts w:hint="eastAsia"/>
      </w:rPr>
    </w:pPr>
    <w:r>
      <w:fldChar w:fldCharType="begin"/>
    </w:r>
    <w:r>
      <w:instrText xml:space="preserve"> STYLEREF  标准文件_文件编号  \* MERGEFORMAT </w:instrText>
    </w:r>
    <w:r>
      <w:fldChar w:fldCharType="separate"/>
    </w:r>
    <w:r>
      <w:t>T/CABC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DE176">
    <w:pPr>
      <w:pStyle w:val="18"/>
      <w:jc w:val="right"/>
    </w:pPr>
    <w:r>
      <w:fldChar w:fldCharType="begin"/>
    </w:r>
    <w:r>
      <w:instrText xml:space="preserve"> STYLEREF  标准文件_文件编号  \* MERGEFORMAT </w:instrText>
    </w:r>
    <w:r>
      <w:fldChar w:fldCharType="separate"/>
    </w:r>
    <w:r>
      <w:t>T/CABC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C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2FB"/>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4BD"/>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1D79"/>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28D"/>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5F6"/>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781F"/>
    <w:rsid w:val="002F30E0"/>
    <w:rsid w:val="002F35E4"/>
    <w:rsid w:val="002F3730"/>
    <w:rsid w:val="002F38E1"/>
    <w:rsid w:val="002F3DFD"/>
    <w:rsid w:val="002F7AF6"/>
    <w:rsid w:val="00300E63"/>
    <w:rsid w:val="00302F5F"/>
    <w:rsid w:val="0030441D"/>
    <w:rsid w:val="00306063"/>
    <w:rsid w:val="00310AC1"/>
    <w:rsid w:val="00313B85"/>
    <w:rsid w:val="00317988"/>
    <w:rsid w:val="003221B4"/>
    <w:rsid w:val="0032258D"/>
    <w:rsid w:val="00322E62"/>
    <w:rsid w:val="0032368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430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5A31"/>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3BB5"/>
    <w:rsid w:val="0041477A"/>
    <w:rsid w:val="004167A3"/>
    <w:rsid w:val="00432DAA"/>
    <w:rsid w:val="00434305"/>
    <w:rsid w:val="00435DF7"/>
    <w:rsid w:val="0043741A"/>
    <w:rsid w:val="0044083F"/>
    <w:rsid w:val="00440C5C"/>
    <w:rsid w:val="00441AE7"/>
    <w:rsid w:val="00445574"/>
    <w:rsid w:val="004467FB"/>
    <w:rsid w:val="00452D6B"/>
    <w:rsid w:val="00454484"/>
    <w:rsid w:val="0045517B"/>
    <w:rsid w:val="00455BE1"/>
    <w:rsid w:val="00460578"/>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A7E12"/>
    <w:rsid w:val="004B0272"/>
    <w:rsid w:val="004B2701"/>
    <w:rsid w:val="004B2E1B"/>
    <w:rsid w:val="004B3AA8"/>
    <w:rsid w:val="004B3E93"/>
    <w:rsid w:val="004B76D6"/>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B7A65"/>
    <w:rsid w:val="005C24CD"/>
    <w:rsid w:val="005C29B8"/>
    <w:rsid w:val="005C5F21"/>
    <w:rsid w:val="005C68DE"/>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6FC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CF1"/>
    <w:rsid w:val="00641A1F"/>
    <w:rsid w:val="00645904"/>
    <w:rsid w:val="00645CEA"/>
    <w:rsid w:val="00651ACB"/>
    <w:rsid w:val="00651C47"/>
    <w:rsid w:val="00652AB2"/>
    <w:rsid w:val="00653FED"/>
    <w:rsid w:val="00654EC0"/>
    <w:rsid w:val="0065525B"/>
    <w:rsid w:val="00655D4F"/>
    <w:rsid w:val="00656D29"/>
    <w:rsid w:val="006640E5"/>
    <w:rsid w:val="006646F1"/>
    <w:rsid w:val="00664929"/>
    <w:rsid w:val="00664F62"/>
    <w:rsid w:val="006655E1"/>
    <w:rsid w:val="006665A8"/>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48B1"/>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958"/>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5F66"/>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3ABB"/>
    <w:rsid w:val="007D6518"/>
    <w:rsid w:val="007D76BD"/>
    <w:rsid w:val="007E0BF1"/>
    <w:rsid w:val="007E24B8"/>
    <w:rsid w:val="007F0ED8"/>
    <w:rsid w:val="007F0F63"/>
    <w:rsid w:val="007F5DF9"/>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60E5"/>
    <w:rsid w:val="0085173A"/>
    <w:rsid w:val="008603CE"/>
    <w:rsid w:val="008620FC"/>
    <w:rsid w:val="008627A5"/>
    <w:rsid w:val="00863E05"/>
    <w:rsid w:val="00865ACA"/>
    <w:rsid w:val="00865D28"/>
    <w:rsid w:val="00865F85"/>
    <w:rsid w:val="00867C10"/>
    <w:rsid w:val="00870439"/>
    <w:rsid w:val="00870DA1"/>
    <w:rsid w:val="00880D9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1FD"/>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B9A"/>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0AA0"/>
    <w:rsid w:val="009378DD"/>
    <w:rsid w:val="009429D5"/>
    <w:rsid w:val="00942BF1"/>
    <w:rsid w:val="00945180"/>
    <w:rsid w:val="00945428"/>
    <w:rsid w:val="0094607B"/>
    <w:rsid w:val="00946ABA"/>
    <w:rsid w:val="00953604"/>
    <w:rsid w:val="0095496B"/>
    <w:rsid w:val="00960F1E"/>
    <w:rsid w:val="009610DC"/>
    <w:rsid w:val="00961490"/>
    <w:rsid w:val="0096381A"/>
    <w:rsid w:val="00964C04"/>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09A"/>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A89"/>
    <w:rsid w:val="009F03B3"/>
    <w:rsid w:val="00A0096C"/>
    <w:rsid w:val="00A01757"/>
    <w:rsid w:val="00A028C0"/>
    <w:rsid w:val="00A02BAE"/>
    <w:rsid w:val="00A06A6B"/>
    <w:rsid w:val="00A07E47"/>
    <w:rsid w:val="00A129D0"/>
    <w:rsid w:val="00A12C33"/>
    <w:rsid w:val="00A138BA"/>
    <w:rsid w:val="00A14C8E"/>
    <w:rsid w:val="00A153D9"/>
    <w:rsid w:val="00A15F09"/>
    <w:rsid w:val="00A164BD"/>
    <w:rsid w:val="00A169B6"/>
    <w:rsid w:val="00A2271D"/>
    <w:rsid w:val="00A237D5"/>
    <w:rsid w:val="00A24300"/>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9D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86A"/>
    <w:rsid w:val="00AE101C"/>
    <w:rsid w:val="00AE2A69"/>
    <w:rsid w:val="00AE37E5"/>
    <w:rsid w:val="00AE5EB4"/>
    <w:rsid w:val="00AE665C"/>
    <w:rsid w:val="00AF0C18"/>
    <w:rsid w:val="00AF282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57DB4"/>
    <w:rsid w:val="00B60ACF"/>
    <w:rsid w:val="00B62B58"/>
    <w:rsid w:val="00B65149"/>
    <w:rsid w:val="00B66124"/>
    <w:rsid w:val="00B66567"/>
    <w:rsid w:val="00B66F52"/>
    <w:rsid w:val="00B66FE5"/>
    <w:rsid w:val="00B72880"/>
    <w:rsid w:val="00B72D28"/>
    <w:rsid w:val="00B758BF"/>
    <w:rsid w:val="00B77EC8"/>
    <w:rsid w:val="00B827A6"/>
    <w:rsid w:val="00B831CE"/>
    <w:rsid w:val="00B86677"/>
    <w:rsid w:val="00B87131"/>
    <w:rsid w:val="00B939B1"/>
    <w:rsid w:val="00B96D40"/>
    <w:rsid w:val="00B97386"/>
    <w:rsid w:val="00BA263B"/>
    <w:rsid w:val="00BA3D56"/>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2BB8"/>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5EE"/>
    <w:rsid w:val="00CD7878"/>
    <w:rsid w:val="00CE0C4F"/>
    <w:rsid w:val="00CE30EA"/>
    <w:rsid w:val="00CF048A"/>
    <w:rsid w:val="00CF155A"/>
    <w:rsid w:val="00CF214B"/>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2DCA"/>
    <w:rsid w:val="00DE6E81"/>
    <w:rsid w:val="00DE703F"/>
    <w:rsid w:val="00DE7595"/>
    <w:rsid w:val="00DF0821"/>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28FE"/>
    <w:rsid w:val="00E831C1"/>
    <w:rsid w:val="00E846C8"/>
    <w:rsid w:val="00E84957"/>
    <w:rsid w:val="00E84A55"/>
    <w:rsid w:val="00E8509F"/>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005C"/>
    <w:rsid w:val="00F06D37"/>
    <w:rsid w:val="00F07B9D"/>
    <w:rsid w:val="00F11586"/>
    <w:rsid w:val="00F1183B"/>
    <w:rsid w:val="00F11C9F"/>
    <w:rsid w:val="00F12263"/>
    <w:rsid w:val="00F1409D"/>
    <w:rsid w:val="00F14214"/>
    <w:rsid w:val="00F157A9"/>
    <w:rsid w:val="00F16F00"/>
    <w:rsid w:val="00F25BB6"/>
    <w:rsid w:val="00F26B7E"/>
    <w:rsid w:val="00F27A3B"/>
    <w:rsid w:val="00F3063A"/>
    <w:rsid w:val="00F32780"/>
    <w:rsid w:val="00F33817"/>
    <w:rsid w:val="00F35AF3"/>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CD0"/>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674"/>
    <w:rsid w:val="00FD7299"/>
    <w:rsid w:val="00FE1FBE"/>
    <w:rsid w:val="00FE3901"/>
    <w:rsid w:val="00FE39D3"/>
    <w:rsid w:val="00FE4BCE"/>
    <w:rsid w:val="00FE54AE"/>
    <w:rsid w:val="00FE576A"/>
    <w:rsid w:val="00FE7E79"/>
    <w:rsid w:val="00FF3E7D"/>
    <w:rsid w:val="00FF5B99"/>
    <w:rsid w:val="00FF730C"/>
    <w:rsid w:val="00FF73F4"/>
    <w:rsid w:val="00FF7CE4"/>
    <w:rsid w:val="00FF7E39"/>
    <w:rsid w:val="1AD5150D"/>
    <w:rsid w:val="1E76570A"/>
    <w:rsid w:val="47D053DA"/>
    <w:rsid w:val="5EC606E3"/>
    <w:rsid w:val="6B133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正文1"/>
    <w:qFormat/>
    <w:uiPriority w:val="0"/>
    <w:pPr>
      <w:jc w:val="both"/>
    </w:pPr>
    <w:rPr>
      <w:rFonts w:ascii="Calibri" w:hAnsi="Calibri" w:eastAsia="宋体" w:cs="Calibri"/>
      <w:kern w:val="2"/>
      <w:sz w:val="21"/>
      <w:szCs w:val="21"/>
      <w:lang w:val="en-US" w:eastAsia="zh-CN" w:bidi="ar-SA"/>
    </w:rPr>
  </w:style>
  <w:style w:type="character" w:customStyle="1" w:styleId="231">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FBE2A854D4941D08DE05CC0E4370A95"/>
        <w:style w:val=""/>
        <w:category>
          <w:name w:val="常规"/>
          <w:gallery w:val="placeholder"/>
        </w:category>
        <w:types>
          <w:type w:val="bbPlcHdr"/>
        </w:types>
        <w:behaviors>
          <w:behavior w:val="content"/>
        </w:behaviors>
        <w:description w:val=""/>
        <w:guid w:val="{E2128917-10A1-46A1-9A2E-28B0523F3C07}"/>
      </w:docPartPr>
      <w:docPartBody>
        <w:p w14:paraId="0E056150">
          <w:pPr>
            <w:pStyle w:val="5"/>
            <w:rPr>
              <w:rFonts w:hint="eastAsia"/>
            </w:rPr>
          </w:pPr>
          <w:r>
            <w:rPr>
              <w:rStyle w:val="4"/>
              <w:rFonts w:hint="eastAsia"/>
            </w:rPr>
            <w:t>单击或点击此处输入文字。</w:t>
          </w:r>
        </w:p>
      </w:docPartBody>
    </w:docPart>
    <w:docPart>
      <w:docPartPr>
        <w:name w:val="DC18F14A921448868B6623197AE1D60C"/>
        <w:style w:val=""/>
        <w:category>
          <w:name w:val="常规"/>
          <w:gallery w:val="placeholder"/>
        </w:category>
        <w:types>
          <w:type w:val="bbPlcHdr"/>
        </w:types>
        <w:behaviors>
          <w:behavior w:val="content"/>
        </w:behaviors>
        <w:description w:val=""/>
        <w:guid w:val="{FFEFF685-F29D-4352-8C8E-720283B3D90A}"/>
      </w:docPartPr>
      <w:docPartBody>
        <w:p w14:paraId="377A3005">
          <w:pPr>
            <w:pStyle w:val="6"/>
            <w:rPr>
              <w:rFonts w:hint="eastAsia"/>
            </w:rPr>
          </w:pPr>
          <w:r>
            <w:rPr>
              <w:rStyle w:val="4"/>
              <w:rFonts w:hint="eastAsia"/>
            </w:rPr>
            <w:t>选择一项。</w:t>
          </w:r>
        </w:p>
      </w:docPartBody>
    </w:docPart>
    <w:docPart>
      <w:docPartPr>
        <w:name w:val="8101E16D210D49339D37D95D82481391"/>
        <w:style w:val=""/>
        <w:category>
          <w:name w:val="常规"/>
          <w:gallery w:val="placeholder"/>
        </w:category>
        <w:types>
          <w:type w:val="bbPlcHdr"/>
        </w:types>
        <w:behaviors>
          <w:behavior w:val="content"/>
        </w:behaviors>
        <w:description w:val=""/>
        <w:guid w:val="{7172CBD2-B759-475B-827F-9C811A500E70}"/>
      </w:docPartPr>
      <w:docPartBody>
        <w:p w14:paraId="29B8235A">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C8"/>
    <w:rsid w:val="0000064A"/>
    <w:rsid w:val="00040573"/>
    <w:rsid w:val="00144572"/>
    <w:rsid w:val="001F243B"/>
    <w:rsid w:val="0023128D"/>
    <w:rsid w:val="00233C37"/>
    <w:rsid w:val="00323682"/>
    <w:rsid w:val="00331684"/>
    <w:rsid w:val="00344393"/>
    <w:rsid w:val="00513704"/>
    <w:rsid w:val="00584F51"/>
    <w:rsid w:val="005B2F46"/>
    <w:rsid w:val="00666D3E"/>
    <w:rsid w:val="006A48B1"/>
    <w:rsid w:val="0074052E"/>
    <w:rsid w:val="007D3ABB"/>
    <w:rsid w:val="007F5DF9"/>
    <w:rsid w:val="008754F0"/>
    <w:rsid w:val="00880D98"/>
    <w:rsid w:val="00912D5F"/>
    <w:rsid w:val="00946ABA"/>
    <w:rsid w:val="009534C8"/>
    <w:rsid w:val="009A042E"/>
    <w:rsid w:val="009B0DF0"/>
    <w:rsid w:val="00B66124"/>
    <w:rsid w:val="00CD7878"/>
    <w:rsid w:val="00D70B93"/>
    <w:rsid w:val="00D80F35"/>
    <w:rsid w:val="00DD2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FBE2A854D4941D08DE05CC0E4370A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C18F14A921448868B6623197AE1D60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101E16D210D49339D37D95D8248139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55B22-52DB-4CDB-9F3F-B94432B72F60}">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14</Pages>
  <Words>2252</Words>
  <Characters>2787</Characters>
  <Lines>333</Lines>
  <Paragraphs>511</Paragraphs>
  <TotalTime>1481</TotalTime>
  <ScaleCrop>false</ScaleCrop>
  <LinksUpToDate>false</LinksUpToDate>
  <CharactersWithSpaces>2937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2023-08-30T07:00:00Z</dcterms:created>
  <dc:creator>sunyp</dc:creator>
  <dc:description>&lt;config cover="true" show_menu="true" version="1.0.0" doctype="SDKXY"&gt;_x000d_
&lt;/config&gt;</dc:description>
  <cp:lastModifiedBy>WangDi</cp:lastModifiedBy>
  <cp:lastPrinted>2025-02-13T07:15:00Z</cp:lastPrinted>
  <dcterms:modified xsi:type="dcterms:W3CDTF">2025-06-05T03:23:17Z</dcterms:modified>
  <dc:title>团体标准</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eyJoZGlkIjoiMDI2OThhMmY2M2FhYmUzYzkyZTgyYjYzMmQ4ZDI0NmIiLCJ1c2VySWQiOiI0NTk2MzQ0MDYifQ==</vt:lpwstr>
  </property>
  <property fmtid="{D5CDD505-2E9C-101B-9397-08002B2CF9AE}" pid="15" name="KSOProductBuildVer">
    <vt:lpwstr>2052-12.1.0.20784</vt:lpwstr>
  </property>
  <property fmtid="{D5CDD505-2E9C-101B-9397-08002B2CF9AE}" pid="16" name="ICV">
    <vt:lpwstr>B72A978AEA894563A7CE6D6E71F981F2_13</vt:lpwstr>
  </property>
</Properties>
</file>